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A3B4D" w14:textId="43E18BFF" w:rsidR="0057419A" w:rsidRPr="0076635F" w:rsidRDefault="0057419A" w:rsidP="0076635F">
      <w:pPr>
        <w:spacing w:line="240" w:lineRule="auto"/>
        <w:jc w:val="center"/>
        <w:rPr>
          <w:rFonts w:ascii="Times New Roman" w:hAnsi="Times New Roman" w:cs="Times New Roman"/>
          <w:b/>
          <w:bCs/>
          <w:color w:val="002060"/>
          <w:sz w:val="24"/>
          <w:szCs w:val="24"/>
        </w:rPr>
      </w:pPr>
      <w:bookmarkStart w:id="0" w:name="_Hlk163392825"/>
      <w:r w:rsidRPr="0076635F">
        <w:rPr>
          <w:rFonts w:ascii="Times New Roman" w:hAnsi="Times New Roman" w:cs="Times New Roman"/>
          <w:b/>
          <w:bCs/>
          <w:color w:val="002060"/>
          <w:sz w:val="24"/>
          <w:szCs w:val="24"/>
        </w:rPr>
        <w:t>ASSIGNMENT: - 04</w:t>
      </w:r>
    </w:p>
    <w:p w14:paraId="57C1EB9D" w14:textId="77777777" w:rsidR="0057419A" w:rsidRPr="0076635F" w:rsidRDefault="0057419A" w:rsidP="0076635F">
      <w:pPr>
        <w:spacing w:line="240" w:lineRule="auto"/>
        <w:jc w:val="both"/>
        <w:rPr>
          <w:rFonts w:ascii="Times New Roman" w:hAnsi="Times New Roman" w:cs="Times New Roman"/>
          <w:b/>
          <w:bCs/>
          <w:sz w:val="24"/>
          <w:szCs w:val="24"/>
          <w:u w:val="single"/>
        </w:rPr>
      </w:pPr>
      <w:bookmarkStart w:id="1" w:name="_Hlk163392863"/>
      <w:bookmarkEnd w:id="0"/>
      <w:r w:rsidRPr="0076635F">
        <w:rPr>
          <w:rFonts w:ascii="Times New Roman" w:hAnsi="Times New Roman" w:cs="Times New Roman"/>
          <w:b/>
          <w:bCs/>
          <w:sz w:val="24"/>
          <w:szCs w:val="24"/>
          <w:u w:val="single"/>
        </w:rPr>
        <w:t xml:space="preserve">Problem Statement: - </w:t>
      </w:r>
    </w:p>
    <w:bookmarkEnd w:id="1"/>
    <w:p w14:paraId="40BAE9A7" w14:textId="77777777" w:rsidR="0057419A" w:rsidRPr="0076635F" w:rsidRDefault="0057419A" w:rsidP="0076635F">
      <w:pPr>
        <w:spacing w:line="240" w:lineRule="auto"/>
        <w:ind w:left="720"/>
        <w:jc w:val="both"/>
        <w:rPr>
          <w:rFonts w:ascii="Times New Roman" w:hAnsi="Times New Roman" w:cs="Times New Roman"/>
          <w:sz w:val="24"/>
          <w:szCs w:val="24"/>
        </w:rPr>
      </w:pPr>
      <w:r w:rsidRPr="0076635F">
        <w:rPr>
          <w:rFonts w:ascii="Times New Roman" w:hAnsi="Times New Roman" w:cs="Times New Roman"/>
          <w:sz w:val="24"/>
          <w:szCs w:val="24"/>
        </w:rPr>
        <w:t>Write a program to do following: </w:t>
      </w:r>
    </w:p>
    <w:p w14:paraId="5DA28E92" w14:textId="3B80C060" w:rsidR="0057419A" w:rsidRPr="0076635F" w:rsidRDefault="0057419A" w:rsidP="0076635F">
      <w:pPr>
        <w:spacing w:line="240" w:lineRule="auto"/>
        <w:ind w:left="720"/>
        <w:jc w:val="both"/>
        <w:rPr>
          <w:rFonts w:ascii="Times New Roman" w:hAnsi="Times New Roman" w:cs="Times New Roman"/>
          <w:sz w:val="24"/>
          <w:szCs w:val="24"/>
        </w:rPr>
      </w:pPr>
      <w:r w:rsidRPr="0076635F">
        <w:rPr>
          <w:rFonts w:ascii="Times New Roman" w:hAnsi="Times New Roman" w:cs="Times New Roman"/>
          <w:sz w:val="24"/>
          <w:szCs w:val="24"/>
        </w:rPr>
        <w:t>We have given a collection of 8 points. P1= [0.1,0.6] P2= [0.15,0.71] P3= [0.08,0.9] P4= [0.16, 0.85] P5= [0.2,0.3] P6= [0.25,0.5] P7= [0.24,0.1] P8= [0.3,0.2]. Perform the k-mean clustering with initial centroids as m1=P1=Cluster#1=C1 and m2=P8=cluster#2=C2. Answer the following: </w:t>
      </w:r>
    </w:p>
    <w:p w14:paraId="40446E40" w14:textId="77777777" w:rsidR="0057419A" w:rsidRPr="0076635F" w:rsidRDefault="0057419A" w:rsidP="0076635F">
      <w:pPr>
        <w:spacing w:line="240" w:lineRule="auto"/>
        <w:ind w:left="720"/>
        <w:jc w:val="both"/>
        <w:rPr>
          <w:rFonts w:ascii="Times New Roman" w:hAnsi="Times New Roman" w:cs="Times New Roman"/>
          <w:sz w:val="24"/>
          <w:szCs w:val="24"/>
        </w:rPr>
      </w:pPr>
      <w:r w:rsidRPr="0076635F">
        <w:rPr>
          <w:rFonts w:ascii="Times New Roman" w:hAnsi="Times New Roman" w:cs="Times New Roman"/>
          <w:sz w:val="24"/>
          <w:szCs w:val="24"/>
        </w:rPr>
        <w:t>a) Which cluster does P6 belong to? </w:t>
      </w:r>
    </w:p>
    <w:p w14:paraId="1C4666B8" w14:textId="77777777" w:rsidR="0057419A" w:rsidRPr="0076635F" w:rsidRDefault="0057419A" w:rsidP="0076635F">
      <w:pPr>
        <w:spacing w:line="240" w:lineRule="auto"/>
        <w:ind w:left="720"/>
        <w:jc w:val="both"/>
        <w:rPr>
          <w:rFonts w:ascii="Times New Roman" w:hAnsi="Times New Roman" w:cs="Times New Roman"/>
          <w:sz w:val="24"/>
          <w:szCs w:val="24"/>
        </w:rPr>
      </w:pPr>
      <w:r w:rsidRPr="0076635F">
        <w:rPr>
          <w:rFonts w:ascii="Times New Roman" w:hAnsi="Times New Roman" w:cs="Times New Roman"/>
          <w:sz w:val="24"/>
          <w:szCs w:val="24"/>
        </w:rPr>
        <w:t>b) What is the population of a cluster around m2? </w:t>
      </w:r>
    </w:p>
    <w:p w14:paraId="53DF4FAC" w14:textId="77777777" w:rsidR="0057419A" w:rsidRPr="0076635F" w:rsidRDefault="0057419A" w:rsidP="0076635F">
      <w:pPr>
        <w:spacing w:line="240" w:lineRule="auto"/>
        <w:ind w:left="720"/>
        <w:jc w:val="both"/>
        <w:rPr>
          <w:rFonts w:ascii="Times New Roman" w:hAnsi="Times New Roman" w:cs="Times New Roman"/>
          <w:sz w:val="24"/>
          <w:szCs w:val="24"/>
        </w:rPr>
      </w:pPr>
      <w:r w:rsidRPr="0076635F">
        <w:rPr>
          <w:rFonts w:ascii="Times New Roman" w:hAnsi="Times New Roman" w:cs="Times New Roman"/>
          <w:sz w:val="24"/>
          <w:szCs w:val="24"/>
        </w:rPr>
        <w:t>c) What is the updated value of m1 and m2?</w:t>
      </w:r>
    </w:p>
    <w:p w14:paraId="51FA3A8E" w14:textId="6CF4BF98" w:rsidR="0057419A" w:rsidRPr="0076635F" w:rsidRDefault="0057419A" w:rsidP="0076635F">
      <w:pPr>
        <w:spacing w:line="240" w:lineRule="auto"/>
        <w:jc w:val="both"/>
        <w:rPr>
          <w:rFonts w:ascii="Times New Roman" w:hAnsi="Times New Roman" w:cs="Times New Roman"/>
          <w:b/>
          <w:bCs/>
          <w:sz w:val="24"/>
          <w:szCs w:val="24"/>
          <w:u w:val="single"/>
        </w:rPr>
      </w:pPr>
      <w:r w:rsidRPr="0076635F">
        <w:rPr>
          <w:rFonts w:ascii="Times New Roman" w:hAnsi="Times New Roman" w:cs="Times New Roman"/>
          <w:b/>
          <w:bCs/>
          <w:sz w:val="24"/>
          <w:szCs w:val="24"/>
          <w:u w:val="single"/>
        </w:rPr>
        <w:t xml:space="preserve">Software, library and package </w:t>
      </w:r>
    </w:p>
    <w:p w14:paraId="6660F9CA" w14:textId="1AFDFC54" w:rsidR="0057419A" w:rsidRPr="0076635F" w:rsidRDefault="0057419A" w:rsidP="0076635F">
      <w:pPr>
        <w:pStyle w:val="ListParagraph"/>
        <w:numPr>
          <w:ilvl w:val="0"/>
          <w:numId w:val="1"/>
        </w:numPr>
        <w:spacing w:line="240" w:lineRule="auto"/>
        <w:jc w:val="both"/>
        <w:rPr>
          <w:rFonts w:ascii="Times New Roman" w:hAnsi="Times New Roman" w:cs="Times New Roman"/>
          <w:sz w:val="24"/>
          <w:szCs w:val="24"/>
        </w:rPr>
      </w:pPr>
      <w:r w:rsidRPr="0076635F">
        <w:rPr>
          <w:rFonts w:ascii="Times New Roman" w:hAnsi="Times New Roman" w:cs="Times New Roman"/>
          <w:sz w:val="24"/>
          <w:szCs w:val="24"/>
        </w:rPr>
        <w:t>Software: Python</w:t>
      </w:r>
      <w:r w:rsidR="00CE74FF">
        <w:rPr>
          <w:rFonts w:ascii="Times New Roman" w:hAnsi="Times New Roman" w:cs="Times New Roman"/>
          <w:sz w:val="24"/>
          <w:szCs w:val="24"/>
        </w:rPr>
        <w:t xml:space="preserve">, Google </w:t>
      </w:r>
      <w:proofErr w:type="spellStart"/>
      <w:r w:rsidR="00CE74FF">
        <w:rPr>
          <w:rFonts w:ascii="Times New Roman" w:hAnsi="Times New Roman" w:cs="Times New Roman"/>
          <w:sz w:val="24"/>
          <w:szCs w:val="24"/>
        </w:rPr>
        <w:t>Colab</w:t>
      </w:r>
      <w:proofErr w:type="spellEnd"/>
    </w:p>
    <w:p w14:paraId="315B9AD1" w14:textId="77777777" w:rsidR="0057419A" w:rsidRPr="0076635F" w:rsidRDefault="0057419A" w:rsidP="0076635F">
      <w:pPr>
        <w:pStyle w:val="ListParagraph"/>
        <w:numPr>
          <w:ilvl w:val="0"/>
          <w:numId w:val="1"/>
        </w:numPr>
        <w:spacing w:line="240" w:lineRule="auto"/>
        <w:jc w:val="both"/>
        <w:rPr>
          <w:rFonts w:ascii="Times New Roman" w:hAnsi="Times New Roman" w:cs="Times New Roman"/>
          <w:sz w:val="24"/>
          <w:szCs w:val="24"/>
        </w:rPr>
      </w:pPr>
      <w:r w:rsidRPr="0076635F">
        <w:rPr>
          <w:rFonts w:ascii="Times New Roman" w:hAnsi="Times New Roman" w:cs="Times New Roman"/>
          <w:sz w:val="24"/>
          <w:szCs w:val="24"/>
        </w:rPr>
        <w:t>Library: scikit-learn (sklearn) - for k-means clustering algorithm</w:t>
      </w:r>
    </w:p>
    <w:p w14:paraId="12925CD1" w14:textId="224F1500" w:rsidR="0057419A" w:rsidRPr="0076635F" w:rsidRDefault="0057419A" w:rsidP="0076635F">
      <w:pPr>
        <w:pStyle w:val="ListParagraph"/>
        <w:numPr>
          <w:ilvl w:val="0"/>
          <w:numId w:val="1"/>
        </w:numPr>
        <w:spacing w:line="240" w:lineRule="auto"/>
        <w:jc w:val="both"/>
        <w:rPr>
          <w:rFonts w:ascii="Times New Roman" w:hAnsi="Times New Roman" w:cs="Times New Roman"/>
          <w:sz w:val="24"/>
          <w:szCs w:val="24"/>
        </w:rPr>
      </w:pPr>
      <w:r w:rsidRPr="0076635F">
        <w:rPr>
          <w:rFonts w:ascii="Times New Roman" w:hAnsi="Times New Roman" w:cs="Times New Roman"/>
          <w:sz w:val="24"/>
          <w:szCs w:val="24"/>
        </w:rPr>
        <w:t>Package: NumPy (implicitly used by scikit-learn for numerical computations)</w:t>
      </w:r>
    </w:p>
    <w:p w14:paraId="1F199779" w14:textId="36A48C14" w:rsidR="0057419A" w:rsidRPr="0076635F" w:rsidRDefault="0057419A" w:rsidP="0076635F">
      <w:pPr>
        <w:spacing w:line="240" w:lineRule="auto"/>
        <w:jc w:val="both"/>
        <w:rPr>
          <w:rFonts w:ascii="Times New Roman" w:hAnsi="Times New Roman" w:cs="Times New Roman"/>
          <w:b/>
          <w:bCs/>
          <w:sz w:val="24"/>
          <w:szCs w:val="24"/>
          <w:u w:val="single"/>
        </w:rPr>
      </w:pPr>
      <w:r w:rsidRPr="0076635F">
        <w:rPr>
          <w:rFonts w:ascii="Times New Roman" w:hAnsi="Times New Roman" w:cs="Times New Roman"/>
          <w:b/>
          <w:bCs/>
          <w:sz w:val="24"/>
          <w:szCs w:val="24"/>
          <w:u w:val="single"/>
        </w:rPr>
        <w:t>Theory:</w:t>
      </w:r>
    </w:p>
    <w:p w14:paraId="537A8B3F" w14:textId="77777777" w:rsidR="00895AB8" w:rsidRPr="00895AB8" w:rsidRDefault="0057419A" w:rsidP="00895AB8">
      <w:pPr>
        <w:spacing w:line="276" w:lineRule="auto"/>
        <w:jc w:val="both"/>
        <w:rPr>
          <w:rFonts w:ascii="Times New Roman" w:hAnsi="Times New Roman" w:cs="Times New Roman"/>
          <w:sz w:val="24"/>
          <w:szCs w:val="24"/>
          <w:lang w:val="en-US"/>
        </w:rPr>
      </w:pPr>
      <w:r w:rsidRPr="00895AB8">
        <w:rPr>
          <w:rFonts w:ascii="Times New Roman" w:hAnsi="Times New Roman" w:cs="Times New Roman"/>
          <w:b/>
          <w:bCs/>
          <w:sz w:val="24"/>
          <w:szCs w:val="24"/>
        </w:rPr>
        <w:t>Methodology</w:t>
      </w:r>
      <w:r w:rsidRPr="00895AB8">
        <w:rPr>
          <w:rFonts w:ascii="Times New Roman" w:hAnsi="Times New Roman" w:cs="Times New Roman"/>
          <w:sz w:val="24"/>
          <w:szCs w:val="24"/>
        </w:rPr>
        <w:t xml:space="preserve">: </w:t>
      </w:r>
    </w:p>
    <w:p w14:paraId="70181BAB" w14:textId="5D244511" w:rsidR="00895AB8" w:rsidRPr="00830438" w:rsidRDefault="00895AB8" w:rsidP="00895AB8">
      <w:pPr>
        <w:pStyle w:val="ListParagraph"/>
        <w:numPr>
          <w:ilvl w:val="0"/>
          <w:numId w:val="9"/>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 xml:space="preserve">K-means Clustering is a popular unsupervised machine learning algorithm used for partitioning data into distinct clusters. </w:t>
      </w:r>
      <w:r>
        <w:rPr>
          <w:rFonts w:ascii="Times New Roman" w:hAnsi="Times New Roman" w:cs="Times New Roman"/>
          <w:sz w:val="24"/>
          <w:szCs w:val="24"/>
          <w:lang w:val="en-US"/>
        </w:rPr>
        <w:t xml:space="preserve">It </w:t>
      </w:r>
      <w:r w:rsidRPr="00830438">
        <w:rPr>
          <w:rFonts w:ascii="Times New Roman" w:hAnsi="Times New Roman" w:cs="Times New Roman"/>
          <w:sz w:val="24"/>
          <w:szCs w:val="24"/>
          <w:lang w:val="en-US"/>
        </w:rPr>
        <w:t>groups the unlabeled dataset into different clusters. Here K defines</w:t>
      </w:r>
      <w:r>
        <w:rPr>
          <w:rFonts w:ascii="Times New Roman" w:hAnsi="Times New Roman" w:cs="Times New Roman"/>
          <w:sz w:val="24"/>
          <w:szCs w:val="24"/>
          <w:lang w:val="en-US"/>
        </w:rPr>
        <w:t xml:space="preserve"> </w:t>
      </w:r>
      <w:r w:rsidRPr="00830438">
        <w:rPr>
          <w:rFonts w:ascii="Times New Roman" w:hAnsi="Times New Roman" w:cs="Times New Roman"/>
          <w:sz w:val="24"/>
          <w:szCs w:val="24"/>
          <w:lang w:val="en-US"/>
        </w:rPr>
        <w:t>the number of predefined clusters that need to be created in the</w:t>
      </w:r>
      <w:r>
        <w:rPr>
          <w:rFonts w:ascii="Times New Roman" w:hAnsi="Times New Roman" w:cs="Times New Roman"/>
          <w:sz w:val="24"/>
          <w:szCs w:val="24"/>
          <w:lang w:val="en-US"/>
        </w:rPr>
        <w:t xml:space="preserve"> </w:t>
      </w:r>
      <w:r w:rsidRPr="00830438">
        <w:rPr>
          <w:rFonts w:ascii="Times New Roman" w:hAnsi="Times New Roman" w:cs="Times New Roman"/>
          <w:sz w:val="24"/>
          <w:szCs w:val="24"/>
          <w:lang w:val="en-US"/>
        </w:rPr>
        <w:t>process, as if K=2, there will be two clusters, and for K=3, there will</w:t>
      </w:r>
      <w:r>
        <w:rPr>
          <w:rFonts w:ascii="Times New Roman" w:hAnsi="Times New Roman" w:cs="Times New Roman"/>
          <w:sz w:val="24"/>
          <w:szCs w:val="24"/>
          <w:lang w:val="en-US"/>
        </w:rPr>
        <w:t xml:space="preserve"> </w:t>
      </w:r>
      <w:r w:rsidRPr="00830438">
        <w:rPr>
          <w:rFonts w:ascii="Times New Roman" w:hAnsi="Times New Roman" w:cs="Times New Roman"/>
          <w:sz w:val="24"/>
          <w:szCs w:val="24"/>
          <w:lang w:val="en-US"/>
        </w:rPr>
        <w:t>be three clusters, and so on.</w:t>
      </w:r>
    </w:p>
    <w:p w14:paraId="67EA5027" w14:textId="77777777" w:rsidR="00895AB8" w:rsidRDefault="00895AB8" w:rsidP="00895AB8">
      <w:pPr>
        <w:pStyle w:val="ListParagraph"/>
        <w:numPr>
          <w:ilvl w:val="0"/>
          <w:numId w:val="9"/>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14:paraId="2311CAB3" w14:textId="77777777" w:rsidR="00895AB8" w:rsidRDefault="00895AB8" w:rsidP="00895AB8">
      <w:pPr>
        <w:pStyle w:val="ListParagraph"/>
        <w:numPr>
          <w:ilvl w:val="0"/>
          <w:numId w:val="9"/>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The k-means clustering algorithm mainly performs two tasks:</w:t>
      </w:r>
    </w:p>
    <w:p w14:paraId="7C9A0965" w14:textId="77777777" w:rsidR="00895AB8" w:rsidRDefault="00895AB8" w:rsidP="00895AB8">
      <w:pPr>
        <w:pStyle w:val="ListParagraph"/>
        <w:numPr>
          <w:ilvl w:val="0"/>
          <w:numId w:val="10"/>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Determines the best value for K center points or centroids by an</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iterative process.</w:t>
      </w:r>
    </w:p>
    <w:p w14:paraId="2928810E" w14:textId="3C6755C3" w:rsidR="0057419A" w:rsidRPr="0076635F" w:rsidRDefault="00895AB8" w:rsidP="00895AB8">
      <w:pPr>
        <w:spacing w:line="240" w:lineRule="auto"/>
        <w:ind w:left="720"/>
        <w:jc w:val="both"/>
        <w:rPr>
          <w:rFonts w:ascii="Times New Roman" w:hAnsi="Times New Roman" w:cs="Times New Roman"/>
          <w:sz w:val="24"/>
          <w:szCs w:val="24"/>
        </w:rPr>
      </w:pPr>
      <w:r w:rsidRPr="001A3FD6">
        <w:rPr>
          <w:rFonts w:ascii="Times New Roman" w:hAnsi="Times New Roman" w:cs="Times New Roman"/>
          <w:sz w:val="24"/>
          <w:szCs w:val="24"/>
          <w:lang w:val="en-US"/>
        </w:rPr>
        <w:t>Assigns each data point to its closest k-center. Those data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points which are near to the particular k-center, create 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cluster.</w:t>
      </w:r>
    </w:p>
    <w:p w14:paraId="11EBB3D4" w14:textId="77777777" w:rsidR="0057419A" w:rsidRPr="0076635F" w:rsidRDefault="0057419A" w:rsidP="00895AB8">
      <w:pPr>
        <w:spacing w:line="240" w:lineRule="auto"/>
        <w:jc w:val="both"/>
        <w:rPr>
          <w:rFonts w:ascii="Times New Roman" w:hAnsi="Times New Roman" w:cs="Times New Roman"/>
          <w:sz w:val="24"/>
          <w:szCs w:val="24"/>
        </w:rPr>
      </w:pPr>
      <w:r w:rsidRPr="0076635F">
        <w:rPr>
          <w:rFonts w:ascii="Times New Roman" w:hAnsi="Times New Roman" w:cs="Times New Roman"/>
          <w:b/>
          <w:bCs/>
          <w:sz w:val="24"/>
          <w:szCs w:val="24"/>
        </w:rPr>
        <w:t>Advantages</w:t>
      </w:r>
      <w:r w:rsidRPr="0076635F">
        <w:rPr>
          <w:rFonts w:ascii="Times New Roman" w:hAnsi="Times New Roman" w:cs="Times New Roman"/>
          <w:sz w:val="24"/>
          <w:szCs w:val="24"/>
        </w:rPr>
        <w:t>:</w:t>
      </w:r>
    </w:p>
    <w:p w14:paraId="1A5E9945" w14:textId="77777777" w:rsidR="0057419A" w:rsidRPr="0076635F" w:rsidRDefault="0057419A" w:rsidP="0076635F">
      <w:pPr>
        <w:numPr>
          <w:ilvl w:val="0"/>
          <w:numId w:val="2"/>
        </w:numPr>
        <w:tabs>
          <w:tab w:val="num" w:pos="1440"/>
        </w:tabs>
        <w:spacing w:line="240" w:lineRule="auto"/>
        <w:ind w:left="1440"/>
        <w:jc w:val="both"/>
        <w:rPr>
          <w:rFonts w:ascii="Times New Roman" w:hAnsi="Times New Roman" w:cs="Times New Roman"/>
          <w:sz w:val="24"/>
          <w:szCs w:val="24"/>
        </w:rPr>
      </w:pPr>
      <w:r w:rsidRPr="0076635F">
        <w:rPr>
          <w:rFonts w:ascii="Times New Roman" w:hAnsi="Times New Roman" w:cs="Times New Roman"/>
          <w:b/>
          <w:bCs/>
          <w:sz w:val="24"/>
          <w:szCs w:val="24"/>
        </w:rPr>
        <w:t>Simplicity</w:t>
      </w:r>
      <w:r w:rsidRPr="0076635F">
        <w:rPr>
          <w:rFonts w:ascii="Times New Roman" w:hAnsi="Times New Roman" w:cs="Times New Roman"/>
          <w:sz w:val="24"/>
          <w:szCs w:val="24"/>
        </w:rPr>
        <w:t>: K-means is easy to implement and understand, making it suitable for exploratory data analysis.</w:t>
      </w:r>
    </w:p>
    <w:p w14:paraId="3A2AA9F5" w14:textId="77777777" w:rsidR="0057419A" w:rsidRPr="0076635F" w:rsidRDefault="0057419A" w:rsidP="0076635F">
      <w:pPr>
        <w:numPr>
          <w:ilvl w:val="0"/>
          <w:numId w:val="2"/>
        </w:numPr>
        <w:tabs>
          <w:tab w:val="num" w:pos="1440"/>
        </w:tabs>
        <w:spacing w:line="240" w:lineRule="auto"/>
        <w:ind w:left="1440"/>
        <w:jc w:val="both"/>
        <w:rPr>
          <w:rFonts w:ascii="Times New Roman" w:hAnsi="Times New Roman" w:cs="Times New Roman"/>
          <w:sz w:val="24"/>
          <w:szCs w:val="24"/>
        </w:rPr>
      </w:pPr>
      <w:r w:rsidRPr="0076635F">
        <w:rPr>
          <w:rFonts w:ascii="Times New Roman" w:hAnsi="Times New Roman" w:cs="Times New Roman"/>
          <w:b/>
          <w:bCs/>
          <w:sz w:val="24"/>
          <w:szCs w:val="24"/>
        </w:rPr>
        <w:t>Scalability</w:t>
      </w:r>
      <w:r w:rsidRPr="0076635F">
        <w:rPr>
          <w:rFonts w:ascii="Times New Roman" w:hAnsi="Times New Roman" w:cs="Times New Roman"/>
          <w:sz w:val="24"/>
          <w:szCs w:val="24"/>
        </w:rPr>
        <w:t>: It can handle large datasets efficiently.</w:t>
      </w:r>
    </w:p>
    <w:p w14:paraId="11C6F732" w14:textId="77777777" w:rsidR="0057419A" w:rsidRPr="0076635F" w:rsidRDefault="0057419A" w:rsidP="0076635F">
      <w:pPr>
        <w:numPr>
          <w:ilvl w:val="0"/>
          <w:numId w:val="2"/>
        </w:numPr>
        <w:tabs>
          <w:tab w:val="num" w:pos="1440"/>
        </w:tabs>
        <w:spacing w:line="240" w:lineRule="auto"/>
        <w:ind w:left="1440"/>
        <w:jc w:val="both"/>
        <w:rPr>
          <w:rFonts w:ascii="Times New Roman" w:hAnsi="Times New Roman" w:cs="Times New Roman"/>
          <w:sz w:val="24"/>
          <w:szCs w:val="24"/>
        </w:rPr>
      </w:pPr>
      <w:r w:rsidRPr="0076635F">
        <w:rPr>
          <w:rFonts w:ascii="Times New Roman" w:hAnsi="Times New Roman" w:cs="Times New Roman"/>
          <w:b/>
          <w:bCs/>
          <w:sz w:val="24"/>
          <w:szCs w:val="24"/>
        </w:rPr>
        <w:t>Versatility</w:t>
      </w:r>
      <w:r w:rsidRPr="0076635F">
        <w:rPr>
          <w:rFonts w:ascii="Times New Roman" w:hAnsi="Times New Roman" w:cs="Times New Roman"/>
          <w:sz w:val="24"/>
          <w:szCs w:val="24"/>
        </w:rPr>
        <w:t>: Works well with numerical data and is robust to outliers.</w:t>
      </w:r>
    </w:p>
    <w:p w14:paraId="1905EED1" w14:textId="77777777" w:rsidR="0057419A" w:rsidRPr="0076635F" w:rsidRDefault="0057419A" w:rsidP="00895AB8">
      <w:pPr>
        <w:spacing w:line="240" w:lineRule="auto"/>
        <w:jc w:val="both"/>
        <w:rPr>
          <w:rFonts w:ascii="Times New Roman" w:hAnsi="Times New Roman" w:cs="Times New Roman"/>
          <w:sz w:val="24"/>
          <w:szCs w:val="24"/>
        </w:rPr>
      </w:pPr>
      <w:r w:rsidRPr="0076635F">
        <w:rPr>
          <w:rFonts w:ascii="Times New Roman" w:hAnsi="Times New Roman" w:cs="Times New Roman"/>
          <w:b/>
          <w:bCs/>
          <w:sz w:val="24"/>
          <w:szCs w:val="24"/>
        </w:rPr>
        <w:t>Applications</w:t>
      </w:r>
      <w:r w:rsidRPr="0076635F">
        <w:rPr>
          <w:rFonts w:ascii="Times New Roman" w:hAnsi="Times New Roman" w:cs="Times New Roman"/>
          <w:sz w:val="24"/>
          <w:szCs w:val="24"/>
        </w:rPr>
        <w:t>:</w:t>
      </w:r>
    </w:p>
    <w:p w14:paraId="13A77D81" w14:textId="77777777" w:rsidR="0057419A" w:rsidRPr="0076635F" w:rsidRDefault="0057419A" w:rsidP="0076635F">
      <w:pPr>
        <w:numPr>
          <w:ilvl w:val="0"/>
          <w:numId w:val="3"/>
        </w:numPr>
        <w:tabs>
          <w:tab w:val="clear" w:pos="720"/>
          <w:tab w:val="num" w:pos="1440"/>
        </w:tabs>
        <w:spacing w:line="240" w:lineRule="auto"/>
        <w:ind w:left="1440"/>
        <w:jc w:val="both"/>
        <w:rPr>
          <w:rFonts w:ascii="Times New Roman" w:hAnsi="Times New Roman" w:cs="Times New Roman"/>
          <w:sz w:val="24"/>
          <w:szCs w:val="24"/>
        </w:rPr>
      </w:pPr>
      <w:r w:rsidRPr="0076635F">
        <w:rPr>
          <w:rFonts w:ascii="Times New Roman" w:hAnsi="Times New Roman" w:cs="Times New Roman"/>
          <w:b/>
          <w:bCs/>
          <w:sz w:val="24"/>
          <w:szCs w:val="24"/>
        </w:rPr>
        <w:t>Customer Segmentation</w:t>
      </w:r>
      <w:r w:rsidRPr="0076635F">
        <w:rPr>
          <w:rFonts w:ascii="Times New Roman" w:hAnsi="Times New Roman" w:cs="Times New Roman"/>
          <w:sz w:val="24"/>
          <w:szCs w:val="24"/>
        </w:rPr>
        <w:t xml:space="preserve">: Identifying customer segments based on purchasing </w:t>
      </w:r>
      <w:proofErr w:type="spellStart"/>
      <w:r w:rsidRPr="0076635F">
        <w:rPr>
          <w:rFonts w:ascii="Times New Roman" w:hAnsi="Times New Roman" w:cs="Times New Roman"/>
          <w:sz w:val="24"/>
          <w:szCs w:val="24"/>
        </w:rPr>
        <w:t>behavior</w:t>
      </w:r>
      <w:proofErr w:type="spellEnd"/>
      <w:r w:rsidRPr="0076635F">
        <w:rPr>
          <w:rFonts w:ascii="Times New Roman" w:hAnsi="Times New Roman" w:cs="Times New Roman"/>
          <w:sz w:val="24"/>
          <w:szCs w:val="24"/>
        </w:rPr>
        <w:t>.</w:t>
      </w:r>
    </w:p>
    <w:p w14:paraId="1B866C79" w14:textId="77777777" w:rsidR="0057419A" w:rsidRPr="0076635F" w:rsidRDefault="0057419A" w:rsidP="0076635F">
      <w:pPr>
        <w:numPr>
          <w:ilvl w:val="0"/>
          <w:numId w:val="3"/>
        </w:numPr>
        <w:tabs>
          <w:tab w:val="clear" w:pos="720"/>
          <w:tab w:val="num" w:pos="1440"/>
        </w:tabs>
        <w:spacing w:line="240" w:lineRule="auto"/>
        <w:ind w:left="1440"/>
        <w:jc w:val="both"/>
        <w:rPr>
          <w:rFonts w:ascii="Times New Roman" w:hAnsi="Times New Roman" w:cs="Times New Roman"/>
          <w:sz w:val="24"/>
          <w:szCs w:val="24"/>
        </w:rPr>
      </w:pPr>
      <w:r w:rsidRPr="0076635F">
        <w:rPr>
          <w:rFonts w:ascii="Times New Roman" w:hAnsi="Times New Roman" w:cs="Times New Roman"/>
          <w:b/>
          <w:bCs/>
          <w:sz w:val="24"/>
          <w:szCs w:val="24"/>
        </w:rPr>
        <w:lastRenderedPageBreak/>
        <w:t>Image Compression</w:t>
      </w:r>
      <w:r w:rsidRPr="0076635F">
        <w:rPr>
          <w:rFonts w:ascii="Times New Roman" w:hAnsi="Times New Roman" w:cs="Times New Roman"/>
          <w:sz w:val="24"/>
          <w:szCs w:val="24"/>
        </w:rPr>
        <w:t>: Clustering similar pixels to compress images.</w:t>
      </w:r>
    </w:p>
    <w:p w14:paraId="0EFC10B0" w14:textId="77777777" w:rsidR="0057419A" w:rsidRPr="0076635F" w:rsidRDefault="0057419A" w:rsidP="0076635F">
      <w:pPr>
        <w:numPr>
          <w:ilvl w:val="0"/>
          <w:numId w:val="3"/>
        </w:numPr>
        <w:tabs>
          <w:tab w:val="clear" w:pos="720"/>
          <w:tab w:val="num" w:pos="1440"/>
        </w:tabs>
        <w:spacing w:line="240" w:lineRule="auto"/>
        <w:ind w:left="1440"/>
        <w:jc w:val="both"/>
        <w:rPr>
          <w:rFonts w:ascii="Times New Roman" w:hAnsi="Times New Roman" w:cs="Times New Roman"/>
          <w:sz w:val="24"/>
          <w:szCs w:val="24"/>
        </w:rPr>
      </w:pPr>
      <w:r w:rsidRPr="0076635F">
        <w:rPr>
          <w:rFonts w:ascii="Times New Roman" w:hAnsi="Times New Roman" w:cs="Times New Roman"/>
          <w:b/>
          <w:bCs/>
          <w:sz w:val="24"/>
          <w:szCs w:val="24"/>
        </w:rPr>
        <w:t>Anomaly Detection</w:t>
      </w:r>
      <w:r w:rsidRPr="0076635F">
        <w:rPr>
          <w:rFonts w:ascii="Times New Roman" w:hAnsi="Times New Roman" w:cs="Times New Roman"/>
          <w:sz w:val="24"/>
          <w:szCs w:val="24"/>
        </w:rPr>
        <w:t>: Identifying outliers or anomalies in data.</w:t>
      </w:r>
    </w:p>
    <w:p w14:paraId="7718E249" w14:textId="77777777" w:rsidR="0057419A" w:rsidRPr="0076635F" w:rsidRDefault="0057419A" w:rsidP="0076635F">
      <w:pPr>
        <w:numPr>
          <w:ilvl w:val="0"/>
          <w:numId w:val="3"/>
        </w:numPr>
        <w:tabs>
          <w:tab w:val="clear" w:pos="720"/>
          <w:tab w:val="num" w:pos="1440"/>
        </w:tabs>
        <w:spacing w:line="240" w:lineRule="auto"/>
        <w:ind w:left="1440"/>
        <w:jc w:val="both"/>
        <w:rPr>
          <w:rFonts w:ascii="Times New Roman" w:hAnsi="Times New Roman" w:cs="Times New Roman"/>
          <w:sz w:val="24"/>
          <w:szCs w:val="24"/>
        </w:rPr>
      </w:pPr>
      <w:r w:rsidRPr="0076635F">
        <w:rPr>
          <w:rFonts w:ascii="Times New Roman" w:hAnsi="Times New Roman" w:cs="Times New Roman"/>
          <w:b/>
          <w:bCs/>
          <w:sz w:val="24"/>
          <w:szCs w:val="24"/>
        </w:rPr>
        <w:t>Recommendation Systems</w:t>
      </w:r>
      <w:r w:rsidRPr="0076635F">
        <w:rPr>
          <w:rFonts w:ascii="Times New Roman" w:hAnsi="Times New Roman" w:cs="Times New Roman"/>
          <w:sz w:val="24"/>
          <w:szCs w:val="24"/>
        </w:rPr>
        <w:t>: Grouping similar items or users in recommendation engines.</w:t>
      </w:r>
    </w:p>
    <w:p w14:paraId="10AE0D1F" w14:textId="77777777" w:rsidR="0057419A" w:rsidRPr="0076635F" w:rsidRDefault="0057419A" w:rsidP="00895AB8">
      <w:pPr>
        <w:spacing w:line="240" w:lineRule="auto"/>
        <w:jc w:val="both"/>
        <w:rPr>
          <w:rFonts w:ascii="Times New Roman" w:hAnsi="Times New Roman" w:cs="Times New Roman"/>
          <w:sz w:val="24"/>
          <w:szCs w:val="24"/>
        </w:rPr>
      </w:pPr>
      <w:r w:rsidRPr="0076635F">
        <w:rPr>
          <w:rFonts w:ascii="Times New Roman" w:hAnsi="Times New Roman" w:cs="Times New Roman"/>
          <w:b/>
          <w:bCs/>
          <w:sz w:val="24"/>
          <w:szCs w:val="24"/>
        </w:rPr>
        <w:t>Limitations</w:t>
      </w:r>
      <w:r w:rsidRPr="0076635F">
        <w:rPr>
          <w:rFonts w:ascii="Times New Roman" w:hAnsi="Times New Roman" w:cs="Times New Roman"/>
          <w:sz w:val="24"/>
          <w:szCs w:val="24"/>
        </w:rPr>
        <w:t>:</w:t>
      </w:r>
    </w:p>
    <w:p w14:paraId="003A28D2" w14:textId="77777777" w:rsidR="0057419A" w:rsidRPr="0076635F" w:rsidRDefault="0057419A" w:rsidP="0076635F">
      <w:pPr>
        <w:numPr>
          <w:ilvl w:val="0"/>
          <w:numId w:val="4"/>
        </w:numPr>
        <w:tabs>
          <w:tab w:val="num" w:pos="1440"/>
        </w:tabs>
        <w:spacing w:line="240" w:lineRule="auto"/>
        <w:ind w:left="1440"/>
        <w:jc w:val="both"/>
        <w:rPr>
          <w:rFonts w:ascii="Times New Roman" w:hAnsi="Times New Roman" w:cs="Times New Roman"/>
          <w:sz w:val="24"/>
          <w:szCs w:val="24"/>
        </w:rPr>
      </w:pPr>
      <w:r w:rsidRPr="0076635F">
        <w:rPr>
          <w:rFonts w:ascii="Times New Roman" w:hAnsi="Times New Roman" w:cs="Times New Roman"/>
          <w:b/>
          <w:bCs/>
          <w:sz w:val="24"/>
          <w:szCs w:val="24"/>
        </w:rPr>
        <w:t>Number of Clusters (K)</w:t>
      </w:r>
      <w:r w:rsidRPr="0076635F">
        <w:rPr>
          <w:rFonts w:ascii="Times New Roman" w:hAnsi="Times New Roman" w:cs="Times New Roman"/>
          <w:sz w:val="24"/>
          <w:szCs w:val="24"/>
        </w:rPr>
        <w:t>: The user needs to specify the number of clusters, which may not always be known a priori.</w:t>
      </w:r>
    </w:p>
    <w:p w14:paraId="523CA980" w14:textId="77777777" w:rsidR="0057419A" w:rsidRPr="0076635F" w:rsidRDefault="0057419A" w:rsidP="0076635F">
      <w:pPr>
        <w:numPr>
          <w:ilvl w:val="0"/>
          <w:numId w:val="4"/>
        </w:numPr>
        <w:tabs>
          <w:tab w:val="num" w:pos="1440"/>
        </w:tabs>
        <w:spacing w:line="240" w:lineRule="auto"/>
        <w:ind w:left="1440"/>
        <w:jc w:val="both"/>
        <w:rPr>
          <w:rFonts w:ascii="Times New Roman" w:hAnsi="Times New Roman" w:cs="Times New Roman"/>
          <w:sz w:val="24"/>
          <w:szCs w:val="24"/>
        </w:rPr>
      </w:pPr>
      <w:r w:rsidRPr="0076635F">
        <w:rPr>
          <w:rFonts w:ascii="Times New Roman" w:hAnsi="Times New Roman" w:cs="Times New Roman"/>
          <w:b/>
          <w:bCs/>
          <w:sz w:val="24"/>
          <w:szCs w:val="24"/>
        </w:rPr>
        <w:t>Sensitive to Initial Centroids</w:t>
      </w:r>
      <w:r w:rsidRPr="0076635F">
        <w:rPr>
          <w:rFonts w:ascii="Times New Roman" w:hAnsi="Times New Roman" w:cs="Times New Roman"/>
          <w:sz w:val="24"/>
          <w:szCs w:val="24"/>
        </w:rPr>
        <w:t>: Results can vary based on the initial centroid placement.</w:t>
      </w:r>
    </w:p>
    <w:p w14:paraId="7C3F6997" w14:textId="77777777" w:rsidR="0057419A" w:rsidRPr="0076635F" w:rsidRDefault="0057419A" w:rsidP="0076635F">
      <w:pPr>
        <w:numPr>
          <w:ilvl w:val="0"/>
          <w:numId w:val="4"/>
        </w:numPr>
        <w:tabs>
          <w:tab w:val="num" w:pos="1440"/>
        </w:tabs>
        <w:spacing w:line="240" w:lineRule="auto"/>
        <w:ind w:left="1440"/>
        <w:jc w:val="both"/>
        <w:rPr>
          <w:rFonts w:ascii="Times New Roman" w:hAnsi="Times New Roman" w:cs="Times New Roman"/>
          <w:sz w:val="24"/>
          <w:szCs w:val="24"/>
        </w:rPr>
      </w:pPr>
      <w:r w:rsidRPr="0076635F">
        <w:rPr>
          <w:rFonts w:ascii="Times New Roman" w:hAnsi="Times New Roman" w:cs="Times New Roman"/>
          <w:b/>
          <w:bCs/>
          <w:sz w:val="24"/>
          <w:szCs w:val="24"/>
        </w:rPr>
        <w:t>Assumes Spherical Clusters</w:t>
      </w:r>
      <w:r w:rsidRPr="0076635F">
        <w:rPr>
          <w:rFonts w:ascii="Times New Roman" w:hAnsi="Times New Roman" w:cs="Times New Roman"/>
          <w:sz w:val="24"/>
          <w:szCs w:val="24"/>
        </w:rPr>
        <w:t>: K-means works best with spherical clusters and struggles with non-linear or irregularly shaped clusters.</w:t>
      </w:r>
    </w:p>
    <w:p w14:paraId="768F7EA7" w14:textId="1AFA919F" w:rsidR="0057419A" w:rsidRPr="0076635F" w:rsidRDefault="0057419A" w:rsidP="0076635F">
      <w:pPr>
        <w:spacing w:line="240" w:lineRule="auto"/>
        <w:jc w:val="both"/>
        <w:rPr>
          <w:rFonts w:ascii="Times New Roman" w:hAnsi="Times New Roman" w:cs="Times New Roman"/>
          <w:b/>
          <w:bCs/>
          <w:sz w:val="24"/>
          <w:szCs w:val="24"/>
          <w:u w:val="single"/>
        </w:rPr>
      </w:pPr>
      <w:r w:rsidRPr="0076635F">
        <w:rPr>
          <w:rFonts w:ascii="Times New Roman" w:hAnsi="Times New Roman" w:cs="Times New Roman"/>
          <w:b/>
          <w:bCs/>
          <w:sz w:val="24"/>
          <w:szCs w:val="24"/>
          <w:u w:val="single"/>
        </w:rPr>
        <w:t>Working/ Algorithm:</w:t>
      </w:r>
    </w:p>
    <w:p w14:paraId="22F2C1B2" w14:textId="7A08542A" w:rsidR="0076635F" w:rsidRPr="0076635F" w:rsidRDefault="0076635F" w:rsidP="0076635F">
      <w:pPr>
        <w:pStyle w:val="ListParagraph"/>
        <w:numPr>
          <w:ilvl w:val="0"/>
          <w:numId w:val="8"/>
        </w:numPr>
        <w:spacing w:line="240" w:lineRule="auto"/>
        <w:rPr>
          <w:rFonts w:ascii="Times New Roman" w:hAnsi="Times New Roman" w:cs="Times New Roman"/>
          <w:sz w:val="24"/>
          <w:szCs w:val="24"/>
        </w:rPr>
      </w:pPr>
      <w:r w:rsidRPr="0076635F">
        <w:rPr>
          <w:rFonts w:ascii="Times New Roman" w:hAnsi="Times New Roman" w:cs="Times New Roman"/>
          <w:sz w:val="24"/>
          <w:szCs w:val="24"/>
        </w:rPr>
        <w:t xml:space="preserve">Import necessary libraries (numpy, </w:t>
      </w:r>
      <w:proofErr w:type="spellStart"/>
      <w:proofErr w:type="gramStart"/>
      <w:r w:rsidRPr="0076635F">
        <w:rPr>
          <w:rFonts w:ascii="Times New Roman" w:hAnsi="Times New Roman" w:cs="Times New Roman"/>
          <w:sz w:val="24"/>
          <w:szCs w:val="24"/>
        </w:rPr>
        <w:t>sklearn.cluster</w:t>
      </w:r>
      <w:proofErr w:type="gramEnd"/>
      <w:r w:rsidRPr="0076635F">
        <w:rPr>
          <w:rFonts w:ascii="Times New Roman" w:hAnsi="Times New Roman" w:cs="Times New Roman"/>
          <w:sz w:val="24"/>
          <w:szCs w:val="24"/>
        </w:rPr>
        <w:t>.KMeans</w:t>
      </w:r>
      <w:proofErr w:type="spellEnd"/>
      <w:r w:rsidRPr="0076635F">
        <w:rPr>
          <w:rFonts w:ascii="Times New Roman" w:hAnsi="Times New Roman" w:cs="Times New Roman"/>
          <w:sz w:val="24"/>
          <w:szCs w:val="24"/>
        </w:rPr>
        <w:t>).</w:t>
      </w:r>
    </w:p>
    <w:p w14:paraId="55FD9E55" w14:textId="53279B65" w:rsidR="0076635F" w:rsidRPr="0076635F" w:rsidRDefault="0076635F" w:rsidP="0076635F">
      <w:pPr>
        <w:pStyle w:val="ListParagraph"/>
        <w:numPr>
          <w:ilvl w:val="0"/>
          <w:numId w:val="8"/>
        </w:numPr>
        <w:spacing w:line="240" w:lineRule="auto"/>
        <w:rPr>
          <w:rFonts w:ascii="Times New Roman" w:hAnsi="Times New Roman" w:cs="Times New Roman"/>
          <w:sz w:val="24"/>
          <w:szCs w:val="24"/>
        </w:rPr>
      </w:pPr>
      <w:r w:rsidRPr="0076635F">
        <w:rPr>
          <w:rFonts w:ascii="Times New Roman" w:hAnsi="Times New Roman" w:cs="Times New Roman"/>
          <w:sz w:val="24"/>
          <w:szCs w:val="24"/>
        </w:rPr>
        <w:t>Define data points as a numpy array.</w:t>
      </w:r>
    </w:p>
    <w:p w14:paraId="7DB00675" w14:textId="1E944932" w:rsidR="0076635F" w:rsidRPr="0076635F" w:rsidRDefault="0076635F" w:rsidP="0076635F">
      <w:pPr>
        <w:pStyle w:val="ListParagraph"/>
        <w:numPr>
          <w:ilvl w:val="0"/>
          <w:numId w:val="8"/>
        </w:numPr>
        <w:spacing w:line="240" w:lineRule="auto"/>
        <w:rPr>
          <w:rFonts w:ascii="Times New Roman" w:hAnsi="Times New Roman" w:cs="Times New Roman"/>
          <w:sz w:val="24"/>
          <w:szCs w:val="24"/>
        </w:rPr>
      </w:pPr>
      <w:r w:rsidRPr="0076635F">
        <w:rPr>
          <w:rFonts w:ascii="Times New Roman" w:hAnsi="Times New Roman" w:cs="Times New Roman"/>
          <w:sz w:val="24"/>
          <w:szCs w:val="24"/>
        </w:rPr>
        <w:t>Initialize initial centroids (m1 = P1, m2 = P8) as a list.</w:t>
      </w:r>
    </w:p>
    <w:p w14:paraId="64F49FB4" w14:textId="0735EDDD" w:rsidR="0076635F" w:rsidRPr="0076635F" w:rsidRDefault="0076635F" w:rsidP="0076635F">
      <w:pPr>
        <w:pStyle w:val="ListParagraph"/>
        <w:numPr>
          <w:ilvl w:val="0"/>
          <w:numId w:val="8"/>
        </w:numPr>
        <w:spacing w:line="240" w:lineRule="auto"/>
        <w:rPr>
          <w:rFonts w:ascii="Times New Roman" w:hAnsi="Times New Roman" w:cs="Times New Roman"/>
          <w:sz w:val="24"/>
          <w:szCs w:val="24"/>
        </w:rPr>
      </w:pPr>
      <w:r w:rsidRPr="0076635F">
        <w:rPr>
          <w:rFonts w:ascii="Times New Roman" w:hAnsi="Times New Roman" w:cs="Times New Roman"/>
          <w:sz w:val="24"/>
          <w:szCs w:val="24"/>
        </w:rPr>
        <w:t xml:space="preserve">Create a KMeans object with </w:t>
      </w:r>
      <w:proofErr w:type="spellStart"/>
      <w:r w:rsidRPr="0076635F">
        <w:rPr>
          <w:rFonts w:ascii="Times New Roman" w:hAnsi="Times New Roman" w:cs="Times New Roman"/>
          <w:sz w:val="24"/>
          <w:szCs w:val="24"/>
        </w:rPr>
        <w:t>n_clusters</w:t>
      </w:r>
      <w:proofErr w:type="spellEnd"/>
      <w:r w:rsidRPr="0076635F">
        <w:rPr>
          <w:rFonts w:ascii="Times New Roman" w:hAnsi="Times New Roman" w:cs="Times New Roman"/>
          <w:sz w:val="24"/>
          <w:szCs w:val="24"/>
        </w:rPr>
        <w:t xml:space="preserve">=2, </w:t>
      </w:r>
      <w:proofErr w:type="spellStart"/>
      <w:r w:rsidRPr="0076635F">
        <w:rPr>
          <w:rFonts w:ascii="Times New Roman" w:hAnsi="Times New Roman" w:cs="Times New Roman"/>
          <w:sz w:val="24"/>
          <w:szCs w:val="24"/>
        </w:rPr>
        <w:t>init</w:t>
      </w:r>
      <w:proofErr w:type="spellEnd"/>
      <w:r w:rsidRPr="0076635F">
        <w:rPr>
          <w:rFonts w:ascii="Times New Roman" w:hAnsi="Times New Roman" w:cs="Times New Roman"/>
          <w:sz w:val="24"/>
          <w:szCs w:val="24"/>
        </w:rPr>
        <w:t>=</w:t>
      </w:r>
      <w:proofErr w:type="spellStart"/>
      <w:r w:rsidRPr="0076635F">
        <w:rPr>
          <w:rFonts w:ascii="Times New Roman" w:hAnsi="Times New Roman" w:cs="Times New Roman"/>
          <w:sz w:val="24"/>
          <w:szCs w:val="24"/>
        </w:rPr>
        <w:t>initial_centroids</w:t>
      </w:r>
      <w:proofErr w:type="spellEnd"/>
      <w:r w:rsidRPr="0076635F">
        <w:rPr>
          <w:rFonts w:ascii="Times New Roman" w:hAnsi="Times New Roman" w:cs="Times New Roman"/>
          <w:sz w:val="24"/>
          <w:szCs w:val="24"/>
        </w:rPr>
        <w:t xml:space="preserve">, </w:t>
      </w:r>
      <w:proofErr w:type="spellStart"/>
      <w:r w:rsidRPr="0076635F">
        <w:rPr>
          <w:rFonts w:ascii="Times New Roman" w:hAnsi="Times New Roman" w:cs="Times New Roman"/>
          <w:sz w:val="24"/>
          <w:szCs w:val="24"/>
        </w:rPr>
        <w:t>n_init</w:t>
      </w:r>
      <w:proofErr w:type="spellEnd"/>
      <w:r w:rsidRPr="0076635F">
        <w:rPr>
          <w:rFonts w:ascii="Times New Roman" w:hAnsi="Times New Roman" w:cs="Times New Roman"/>
          <w:sz w:val="24"/>
          <w:szCs w:val="24"/>
        </w:rPr>
        <w:t>=1.</w:t>
      </w:r>
    </w:p>
    <w:p w14:paraId="179F9722" w14:textId="32830D24" w:rsidR="0076635F" w:rsidRPr="0076635F" w:rsidRDefault="0076635F" w:rsidP="0076635F">
      <w:pPr>
        <w:pStyle w:val="ListParagraph"/>
        <w:numPr>
          <w:ilvl w:val="0"/>
          <w:numId w:val="8"/>
        </w:numPr>
        <w:spacing w:line="240" w:lineRule="auto"/>
        <w:rPr>
          <w:rFonts w:ascii="Times New Roman" w:hAnsi="Times New Roman" w:cs="Times New Roman"/>
          <w:sz w:val="24"/>
          <w:szCs w:val="24"/>
        </w:rPr>
      </w:pPr>
      <w:r w:rsidRPr="0076635F">
        <w:rPr>
          <w:rFonts w:ascii="Times New Roman" w:hAnsi="Times New Roman" w:cs="Times New Roman"/>
          <w:sz w:val="24"/>
          <w:szCs w:val="24"/>
        </w:rPr>
        <w:t>Fit K-means model to data points.</w:t>
      </w:r>
    </w:p>
    <w:p w14:paraId="6075A58D" w14:textId="277A422D" w:rsidR="0076635F" w:rsidRPr="0076635F" w:rsidRDefault="0076635F" w:rsidP="0076635F">
      <w:pPr>
        <w:pStyle w:val="ListParagraph"/>
        <w:numPr>
          <w:ilvl w:val="0"/>
          <w:numId w:val="8"/>
        </w:numPr>
        <w:spacing w:line="240" w:lineRule="auto"/>
        <w:rPr>
          <w:rFonts w:ascii="Times New Roman" w:hAnsi="Times New Roman" w:cs="Times New Roman"/>
          <w:sz w:val="24"/>
          <w:szCs w:val="24"/>
        </w:rPr>
      </w:pPr>
      <w:r w:rsidRPr="0076635F">
        <w:rPr>
          <w:rFonts w:ascii="Times New Roman" w:hAnsi="Times New Roman" w:cs="Times New Roman"/>
          <w:sz w:val="24"/>
          <w:szCs w:val="24"/>
        </w:rPr>
        <w:t xml:space="preserve">Predict the cluster of P6 using </w:t>
      </w:r>
      <w:proofErr w:type="spellStart"/>
      <w:proofErr w:type="gramStart"/>
      <w:r w:rsidRPr="0076635F">
        <w:rPr>
          <w:rFonts w:ascii="Times New Roman" w:hAnsi="Times New Roman" w:cs="Times New Roman"/>
          <w:sz w:val="24"/>
          <w:szCs w:val="24"/>
        </w:rPr>
        <w:t>kmeans.predict</w:t>
      </w:r>
      <w:proofErr w:type="spellEnd"/>
      <w:proofErr w:type="gramEnd"/>
      <w:r w:rsidRPr="0076635F">
        <w:rPr>
          <w:rFonts w:ascii="Times New Roman" w:hAnsi="Times New Roman" w:cs="Times New Roman"/>
          <w:sz w:val="24"/>
          <w:szCs w:val="24"/>
        </w:rPr>
        <w:t>([[0.25, 0.5]]).</w:t>
      </w:r>
    </w:p>
    <w:p w14:paraId="1C5D06E3" w14:textId="3F1B34FC" w:rsidR="0076635F" w:rsidRPr="0076635F" w:rsidRDefault="0076635F" w:rsidP="0076635F">
      <w:pPr>
        <w:pStyle w:val="ListParagraph"/>
        <w:numPr>
          <w:ilvl w:val="0"/>
          <w:numId w:val="8"/>
        </w:numPr>
        <w:spacing w:line="240" w:lineRule="auto"/>
        <w:rPr>
          <w:rFonts w:ascii="Times New Roman" w:hAnsi="Times New Roman" w:cs="Times New Roman"/>
          <w:sz w:val="24"/>
          <w:szCs w:val="24"/>
        </w:rPr>
      </w:pPr>
      <w:r w:rsidRPr="0076635F">
        <w:rPr>
          <w:rFonts w:ascii="Times New Roman" w:hAnsi="Times New Roman" w:cs="Times New Roman"/>
          <w:sz w:val="24"/>
          <w:szCs w:val="24"/>
        </w:rPr>
        <w:t>Print the cluster of P6.</w:t>
      </w:r>
    </w:p>
    <w:p w14:paraId="37DE0530" w14:textId="7EBC7900" w:rsidR="0076635F" w:rsidRPr="0076635F" w:rsidRDefault="0076635F" w:rsidP="0076635F">
      <w:pPr>
        <w:pStyle w:val="ListParagraph"/>
        <w:numPr>
          <w:ilvl w:val="0"/>
          <w:numId w:val="8"/>
        </w:numPr>
        <w:spacing w:line="240" w:lineRule="auto"/>
        <w:rPr>
          <w:rFonts w:ascii="Times New Roman" w:hAnsi="Times New Roman" w:cs="Times New Roman"/>
          <w:sz w:val="24"/>
          <w:szCs w:val="24"/>
        </w:rPr>
      </w:pPr>
      <w:r w:rsidRPr="0076635F">
        <w:rPr>
          <w:rFonts w:ascii="Times New Roman" w:hAnsi="Times New Roman" w:cs="Times New Roman"/>
          <w:sz w:val="24"/>
          <w:szCs w:val="24"/>
        </w:rPr>
        <w:t xml:space="preserve">Calculate the population of the cluster around m2 using </w:t>
      </w:r>
      <w:proofErr w:type="gramStart"/>
      <w:r w:rsidRPr="0076635F">
        <w:rPr>
          <w:rFonts w:ascii="Times New Roman" w:hAnsi="Times New Roman" w:cs="Times New Roman"/>
          <w:sz w:val="24"/>
          <w:szCs w:val="24"/>
        </w:rPr>
        <w:t>sum(</w:t>
      </w:r>
      <w:proofErr w:type="spellStart"/>
      <w:proofErr w:type="gramEnd"/>
      <w:r w:rsidRPr="0076635F">
        <w:rPr>
          <w:rFonts w:ascii="Times New Roman" w:hAnsi="Times New Roman" w:cs="Times New Roman"/>
          <w:sz w:val="24"/>
          <w:szCs w:val="24"/>
        </w:rPr>
        <w:t>kmeans.labels</w:t>
      </w:r>
      <w:proofErr w:type="spellEnd"/>
      <w:r w:rsidRPr="0076635F">
        <w:rPr>
          <w:rFonts w:ascii="Times New Roman" w:hAnsi="Times New Roman" w:cs="Times New Roman"/>
          <w:sz w:val="24"/>
          <w:szCs w:val="24"/>
        </w:rPr>
        <w:t>_ == 1).</w:t>
      </w:r>
    </w:p>
    <w:p w14:paraId="5B79CA4B" w14:textId="10515AA3" w:rsidR="0076635F" w:rsidRPr="0076635F" w:rsidRDefault="0076635F" w:rsidP="0076635F">
      <w:pPr>
        <w:pStyle w:val="ListParagraph"/>
        <w:numPr>
          <w:ilvl w:val="0"/>
          <w:numId w:val="8"/>
        </w:numPr>
        <w:spacing w:line="240" w:lineRule="auto"/>
        <w:rPr>
          <w:rFonts w:ascii="Times New Roman" w:hAnsi="Times New Roman" w:cs="Times New Roman"/>
          <w:sz w:val="24"/>
          <w:szCs w:val="24"/>
        </w:rPr>
      </w:pPr>
      <w:r w:rsidRPr="0076635F">
        <w:rPr>
          <w:rFonts w:ascii="Times New Roman" w:hAnsi="Times New Roman" w:cs="Times New Roman"/>
          <w:sz w:val="24"/>
          <w:szCs w:val="24"/>
        </w:rPr>
        <w:t>Print the population of the cluster around m2.</w:t>
      </w:r>
    </w:p>
    <w:p w14:paraId="6A528080" w14:textId="343425CD" w:rsidR="0076635F" w:rsidRPr="0076635F" w:rsidRDefault="0076635F" w:rsidP="0076635F">
      <w:pPr>
        <w:pStyle w:val="ListParagraph"/>
        <w:numPr>
          <w:ilvl w:val="0"/>
          <w:numId w:val="8"/>
        </w:numPr>
        <w:spacing w:line="240" w:lineRule="auto"/>
        <w:rPr>
          <w:rFonts w:ascii="Times New Roman" w:hAnsi="Times New Roman" w:cs="Times New Roman"/>
          <w:sz w:val="24"/>
          <w:szCs w:val="24"/>
        </w:rPr>
      </w:pPr>
      <w:r w:rsidRPr="0076635F">
        <w:rPr>
          <w:rFonts w:ascii="Times New Roman" w:hAnsi="Times New Roman" w:cs="Times New Roman"/>
          <w:sz w:val="24"/>
          <w:szCs w:val="24"/>
        </w:rPr>
        <w:t xml:space="preserve">Get the updated centroid values using </w:t>
      </w:r>
      <w:proofErr w:type="spellStart"/>
      <w:proofErr w:type="gramStart"/>
      <w:r w:rsidRPr="0076635F">
        <w:rPr>
          <w:rFonts w:ascii="Times New Roman" w:hAnsi="Times New Roman" w:cs="Times New Roman"/>
          <w:sz w:val="24"/>
          <w:szCs w:val="24"/>
        </w:rPr>
        <w:t>kmeans.cluster</w:t>
      </w:r>
      <w:proofErr w:type="gramEnd"/>
      <w:r w:rsidRPr="0076635F">
        <w:rPr>
          <w:rFonts w:ascii="Times New Roman" w:hAnsi="Times New Roman" w:cs="Times New Roman"/>
          <w:sz w:val="24"/>
          <w:szCs w:val="24"/>
        </w:rPr>
        <w:t>_centers</w:t>
      </w:r>
      <w:proofErr w:type="spellEnd"/>
      <w:r w:rsidRPr="0076635F">
        <w:rPr>
          <w:rFonts w:ascii="Times New Roman" w:hAnsi="Times New Roman" w:cs="Times New Roman"/>
          <w:sz w:val="24"/>
          <w:szCs w:val="24"/>
        </w:rPr>
        <w:t>_.</w:t>
      </w:r>
    </w:p>
    <w:p w14:paraId="1EBC53D2" w14:textId="66F256BB" w:rsidR="0057419A" w:rsidRPr="0076635F" w:rsidRDefault="0076635F" w:rsidP="0076635F">
      <w:pPr>
        <w:pStyle w:val="ListParagraph"/>
        <w:numPr>
          <w:ilvl w:val="0"/>
          <w:numId w:val="8"/>
        </w:numPr>
        <w:spacing w:line="240" w:lineRule="auto"/>
        <w:rPr>
          <w:rFonts w:ascii="Times New Roman" w:hAnsi="Times New Roman" w:cs="Times New Roman"/>
          <w:sz w:val="24"/>
          <w:szCs w:val="24"/>
        </w:rPr>
      </w:pPr>
      <w:r w:rsidRPr="0076635F">
        <w:rPr>
          <w:rFonts w:ascii="Times New Roman" w:hAnsi="Times New Roman" w:cs="Times New Roman"/>
          <w:sz w:val="24"/>
          <w:szCs w:val="24"/>
        </w:rPr>
        <w:t>Print the updated values of m1 and m2.</w:t>
      </w:r>
    </w:p>
    <w:p w14:paraId="5CAB49A8" w14:textId="777BD948" w:rsidR="0076635F" w:rsidRPr="0076635F" w:rsidRDefault="0076635F" w:rsidP="0076635F">
      <w:pPr>
        <w:spacing w:line="240" w:lineRule="auto"/>
        <w:jc w:val="both"/>
        <w:rPr>
          <w:rFonts w:ascii="Times New Roman" w:hAnsi="Times New Roman" w:cs="Times New Roman"/>
          <w:b/>
          <w:bCs/>
          <w:sz w:val="24"/>
          <w:szCs w:val="24"/>
          <w:u w:val="single"/>
        </w:rPr>
      </w:pPr>
      <w:r>
        <w:rPr>
          <w:noProof/>
        </w:rPr>
        <w:drawing>
          <wp:inline distT="0" distB="0" distL="0" distR="0" wp14:anchorId="4D5D40CE" wp14:editId="52A9C4C3">
            <wp:extent cx="5731510" cy="1131570"/>
            <wp:effectExtent l="0" t="0" r="2540" b="0"/>
            <wp:docPr id="209120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31570"/>
                    </a:xfrm>
                    <a:prstGeom prst="rect">
                      <a:avLst/>
                    </a:prstGeom>
                    <a:noFill/>
                    <a:ln>
                      <a:noFill/>
                    </a:ln>
                  </pic:spPr>
                </pic:pic>
              </a:graphicData>
            </a:graphic>
          </wp:inline>
        </w:drawing>
      </w:r>
    </w:p>
    <w:p w14:paraId="3273435D" w14:textId="481A939E" w:rsidR="0076635F" w:rsidRDefault="0076635F" w:rsidP="0076635F">
      <w:pPr>
        <w:spacing w:line="240" w:lineRule="auto"/>
        <w:jc w:val="both"/>
        <w:rPr>
          <w:rFonts w:ascii="Times New Roman" w:hAnsi="Times New Roman" w:cs="Times New Roman"/>
          <w:b/>
          <w:bCs/>
          <w:sz w:val="24"/>
          <w:szCs w:val="24"/>
          <w:u w:val="single"/>
        </w:rPr>
      </w:pPr>
      <w:r>
        <w:rPr>
          <w:noProof/>
        </w:rPr>
        <w:drawing>
          <wp:inline distT="0" distB="0" distL="0" distR="0" wp14:anchorId="0F0E88DE" wp14:editId="3E292BE2">
            <wp:extent cx="5731510" cy="1090930"/>
            <wp:effectExtent l="0" t="0" r="2540" b="0"/>
            <wp:docPr id="1809808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90930"/>
                    </a:xfrm>
                    <a:prstGeom prst="rect">
                      <a:avLst/>
                    </a:prstGeom>
                    <a:noFill/>
                    <a:ln>
                      <a:noFill/>
                    </a:ln>
                  </pic:spPr>
                </pic:pic>
              </a:graphicData>
            </a:graphic>
          </wp:inline>
        </w:drawing>
      </w:r>
    </w:p>
    <w:p w14:paraId="3209315D" w14:textId="71A8967D" w:rsidR="0076635F" w:rsidRDefault="0076635F" w:rsidP="0076635F">
      <w:pPr>
        <w:spacing w:line="240" w:lineRule="auto"/>
        <w:jc w:val="both"/>
        <w:rPr>
          <w:rFonts w:ascii="Times New Roman" w:hAnsi="Times New Roman" w:cs="Times New Roman"/>
          <w:b/>
          <w:bCs/>
          <w:sz w:val="24"/>
          <w:szCs w:val="24"/>
          <w:u w:val="single"/>
        </w:rPr>
      </w:pPr>
      <w:r>
        <w:rPr>
          <w:noProof/>
        </w:rPr>
        <w:lastRenderedPageBreak/>
        <w:drawing>
          <wp:inline distT="0" distB="0" distL="0" distR="0" wp14:anchorId="5CAC111C" wp14:editId="48F4C7FA">
            <wp:extent cx="5325745" cy="1828800"/>
            <wp:effectExtent l="0" t="0" r="8255" b="0"/>
            <wp:docPr id="5186764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745" cy="1828800"/>
                    </a:xfrm>
                    <a:prstGeom prst="rect">
                      <a:avLst/>
                    </a:prstGeom>
                    <a:noFill/>
                    <a:ln>
                      <a:noFill/>
                    </a:ln>
                  </pic:spPr>
                </pic:pic>
              </a:graphicData>
            </a:graphic>
          </wp:inline>
        </w:drawing>
      </w:r>
    </w:p>
    <w:p w14:paraId="4FD47DC7" w14:textId="77777777" w:rsidR="00895AB8" w:rsidRDefault="00895AB8" w:rsidP="0076635F">
      <w:pPr>
        <w:spacing w:line="240" w:lineRule="auto"/>
        <w:jc w:val="both"/>
        <w:rPr>
          <w:rFonts w:ascii="Times New Roman" w:hAnsi="Times New Roman" w:cs="Times New Roman"/>
          <w:b/>
          <w:bCs/>
          <w:sz w:val="24"/>
          <w:szCs w:val="24"/>
          <w:u w:val="single"/>
        </w:rPr>
      </w:pPr>
    </w:p>
    <w:p w14:paraId="5B370ED7" w14:textId="0BA4E43C" w:rsidR="006C58B7" w:rsidRPr="0076635F" w:rsidRDefault="006C58B7" w:rsidP="0076635F">
      <w:pPr>
        <w:spacing w:line="240" w:lineRule="auto"/>
        <w:jc w:val="both"/>
        <w:rPr>
          <w:rFonts w:ascii="Times New Roman" w:hAnsi="Times New Roman" w:cs="Times New Roman"/>
          <w:b/>
          <w:bCs/>
          <w:sz w:val="24"/>
          <w:szCs w:val="24"/>
          <w:u w:val="single"/>
        </w:rPr>
      </w:pPr>
      <w:r w:rsidRPr="0076635F">
        <w:rPr>
          <w:rFonts w:ascii="Times New Roman" w:hAnsi="Times New Roman" w:cs="Times New Roman"/>
          <w:b/>
          <w:bCs/>
          <w:sz w:val="24"/>
          <w:szCs w:val="24"/>
          <w:u w:val="single"/>
        </w:rPr>
        <w:t xml:space="preserve">Conclusion: </w:t>
      </w:r>
    </w:p>
    <w:p w14:paraId="6EAE3823" w14:textId="39205C73" w:rsidR="006C58B7" w:rsidRPr="0076635F" w:rsidRDefault="006C58B7" w:rsidP="0076635F">
      <w:pPr>
        <w:spacing w:line="240" w:lineRule="auto"/>
        <w:ind w:left="720"/>
        <w:jc w:val="both"/>
        <w:rPr>
          <w:rFonts w:ascii="Times New Roman" w:hAnsi="Times New Roman" w:cs="Times New Roman"/>
          <w:sz w:val="24"/>
          <w:szCs w:val="24"/>
        </w:rPr>
      </w:pPr>
      <w:r w:rsidRPr="0076635F">
        <w:rPr>
          <w:rFonts w:ascii="Times New Roman" w:hAnsi="Times New Roman" w:cs="Times New Roman"/>
          <w:sz w:val="24"/>
          <w:szCs w:val="24"/>
        </w:rPr>
        <w:t>In conclusion, k-means clustering is a versatile and easy-to-implement algorithm for unsupervised clustering tasks. Its advantages include simplicity, scalability, and versatility in handling large datasets and numerical data. However, it requires specifying the number of clusters (K), is sensitive to initial centroid placement, and assumes spherical clusters. Despite its limitations, k-means finds applications in various domains like customer segmentation, image compression, anomaly detection, and recommendation systems.</w:t>
      </w:r>
    </w:p>
    <w:sectPr w:rsidR="006C58B7" w:rsidRPr="00766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612B"/>
    <w:multiLevelType w:val="multilevel"/>
    <w:tmpl w:val="E3B4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B14887"/>
    <w:multiLevelType w:val="multilevel"/>
    <w:tmpl w:val="432ECC78"/>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3" w15:restartNumberingAfterBreak="0">
    <w:nsid w:val="248B2A63"/>
    <w:multiLevelType w:val="hybridMultilevel"/>
    <w:tmpl w:val="9CD4EE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9A2607C"/>
    <w:multiLevelType w:val="hybridMultilevel"/>
    <w:tmpl w:val="39A4CBAC"/>
    <w:lvl w:ilvl="0" w:tplc="40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AE31024"/>
    <w:multiLevelType w:val="multilevel"/>
    <w:tmpl w:val="BCF22E88"/>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6" w15:restartNumberingAfterBreak="0">
    <w:nsid w:val="2E082611"/>
    <w:multiLevelType w:val="hybridMultilevel"/>
    <w:tmpl w:val="0B6CAF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1CF46F6"/>
    <w:multiLevelType w:val="hybridMultilevel"/>
    <w:tmpl w:val="55701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9" w15:restartNumberingAfterBreak="0">
    <w:nsid w:val="683D42D1"/>
    <w:multiLevelType w:val="hybridMultilevel"/>
    <w:tmpl w:val="0B422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9629444">
    <w:abstractNumId w:val="6"/>
  </w:num>
  <w:num w:numId="2" w16cid:durableId="1426538653">
    <w:abstractNumId w:val="2"/>
  </w:num>
  <w:num w:numId="3" w16cid:durableId="1299800811">
    <w:abstractNumId w:val="0"/>
  </w:num>
  <w:num w:numId="4" w16cid:durableId="912011101">
    <w:abstractNumId w:val="5"/>
  </w:num>
  <w:num w:numId="5" w16cid:durableId="438184437">
    <w:abstractNumId w:val="9"/>
  </w:num>
  <w:num w:numId="6" w16cid:durableId="237324420">
    <w:abstractNumId w:val="7"/>
  </w:num>
  <w:num w:numId="7" w16cid:durableId="1792895577">
    <w:abstractNumId w:val="3"/>
  </w:num>
  <w:num w:numId="8" w16cid:durableId="1238320583">
    <w:abstractNumId w:val="4"/>
  </w:num>
  <w:num w:numId="9" w16cid:durableId="1254391626">
    <w:abstractNumId w:val="1"/>
  </w:num>
  <w:num w:numId="10" w16cid:durableId="15310665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9A"/>
    <w:rsid w:val="00462207"/>
    <w:rsid w:val="0057419A"/>
    <w:rsid w:val="006C58B7"/>
    <w:rsid w:val="0076635F"/>
    <w:rsid w:val="00895AB8"/>
    <w:rsid w:val="00CE74FF"/>
    <w:rsid w:val="00CF5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61E5"/>
  <w15:chartTrackingRefBased/>
  <w15:docId w15:val="{46CDCAE2-DE16-4BBD-B0E1-8C40C017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41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7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896403">
      <w:bodyDiv w:val="1"/>
      <w:marLeft w:val="0"/>
      <w:marRight w:val="0"/>
      <w:marTop w:val="0"/>
      <w:marBottom w:val="0"/>
      <w:divBdr>
        <w:top w:val="none" w:sz="0" w:space="0" w:color="auto"/>
        <w:left w:val="none" w:sz="0" w:space="0" w:color="auto"/>
        <w:bottom w:val="none" w:sz="0" w:space="0" w:color="auto"/>
        <w:right w:val="none" w:sz="0" w:space="0" w:color="auto"/>
      </w:divBdr>
      <w:divsChild>
        <w:div w:id="2023824430">
          <w:marLeft w:val="0"/>
          <w:marRight w:val="0"/>
          <w:marTop w:val="0"/>
          <w:marBottom w:val="0"/>
          <w:divBdr>
            <w:top w:val="none" w:sz="0" w:space="0" w:color="auto"/>
            <w:left w:val="none" w:sz="0" w:space="0" w:color="auto"/>
            <w:bottom w:val="none" w:sz="0" w:space="0" w:color="auto"/>
            <w:right w:val="none" w:sz="0" w:space="0" w:color="auto"/>
          </w:divBdr>
          <w:divsChild>
            <w:div w:id="141628145">
              <w:marLeft w:val="0"/>
              <w:marRight w:val="0"/>
              <w:marTop w:val="0"/>
              <w:marBottom w:val="0"/>
              <w:divBdr>
                <w:top w:val="none" w:sz="0" w:space="0" w:color="auto"/>
                <w:left w:val="none" w:sz="0" w:space="0" w:color="auto"/>
                <w:bottom w:val="none" w:sz="0" w:space="0" w:color="auto"/>
                <w:right w:val="none" w:sz="0" w:space="0" w:color="auto"/>
              </w:divBdr>
            </w:div>
            <w:div w:id="11507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9858">
      <w:bodyDiv w:val="1"/>
      <w:marLeft w:val="0"/>
      <w:marRight w:val="0"/>
      <w:marTop w:val="0"/>
      <w:marBottom w:val="0"/>
      <w:divBdr>
        <w:top w:val="none" w:sz="0" w:space="0" w:color="auto"/>
        <w:left w:val="none" w:sz="0" w:space="0" w:color="auto"/>
        <w:bottom w:val="none" w:sz="0" w:space="0" w:color="auto"/>
        <w:right w:val="none" w:sz="0" w:space="0" w:color="auto"/>
      </w:divBdr>
      <w:divsChild>
        <w:div w:id="1456876334">
          <w:marLeft w:val="0"/>
          <w:marRight w:val="0"/>
          <w:marTop w:val="0"/>
          <w:marBottom w:val="0"/>
          <w:divBdr>
            <w:top w:val="none" w:sz="0" w:space="0" w:color="auto"/>
            <w:left w:val="none" w:sz="0" w:space="0" w:color="auto"/>
            <w:bottom w:val="none" w:sz="0" w:space="0" w:color="auto"/>
            <w:right w:val="none" w:sz="0" w:space="0" w:color="auto"/>
          </w:divBdr>
          <w:divsChild>
            <w:div w:id="1702393037">
              <w:marLeft w:val="0"/>
              <w:marRight w:val="0"/>
              <w:marTop w:val="0"/>
              <w:marBottom w:val="0"/>
              <w:divBdr>
                <w:top w:val="none" w:sz="0" w:space="0" w:color="auto"/>
                <w:left w:val="none" w:sz="0" w:space="0" w:color="auto"/>
                <w:bottom w:val="none" w:sz="0" w:space="0" w:color="auto"/>
                <w:right w:val="none" w:sz="0" w:space="0" w:color="auto"/>
              </w:divBdr>
            </w:div>
            <w:div w:id="4295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2498">
      <w:bodyDiv w:val="1"/>
      <w:marLeft w:val="0"/>
      <w:marRight w:val="0"/>
      <w:marTop w:val="0"/>
      <w:marBottom w:val="0"/>
      <w:divBdr>
        <w:top w:val="none" w:sz="0" w:space="0" w:color="auto"/>
        <w:left w:val="none" w:sz="0" w:space="0" w:color="auto"/>
        <w:bottom w:val="none" w:sz="0" w:space="0" w:color="auto"/>
        <w:right w:val="none" w:sz="0" w:space="0" w:color="auto"/>
      </w:divBdr>
      <w:divsChild>
        <w:div w:id="2060351714">
          <w:marLeft w:val="0"/>
          <w:marRight w:val="0"/>
          <w:marTop w:val="0"/>
          <w:marBottom w:val="0"/>
          <w:divBdr>
            <w:top w:val="none" w:sz="0" w:space="0" w:color="auto"/>
            <w:left w:val="none" w:sz="0" w:space="0" w:color="auto"/>
            <w:bottom w:val="none" w:sz="0" w:space="0" w:color="auto"/>
            <w:right w:val="none" w:sz="0" w:space="0" w:color="auto"/>
          </w:divBdr>
          <w:divsChild>
            <w:div w:id="324667918">
              <w:marLeft w:val="0"/>
              <w:marRight w:val="0"/>
              <w:marTop w:val="0"/>
              <w:marBottom w:val="0"/>
              <w:divBdr>
                <w:top w:val="none" w:sz="0" w:space="0" w:color="auto"/>
                <w:left w:val="none" w:sz="0" w:space="0" w:color="auto"/>
                <w:bottom w:val="none" w:sz="0" w:space="0" w:color="auto"/>
                <w:right w:val="none" w:sz="0" w:space="0" w:color="auto"/>
              </w:divBdr>
            </w:div>
            <w:div w:id="1362703417">
              <w:marLeft w:val="0"/>
              <w:marRight w:val="0"/>
              <w:marTop w:val="0"/>
              <w:marBottom w:val="0"/>
              <w:divBdr>
                <w:top w:val="none" w:sz="0" w:space="0" w:color="auto"/>
                <w:left w:val="none" w:sz="0" w:space="0" w:color="auto"/>
                <w:bottom w:val="none" w:sz="0" w:space="0" w:color="auto"/>
                <w:right w:val="none" w:sz="0" w:space="0" w:color="auto"/>
              </w:divBdr>
            </w:div>
            <w:div w:id="2260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0990">
      <w:bodyDiv w:val="1"/>
      <w:marLeft w:val="0"/>
      <w:marRight w:val="0"/>
      <w:marTop w:val="0"/>
      <w:marBottom w:val="0"/>
      <w:divBdr>
        <w:top w:val="none" w:sz="0" w:space="0" w:color="auto"/>
        <w:left w:val="none" w:sz="0" w:space="0" w:color="auto"/>
        <w:bottom w:val="none" w:sz="0" w:space="0" w:color="auto"/>
        <w:right w:val="none" w:sz="0" w:space="0" w:color="auto"/>
      </w:divBdr>
    </w:div>
    <w:div w:id="775178455">
      <w:bodyDiv w:val="1"/>
      <w:marLeft w:val="0"/>
      <w:marRight w:val="0"/>
      <w:marTop w:val="0"/>
      <w:marBottom w:val="0"/>
      <w:divBdr>
        <w:top w:val="none" w:sz="0" w:space="0" w:color="auto"/>
        <w:left w:val="none" w:sz="0" w:space="0" w:color="auto"/>
        <w:bottom w:val="none" w:sz="0" w:space="0" w:color="auto"/>
        <w:right w:val="none" w:sz="0" w:space="0" w:color="auto"/>
      </w:divBdr>
      <w:divsChild>
        <w:div w:id="1519658291">
          <w:marLeft w:val="0"/>
          <w:marRight w:val="0"/>
          <w:marTop w:val="0"/>
          <w:marBottom w:val="0"/>
          <w:divBdr>
            <w:top w:val="none" w:sz="0" w:space="0" w:color="auto"/>
            <w:left w:val="none" w:sz="0" w:space="0" w:color="auto"/>
            <w:bottom w:val="none" w:sz="0" w:space="0" w:color="auto"/>
            <w:right w:val="none" w:sz="0" w:space="0" w:color="auto"/>
          </w:divBdr>
          <w:divsChild>
            <w:div w:id="3251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5966">
      <w:bodyDiv w:val="1"/>
      <w:marLeft w:val="0"/>
      <w:marRight w:val="0"/>
      <w:marTop w:val="0"/>
      <w:marBottom w:val="0"/>
      <w:divBdr>
        <w:top w:val="none" w:sz="0" w:space="0" w:color="auto"/>
        <w:left w:val="none" w:sz="0" w:space="0" w:color="auto"/>
        <w:bottom w:val="none" w:sz="0" w:space="0" w:color="auto"/>
        <w:right w:val="none" w:sz="0" w:space="0" w:color="auto"/>
      </w:divBdr>
    </w:div>
    <w:div w:id="1138840946">
      <w:bodyDiv w:val="1"/>
      <w:marLeft w:val="0"/>
      <w:marRight w:val="0"/>
      <w:marTop w:val="0"/>
      <w:marBottom w:val="0"/>
      <w:divBdr>
        <w:top w:val="none" w:sz="0" w:space="0" w:color="auto"/>
        <w:left w:val="none" w:sz="0" w:space="0" w:color="auto"/>
        <w:bottom w:val="none" w:sz="0" w:space="0" w:color="auto"/>
        <w:right w:val="none" w:sz="0" w:space="0" w:color="auto"/>
      </w:divBdr>
    </w:div>
    <w:div w:id="1802457504">
      <w:bodyDiv w:val="1"/>
      <w:marLeft w:val="0"/>
      <w:marRight w:val="0"/>
      <w:marTop w:val="0"/>
      <w:marBottom w:val="0"/>
      <w:divBdr>
        <w:top w:val="none" w:sz="0" w:space="0" w:color="auto"/>
        <w:left w:val="none" w:sz="0" w:space="0" w:color="auto"/>
        <w:bottom w:val="none" w:sz="0" w:space="0" w:color="auto"/>
        <w:right w:val="none" w:sz="0" w:space="0" w:color="auto"/>
      </w:divBdr>
      <w:divsChild>
        <w:div w:id="289674751">
          <w:marLeft w:val="0"/>
          <w:marRight w:val="0"/>
          <w:marTop w:val="0"/>
          <w:marBottom w:val="0"/>
          <w:divBdr>
            <w:top w:val="none" w:sz="0" w:space="0" w:color="auto"/>
            <w:left w:val="none" w:sz="0" w:space="0" w:color="auto"/>
            <w:bottom w:val="none" w:sz="0" w:space="0" w:color="auto"/>
            <w:right w:val="none" w:sz="0" w:space="0" w:color="auto"/>
          </w:divBdr>
          <w:divsChild>
            <w:div w:id="1085423358">
              <w:marLeft w:val="0"/>
              <w:marRight w:val="0"/>
              <w:marTop w:val="0"/>
              <w:marBottom w:val="0"/>
              <w:divBdr>
                <w:top w:val="none" w:sz="0" w:space="0" w:color="auto"/>
                <w:left w:val="none" w:sz="0" w:space="0" w:color="auto"/>
                <w:bottom w:val="none" w:sz="0" w:space="0" w:color="auto"/>
                <w:right w:val="none" w:sz="0" w:space="0" w:color="auto"/>
              </w:divBdr>
            </w:div>
            <w:div w:id="790048740">
              <w:marLeft w:val="0"/>
              <w:marRight w:val="0"/>
              <w:marTop w:val="0"/>
              <w:marBottom w:val="0"/>
              <w:divBdr>
                <w:top w:val="none" w:sz="0" w:space="0" w:color="auto"/>
                <w:left w:val="none" w:sz="0" w:space="0" w:color="auto"/>
                <w:bottom w:val="none" w:sz="0" w:space="0" w:color="auto"/>
                <w:right w:val="none" w:sz="0" w:space="0" w:color="auto"/>
              </w:divBdr>
            </w:div>
            <w:div w:id="1530030083">
              <w:marLeft w:val="0"/>
              <w:marRight w:val="0"/>
              <w:marTop w:val="0"/>
              <w:marBottom w:val="0"/>
              <w:divBdr>
                <w:top w:val="none" w:sz="0" w:space="0" w:color="auto"/>
                <w:left w:val="none" w:sz="0" w:space="0" w:color="auto"/>
                <w:bottom w:val="none" w:sz="0" w:space="0" w:color="auto"/>
                <w:right w:val="none" w:sz="0" w:space="0" w:color="auto"/>
              </w:divBdr>
            </w:div>
            <w:div w:id="1350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5412">
      <w:bodyDiv w:val="1"/>
      <w:marLeft w:val="0"/>
      <w:marRight w:val="0"/>
      <w:marTop w:val="0"/>
      <w:marBottom w:val="0"/>
      <w:divBdr>
        <w:top w:val="none" w:sz="0" w:space="0" w:color="auto"/>
        <w:left w:val="none" w:sz="0" w:space="0" w:color="auto"/>
        <w:bottom w:val="none" w:sz="0" w:space="0" w:color="auto"/>
        <w:right w:val="none" w:sz="0" w:space="0" w:color="auto"/>
      </w:divBdr>
      <w:divsChild>
        <w:div w:id="1495338348">
          <w:marLeft w:val="0"/>
          <w:marRight w:val="0"/>
          <w:marTop w:val="0"/>
          <w:marBottom w:val="0"/>
          <w:divBdr>
            <w:top w:val="none" w:sz="0" w:space="0" w:color="auto"/>
            <w:left w:val="none" w:sz="0" w:space="0" w:color="auto"/>
            <w:bottom w:val="none" w:sz="0" w:space="0" w:color="auto"/>
            <w:right w:val="none" w:sz="0" w:space="0" w:color="auto"/>
          </w:divBdr>
          <w:divsChild>
            <w:div w:id="1240553736">
              <w:marLeft w:val="0"/>
              <w:marRight w:val="0"/>
              <w:marTop w:val="0"/>
              <w:marBottom w:val="0"/>
              <w:divBdr>
                <w:top w:val="none" w:sz="0" w:space="0" w:color="auto"/>
                <w:left w:val="none" w:sz="0" w:space="0" w:color="auto"/>
                <w:bottom w:val="none" w:sz="0" w:space="0" w:color="auto"/>
                <w:right w:val="none" w:sz="0" w:space="0" w:color="auto"/>
              </w:divBdr>
            </w:div>
            <w:div w:id="8258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8789">
      <w:bodyDiv w:val="1"/>
      <w:marLeft w:val="0"/>
      <w:marRight w:val="0"/>
      <w:marTop w:val="0"/>
      <w:marBottom w:val="0"/>
      <w:divBdr>
        <w:top w:val="none" w:sz="0" w:space="0" w:color="auto"/>
        <w:left w:val="none" w:sz="0" w:space="0" w:color="auto"/>
        <w:bottom w:val="none" w:sz="0" w:space="0" w:color="auto"/>
        <w:right w:val="none" w:sz="0" w:space="0" w:color="auto"/>
      </w:divBdr>
      <w:divsChild>
        <w:div w:id="1935819423">
          <w:marLeft w:val="0"/>
          <w:marRight w:val="0"/>
          <w:marTop w:val="0"/>
          <w:marBottom w:val="0"/>
          <w:divBdr>
            <w:top w:val="none" w:sz="0" w:space="0" w:color="auto"/>
            <w:left w:val="none" w:sz="0" w:space="0" w:color="auto"/>
            <w:bottom w:val="none" w:sz="0" w:space="0" w:color="auto"/>
            <w:right w:val="none" w:sz="0" w:space="0" w:color="auto"/>
          </w:divBdr>
          <w:divsChild>
            <w:div w:id="1085346831">
              <w:marLeft w:val="0"/>
              <w:marRight w:val="0"/>
              <w:marTop w:val="0"/>
              <w:marBottom w:val="0"/>
              <w:divBdr>
                <w:top w:val="none" w:sz="0" w:space="0" w:color="auto"/>
                <w:left w:val="none" w:sz="0" w:space="0" w:color="auto"/>
                <w:bottom w:val="none" w:sz="0" w:space="0" w:color="auto"/>
                <w:right w:val="none" w:sz="0" w:space="0" w:color="auto"/>
              </w:divBdr>
            </w:div>
            <w:div w:id="179441523">
              <w:marLeft w:val="0"/>
              <w:marRight w:val="0"/>
              <w:marTop w:val="0"/>
              <w:marBottom w:val="0"/>
              <w:divBdr>
                <w:top w:val="none" w:sz="0" w:space="0" w:color="auto"/>
                <w:left w:val="none" w:sz="0" w:space="0" w:color="auto"/>
                <w:bottom w:val="none" w:sz="0" w:space="0" w:color="auto"/>
                <w:right w:val="none" w:sz="0" w:space="0" w:color="auto"/>
              </w:divBdr>
            </w:div>
            <w:div w:id="8920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sonwane</dc:creator>
  <cp:keywords/>
  <dc:description/>
  <cp:lastModifiedBy>rutuja sonwane</cp:lastModifiedBy>
  <cp:revision>5</cp:revision>
  <dcterms:created xsi:type="dcterms:W3CDTF">2024-04-07T11:03:00Z</dcterms:created>
  <dcterms:modified xsi:type="dcterms:W3CDTF">2024-04-14T09:35:00Z</dcterms:modified>
</cp:coreProperties>
</file>