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CEB0" w14:textId="71EB78A1" w:rsidR="009E0598" w:rsidRDefault="009E0598" w:rsidP="009E0598">
      <w:pPr>
        <w:pStyle w:val="ListParagraph"/>
        <w:numPr>
          <w:ilvl w:val="0"/>
          <w:numId w:val="1"/>
        </w:numPr>
      </w:pPr>
      <w:r>
        <w:t>Locators:</w:t>
      </w:r>
    </w:p>
    <w:p w14:paraId="3D5191B5" w14:textId="63C5147C" w:rsidR="009E0598" w:rsidRDefault="009E0598" w:rsidP="009E0598">
      <w:pPr>
        <w:pStyle w:val="ListParagraph"/>
        <w:numPr>
          <w:ilvl w:val="0"/>
          <w:numId w:val="1"/>
        </w:numPr>
      </w:pPr>
      <w:r>
        <w:t>Built in locators:</w:t>
      </w:r>
    </w:p>
    <w:p w14:paraId="4DB83B35" w14:textId="0DD19BC5" w:rsidR="009E0598" w:rsidRPr="009E0598" w:rsidRDefault="009E0598" w:rsidP="009E0598">
      <w:r w:rsidRPr="009E0598">
        <w:t>page.getByRole() to locate by explicit and implicit accessibility attributes.</w:t>
      </w:r>
    </w:p>
    <w:p w14:paraId="2FC44855" w14:textId="77777777" w:rsidR="009E0598" w:rsidRPr="009E0598" w:rsidRDefault="009E0598" w:rsidP="009E0598">
      <w:r w:rsidRPr="009E0598">
        <w:t>page.getByText() to locate by text content.</w:t>
      </w:r>
    </w:p>
    <w:p w14:paraId="1817A3D2" w14:textId="77777777" w:rsidR="009E0598" w:rsidRPr="009E0598" w:rsidRDefault="009E0598" w:rsidP="009E0598">
      <w:r w:rsidRPr="009E0598">
        <w:t>page.getByLabel() to locate a form control by associated label's text.</w:t>
      </w:r>
    </w:p>
    <w:p w14:paraId="5DF478F1" w14:textId="77777777" w:rsidR="009E0598" w:rsidRPr="009E0598" w:rsidRDefault="009E0598" w:rsidP="009E0598">
      <w:r w:rsidRPr="009E0598">
        <w:t>page.getByPlaceholder() to locate an input by placeholder.</w:t>
      </w:r>
    </w:p>
    <w:p w14:paraId="06D0A499" w14:textId="77777777" w:rsidR="009E0598" w:rsidRPr="009E0598" w:rsidRDefault="009E0598" w:rsidP="009E0598">
      <w:r w:rsidRPr="009E0598">
        <w:t>page.getByAltText() to locate an element, usually image, by its text alternative.</w:t>
      </w:r>
    </w:p>
    <w:p w14:paraId="0D473C67" w14:textId="77777777" w:rsidR="009E0598" w:rsidRPr="009E0598" w:rsidRDefault="009E0598" w:rsidP="009E0598">
      <w:r w:rsidRPr="009E0598">
        <w:t>page.getByTitle() to locate an element by its title attribute.</w:t>
      </w:r>
    </w:p>
    <w:p w14:paraId="00E50574" w14:textId="77777777" w:rsidR="009E0598" w:rsidRDefault="009E0598" w:rsidP="009E0598">
      <w:r w:rsidRPr="009E0598">
        <w:t>page.getByTestId() to locate an element besed on its data - testid attribute.</w:t>
      </w:r>
    </w:p>
    <w:p w14:paraId="6F99A258" w14:textId="77777777" w:rsidR="009E0598" w:rsidRDefault="009E0598" w:rsidP="009E0598"/>
    <w:p w14:paraId="3FA0BAF0" w14:textId="54F1B04E" w:rsidR="009E0598" w:rsidRDefault="008D57B9" w:rsidP="00DA0323">
      <w:pPr>
        <w:pStyle w:val="ListParagraph"/>
        <w:numPr>
          <w:ilvl w:val="0"/>
          <w:numId w:val="2"/>
        </w:numPr>
      </w:pPr>
      <w:r>
        <w:t xml:space="preserve">Test generator =&gt; </w:t>
      </w:r>
      <w:r w:rsidR="00DA0323">
        <w:t>Codegen:</w:t>
      </w:r>
      <w:r w:rsidR="00714A2F">
        <w:t xml:space="preserve"> automatically generate test and locators.</w:t>
      </w:r>
    </w:p>
    <w:p w14:paraId="58CA8F4F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Codegn =&gt;</w:t>
      </w:r>
    </w:p>
    <w:p w14:paraId="6DE89FCA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 playwright codegen -o tests/mytest.spec.js</w:t>
      </w:r>
    </w:p>
    <w:p w14:paraId="1046FD46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 playwright codegen --target javascript</w:t>
      </w:r>
    </w:p>
    <w:p w14:paraId="0E6F27B2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 playwright codegen --browser chromium</w:t>
      </w:r>
    </w:p>
    <w:p w14:paraId="59529328" w14:textId="77777777" w:rsidR="00DA0323" w:rsidRPr="00DA0323" w:rsidRDefault="00DA0323" w:rsidP="00DA0323">
      <w:pPr>
        <w:pStyle w:val="ListParagraph"/>
        <w:numPr>
          <w:ilvl w:val="0"/>
          <w:numId w:val="2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DA0323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npx playwright codegen --device "iPhone 13"</w:t>
      </w:r>
    </w:p>
    <w:p w14:paraId="3823650D" w14:textId="77777777" w:rsidR="00DA0323" w:rsidRDefault="00DA0323" w:rsidP="00DA0323">
      <w:pPr>
        <w:pStyle w:val="ListParagraph"/>
      </w:pPr>
    </w:p>
    <w:p w14:paraId="2BD376B8" w14:textId="79BB2CEE" w:rsidR="00DA0323" w:rsidRDefault="00DA0323" w:rsidP="00DA0323">
      <w:pPr>
        <w:pStyle w:val="ListParagraph"/>
      </w:pPr>
      <w:r>
        <w:t>Viewport =&gt;</w:t>
      </w:r>
    </w:p>
    <w:p w14:paraId="4D536FFD" w14:textId="77777777" w:rsidR="00DA0323" w:rsidRDefault="00DA0323" w:rsidP="00DA0323">
      <w:pPr>
        <w:pStyle w:val="ListParagraph"/>
      </w:pPr>
    </w:p>
    <w:p w14:paraId="26D92BB9" w14:textId="4CE7F329" w:rsidR="00DA0323" w:rsidRDefault="00962332" w:rsidP="00DA0323">
      <w:pPr>
        <w:pStyle w:val="ListParagraph"/>
      </w:pPr>
      <w:r>
        <w:t>n</w:t>
      </w:r>
      <w:r w:rsidR="00DA0323">
        <w:t>px playwright codegen –v</w:t>
      </w:r>
      <w:r w:rsidR="0003168E">
        <w:t>i</w:t>
      </w:r>
      <w:r w:rsidR="00DA0323">
        <w:t xml:space="preserve">ewport-size “1280, 720”    </w:t>
      </w:r>
      <w:r w:rsidR="00DA0323">
        <w:sym w:font="Wingdings" w:char="F0E0"/>
      </w:r>
      <w:r w:rsidR="00DA0323">
        <w:t xml:space="preserve"> for x &amp; y </w:t>
      </w:r>
      <w:r w:rsidR="0003168E">
        <w:t>coordinates</w:t>
      </w:r>
    </w:p>
    <w:p w14:paraId="2FAD71A0" w14:textId="77777777" w:rsidR="00DA0323" w:rsidRPr="00A54761" w:rsidRDefault="00DA0323" w:rsidP="00A54761">
      <w:pPr>
        <w:pStyle w:val="ListParagraph"/>
        <w:rPr>
          <w:b/>
          <w:bCs/>
          <w:sz w:val="52"/>
          <w:szCs w:val="52"/>
        </w:rPr>
      </w:pPr>
    </w:p>
    <w:p w14:paraId="576059FC" w14:textId="19950A66" w:rsidR="00FE242E" w:rsidRDefault="00FE242E" w:rsidP="00A54761">
      <w:pPr>
        <w:jc w:val="center"/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Playwright Course</w:t>
      </w:r>
    </w:p>
    <w:p w14:paraId="33EBED1C" w14:textId="7A7811B4" w:rsidR="00FE242E" w:rsidRDefault="00C271F8" w:rsidP="00FE242E">
      <w:pPr>
        <w:rPr>
          <w:sz w:val="24"/>
          <w:szCs w:val="24"/>
        </w:rPr>
      </w:pPr>
      <w:r w:rsidRPr="00C271F8">
        <w:rPr>
          <w:sz w:val="24"/>
          <w:szCs w:val="24"/>
        </w:rPr>
        <w:drawing>
          <wp:inline distT="0" distB="0" distL="0" distR="0" wp14:anchorId="6B4C2B63" wp14:editId="1601314F">
            <wp:extent cx="5731510" cy="2969895"/>
            <wp:effectExtent l="0" t="0" r="2540" b="1905"/>
            <wp:docPr id="981111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1110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9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E7E03" w14:textId="36BB1867" w:rsidR="00C271F8" w:rsidRDefault="0006746C" w:rsidP="00FE242E">
      <w:pPr>
        <w:rPr>
          <w:sz w:val="24"/>
          <w:szCs w:val="24"/>
        </w:rPr>
      </w:pPr>
      <w:r w:rsidRPr="0006746C">
        <w:rPr>
          <w:sz w:val="24"/>
          <w:szCs w:val="24"/>
        </w:rPr>
        <w:lastRenderedPageBreak/>
        <w:drawing>
          <wp:inline distT="0" distB="0" distL="0" distR="0" wp14:anchorId="42A403A8" wp14:editId="29C1F41D">
            <wp:extent cx="5731510" cy="3397885"/>
            <wp:effectExtent l="0" t="0" r="2540" b="0"/>
            <wp:docPr id="831794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7949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D435D" w14:textId="77777777" w:rsidR="0006746C" w:rsidRDefault="0006746C" w:rsidP="00FE242E">
      <w:pPr>
        <w:rPr>
          <w:sz w:val="24"/>
          <w:szCs w:val="24"/>
        </w:rPr>
      </w:pPr>
    </w:p>
    <w:p w14:paraId="45C1B11E" w14:textId="6F5D153B" w:rsidR="0006746C" w:rsidRDefault="00B14ACD" w:rsidP="00FE242E">
      <w:pPr>
        <w:rPr>
          <w:sz w:val="24"/>
          <w:szCs w:val="24"/>
        </w:rPr>
      </w:pPr>
      <w:r w:rsidRPr="00B14ACD">
        <w:rPr>
          <w:sz w:val="24"/>
          <w:szCs w:val="24"/>
        </w:rPr>
        <w:lastRenderedPageBreak/>
        <w:drawing>
          <wp:inline distT="0" distB="0" distL="0" distR="0" wp14:anchorId="6104683A" wp14:editId="6B1F5795">
            <wp:extent cx="5731510" cy="5367655"/>
            <wp:effectExtent l="0" t="0" r="2540" b="4445"/>
            <wp:docPr id="1813033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0334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6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BDD6" w14:textId="552B7F31" w:rsidR="00B14ACD" w:rsidRDefault="009B0B82" w:rsidP="00FE242E">
      <w:pPr>
        <w:rPr>
          <w:sz w:val="24"/>
          <w:szCs w:val="24"/>
        </w:rPr>
      </w:pPr>
      <w:r>
        <w:rPr>
          <w:sz w:val="24"/>
          <w:szCs w:val="24"/>
        </w:rPr>
        <w:t>Syntax:</w:t>
      </w:r>
    </w:p>
    <w:p w14:paraId="2C9F9547" w14:textId="34C7C0CB" w:rsidR="009B0B82" w:rsidRDefault="009B0B82" w:rsidP="00FE242E">
      <w:pPr>
        <w:rPr>
          <w:sz w:val="24"/>
          <w:szCs w:val="24"/>
        </w:rPr>
      </w:pPr>
      <w:r w:rsidRPr="009B0B82">
        <w:rPr>
          <w:sz w:val="24"/>
          <w:szCs w:val="24"/>
        </w:rPr>
        <w:lastRenderedPageBreak/>
        <w:drawing>
          <wp:inline distT="0" distB="0" distL="0" distR="0" wp14:anchorId="6E3BF506" wp14:editId="63FFD6C0">
            <wp:extent cx="5731510" cy="3174365"/>
            <wp:effectExtent l="0" t="0" r="2540" b="6985"/>
            <wp:docPr id="1006100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001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3E79D" w14:textId="77777777" w:rsidR="009B0B82" w:rsidRDefault="009B0B82" w:rsidP="00FE242E">
      <w:pPr>
        <w:rPr>
          <w:sz w:val="24"/>
          <w:szCs w:val="24"/>
        </w:rPr>
      </w:pPr>
    </w:p>
    <w:p w14:paraId="0689A5FD" w14:textId="602839BF" w:rsidR="00A06C31" w:rsidRDefault="00A06C31" w:rsidP="00FE242E">
      <w:pPr>
        <w:rPr>
          <w:sz w:val="24"/>
          <w:szCs w:val="24"/>
        </w:rPr>
      </w:pPr>
      <w:r>
        <w:rPr>
          <w:sz w:val="24"/>
          <w:szCs w:val="24"/>
        </w:rPr>
        <w:t>Timeouts =&gt;</w:t>
      </w:r>
    </w:p>
    <w:p w14:paraId="59F156CD" w14:textId="17E53FE0" w:rsidR="00A06C31" w:rsidRDefault="00A06C31" w:rsidP="00FE242E">
      <w:pPr>
        <w:rPr>
          <w:sz w:val="24"/>
          <w:szCs w:val="24"/>
        </w:rPr>
      </w:pPr>
      <w:hyperlink r:id="rId9" w:history="1">
        <w:r w:rsidRPr="00A06C31">
          <w:rPr>
            <w:rStyle w:val="Hyperlink"/>
            <w:sz w:val="24"/>
            <w:szCs w:val="24"/>
          </w:rPr>
          <w:t>Timeouts | Playwright</w:t>
        </w:r>
      </w:hyperlink>
    </w:p>
    <w:p w14:paraId="1E699EA2" w14:textId="77777777" w:rsidR="00A06C31" w:rsidRDefault="00A06C31" w:rsidP="00FE242E">
      <w:pPr>
        <w:rPr>
          <w:sz w:val="24"/>
          <w:szCs w:val="24"/>
        </w:rPr>
      </w:pPr>
    </w:p>
    <w:p w14:paraId="342B462D" w14:textId="4DA4FCF7" w:rsidR="00A06C31" w:rsidRDefault="00A06C31" w:rsidP="00FE242E">
      <w:pPr>
        <w:rPr>
          <w:sz w:val="24"/>
          <w:szCs w:val="24"/>
        </w:rPr>
      </w:pPr>
      <w:r w:rsidRPr="00A06C31">
        <w:rPr>
          <w:sz w:val="24"/>
          <w:szCs w:val="24"/>
        </w:rPr>
        <w:drawing>
          <wp:inline distT="0" distB="0" distL="0" distR="0" wp14:anchorId="4D897303" wp14:editId="04AAD762">
            <wp:extent cx="5731510" cy="4279265"/>
            <wp:effectExtent l="0" t="0" r="2540" b="6985"/>
            <wp:docPr id="63316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1621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BA21" w14:textId="77777777" w:rsidR="00791BC2" w:rsidRPr="00791BC2" w:rsidRDefault="00791BC2" w:rsidP="00791BC2">
      <w:pPr>
        <w:rPr>
          <w:sz w:val="24"/>
          <w:szCs w:val="24"/>
        </w:rPr>
      </w:pPr>
      <w:r w:rsidRPr="00791BC2">
        <w:rPr>
          <w:sz w:val="24"/>
          <w:szCs w:val="24"/>
        </w:rPr>
        <w:lastRenderedPageBreak/>
        <w:t>Advanced: low level timeouts =&gt;</w:t>
      </w:r>
    </w:p>
    <w:p w14:paraId="49EED14B" w14:textId="77777777" w:rsidR="00791BC2" w:rsidRDefault="00791BC2" w:rsidP="00FE242E">
      <w:pPr>
        <w:rPr>
          <w:sz w:val="24"/>
          <w:szCs w:val="24"/>
        </w:rPr>
      </w:pPr>
    </w:p>
    <w:p w14:paraId="3A8100B2" w14:textId="52634C04" w:rsidR="00A06C31" w:rsidRDefault="00A06C31" w:rsidP="00FE242E">
      <w:pPr>
        <w:rPr>
          <w:sz w:val="24"/>
          <w:szCs w:val="24"/>
        </w:rPr>
      </w:pPr>
      <w:r w:rsidRPr="00A06C31">
        <w:rPr>
          <w:sz w:val="24"/>
          <w:szCs w:val="24"/>
        </w:rPr>
        <w:drawing>
          <wp:inline distT="0" distB="0" distL="0" distR="0" wp14:anchorId="191E9D37" wp14:editId="4430184A">
            <wp:extent cx="5731510" cy="4794250"/>
            <wp:effectExtent l="0" t="0" r="2540" b="6350"/>
            <wp:docPr id="200378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7895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0E6CB" w14:textId="77777777" w:rsidR="00791BC2" w:rsidRDefault="00791BC2" w:rsidP="00FE242E">
      <w:pPr>
        <w:rPr>
          <w:sz w:val="24"/>
          <w:szCs w:val="24"/>
        </w:rPr>
      </w:pPr>
    </w:p>
    <w:p w14:paraId="5F6944F4" w14:textId="062F472C" w:rsidR="00791BC2" w:rsidRDefault="00921BA7" w:rsidP="00FE242E">
      <w:pPr>
        <w:rPr>
          <w:sz w:val="24"/>
          <w:szCs w:val="24"/>
        </w:rPr>
      </w:pPr>
      <w:r w:rsidRPr="00921BA7">
        <w:rPr>
          <w:sz w:val="24"/>
          <w:szCs w:val="24"/>
        </w:rPr>
        <w:lastRenderedPageBreak/>
        <w:drawing>
          <wp:inline distT="0" distB="0" distL="0" distR="0" wp14:anchorId="5ECA09F2" wp14:editId="066FC2E0">
            <wp:extent cx="5731510" cy="3103880"/>
            <wp:effectExtent l="0" t="0" r="2540" b="1270"/>
            <wp:docPr id="1178988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9885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8A0EE" w14:textId="1751D826" w:rsidR="00921BA7" w:rsidRDefault="0055594D" w:rsidP="00FE242E">
      <w:pPr>
        <w:rPr>
          <w:sz w:val="24"/>
          <w:szCs w:val="24"/>
        </w:rPr>
      </w:pPr>
      <w:r w:rsidRPr="0055594D">
        <w:rPr>
          <w:sz w:val="24"/>
          <w:szCs w:val="24"/>
        </w:rPr>
        <w:drawing>
          <wp:inline distT="0" distB="0" distL="0" distR="0" wp14:anchorId="39DDEAB1" wp14:editId="2CB378EA">
            <wp:extent cx="5731510" cy="3020060"/>
            <wp:effectExtent l="0" t="0" r="2540" b="8890"/>
            <wp:docPr id="1732672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6724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8167" w14:textId="77777777" w:rsidR="00365C22" w:rsidRDefault="00365C22" w:rsidP="00365C22">
      <w:pPr>
        <w:rPr>
          <w:b/>
          <w:bCs/>
          <w:sz w:val="40"/>
          <w:szCs w:val="40"/>
        </w:rPr>
      </w:pPr>
      <w:r w:rsidRPr="00365C22">
        <w:rPr>
          <w:b/>
          <w:bCs/>
          <w:sz w:val="40"/>
          <w:szCs w:val="40"/>
        </w:rPr>
        <w:t>Assertions</w:t>
      </w:r>
    </w:p>
    <w:p w14:paraId="108E58CB" w14:textId="77777777" w:rsidR="00365C22" w:rsidRPr="00365C22" w:rsidRDefault="00365C22" w:rsidP="00365C22">
      <w:pPr>
        <w:rPr>
          <w:sz w:val="24"/>
          <w:szCs w:val="24"/>
        </w:rPr>
      </w:pPr>
      <w:r w:rsidRPr="00365C22">
        <w:rPr>
          <w:sz w:val="24"/>
          <w:szCs w:val="24"/>
        </w:rPr>
        <w:t>expect(success).toBeTruthy();</w:t>
      </w:r>
    </w:p>
    <w:p w14:paraId="6FADA960" w14:textId="77777777" w:rsidR="00365C22" w:rsidRDefault="00365C22" w:rsidP="00365C22">
      <w:pPr>
        <w:rPr>
          <w:sz w:val="24"/>
          <w:szCs w:val="24"/>
        </w:rPr>
      </w:pPr>
    </w:p>
    <w:p w14:paraId="2354ED77" w14:textId="3D5557AA" w:rsidR="00365C22" w:rsidRDefault="00365C22" w:rsidP="00365C22">
      <w:pPr>
        <w:rPr>
          <w:sz w:val="24"/>
          <w:szCs w:val="24"/>
        </w:rPr>
      </w:pPr>
      <w:r w:rsidRPr="00365C22">
        <w:rPr>
          <w:sz w:val="24"/>
          <w:szCs w:val="24"/>
        </w:rPr>
        <w:t>await expect(page.getByTestId('status')).toHaveText('Submitted');</w:t>
      </w:r>
    </w:p>
    <w:p w14:paraId="3827419B" w14:textId="77777777" w:rsidR="00365C22" w:rsidRDefault="00365C22" w:rsidP="00365C22">
      <w:pPr>
        <w:rPr>
          <w:sz w:val="24"/>
          <w:szCs w:val="24"/>
        </w:rPr>
      </w:pPr>
    </w:p>
    <w:p w14:paraId="186F7CEF" w14:textId="73EBC9DF" w:rsidR="00365C22" w:rsidRPr="00365C22" w:rsidRDefault="00365C22" w:rsidP="00365C22">
      <w:pPr>
        <w:rPr>
          <w:b/>
          <w:bCs/>
          <w:sz w:val="24"/>
          <w:szCs w:val="24"/>
        </w:rPr>
      </w:pPr>
      <w:r w:rsidRPr="00365C22">
        <w:rPr>
          <w:b/>
          <w:bCs/>
          <w:sz w:val="24"/>
          <w:szCs w:val="24"/>
        </w:rPr>
        <w:t>Auto-retrying assertions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2"/>
        <w:gridCol w:w="3818"/>
      </w:tblGrid>
      <w:tr w:rsidR="00365C22" w:rsidRPr="00365C22" w14:paraId="13249C25" w14:textId="77777777">
        <w:trPr>
          <w:tblHeader/>
        </w:trPr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818A91B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lastRenderedPageBreak/>
              <w:t>Assertion</w:t>
            </w:r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1C20D7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365C22" w:rsidRPr="00365C22" w14:paraId="23A09A79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86E83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4" w:anchor="locator-assertions-to-be-attached" w:history="1">
              <w:r w:rsidRPr="00365C22">
                <w:rPr>
                  <w:rStyle w:val="Hyperlink"/>
                  <w:sz w:val="24"/>
                  <w:szCs w:val="24"/>
                </w:rPr>
                <w:t>await expect(locator).toBeAttached()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878FB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attached</w:t>
            </w:r>
          </w:p>
        </w:tc>
      </w:tr>
      <w:tr w:rsidR="00365C22" w:rsidRPr="00365C22" w14:paraId="43B93C5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52E2A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5" w:anchor="locator-assertions-to-be-checked" w:history="1">
              <w:r w:rsidRPr="00365C22">
                <w:rPr>
                  <w:rStyle w:val="Hyperlink"/>
                  <w:sz w:val="24"/>
                  <w:szCs w:val="24"/>
                </w:rPr>
                <w:t>await expect(locator).toBeChecked()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DCD300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Checkbox is checked</w:t>
            </w:r>
          </w:p>
        </w:tc>
      </w:tr>
      <w:tr w:rsidR="00365C22" w:rsidRPr="00365C22" w14:paraId="00E6F9C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44C926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6" w:anchor="locator-assertions-to-be-disabled" w:history="1">
              <w:r w:rsidRPr="00365C22">
                <w:rPr>
                  <w:rStyle w:val="Hyperlink"/>
                  <w:sz w:val="24"/>
                  <w:szCs w:val="24"/>
                </w:rPr>
                <w:t>await expect(locator).toBeDisabled()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982C4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disabled</w:t>
            </w:r>
          </w:p>
        </w:tc>
      </w:tr>
      <w:tr w:rsidR="00365C22" w:rsidRPr="00365C22" w14:paraId="7DF7273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0A2A3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7" w:anchor="locator-assertions-to-be-editable" w:history="1">
              <w:r w:rsidRPr="00365C22">
                <w:rPr>
                  <w:rStyle w:val="Hyperlink"/>
                  <w:sz w:val="24"/>
                  <w:szCs w:val="24"/>
                </w:rPr>
                <w:t>await expect(locator).toBeEditable()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902DD7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editable</w:t>
            </w:r>
          </w:p>
        </w:tc>
      </w:tr>
      <w:tr w:rsidR="00365C22" w:rsidRPr="00365C22" w14:paraId="2728135D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A7AAD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8" w:anchor="locator-assertions-to-be-empty" w:history="1">
              <w:r w:rsidRPr="00365C22">
                <w:rPr>
                  <w:rStyle w:val="Hyperlink"/>
                  <w:sz w:val="24"/>
                  <w:szCs w:val="24"/>
                </w:rPr>
                <w:t>await expect(locator).toBeEmpty()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452CA4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Container is empty</w:t>
            </w:r>
          </w:p>
        </w:tc>
      </w:tr>
      <w:tr w:rsidR="00365C22" w:rsidRPr="00365C22" w14:paraId="2903AE4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7BA88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19" w:anchor="locator-assertions-to-be-enabled" w:history="1">
              <w:r w:rsidRPr="00365C22">
                <w:rPr>
                  <w:rStyle w:val="Hyperlink"/>
                  <w:sz w:val="24"/>
                  <w:szCs w:val="24"/>
                </w:rPr>
                <w:t>await expect(locator).toBeEnabled()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FD49C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enabled</w:t>
            </w:r>
          </w:p>
        </w:tc>
      </w:tr>
      <w:tr w:rsidR="00365C22" w:rsidRPr="00365C22" w14:paraId="7076291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D42D8E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0" w:anchor="locator-assertions-to-be-focused" w:history="1">
              <w:r w:rsidRPr="00365C22">
                <w:rPr>
                  <w:rStyle w:val="Hyperlink"/>
                  <w:sz w:val="24"/>
                  <w:szCs w:val="24"/>
                </w:rPr>
                <w:t>await expect(locator).toBeFocused()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887E55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focused</w:t>
            </w:r>
          </w:p>
        </w:tc>
      </w:tr>
      <w:tr w:rsidR="00365C22" w:rsidRPr="00365C22" w14:paraId="08B6E989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14876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1" w:anchor="locator-assertions-to-be-hidden" w:history="1">
              <w:r w:rsidRPr="00365C22">
                <w:rPr>
                  <w:rStyle w:val="Hyperlink"/>
                  <w:sz w:val="24"/>
                  <w:szCs w:val="24"/>
                </w:rPr>
                <w:t>await expect(locator).toBeHidden()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9AEE5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not visible</w:t>
            </w:r>
          </w:p>
        </w:tc>
      </w:tr>
      <w:tr w:rsidR="00365C22" w:rsidRPr="00365C22" w14:paraId="34E1C900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29F10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2" w:anchor="locator-assertions-to-be-in-viewport" w:history="1">
              <w:r w:rsidRPr="00365C22">
                <w:rPr>
                  <w:rStyle w:val="Hyperlink"/>
                  <w:sz w:val="24"/>
                  <w:szCs w:val="24"/>
                </w:rPr>
                <w:t>await expect(locator).toBeInViewport()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010859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intersects viewport</w:t>
            </w:r>
          </w:p>
        </w:tc>
      </w:tr>
      <w:tr w:rsidR="00365C22" w:rsidRPr="00365C22" w14:paraId="0AB3FEC8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E8C1F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3" w:anchor="locator-assertions-to-be-visible" w:history="1">
              <w:r w:rsidRPr="00365C22">
                <w:rPr>
                  <w:rStyle w:val="Hyperlink"/>
                  <w:sz w:val="24"/>
                  <w:szCs w:val="24"/>
                </w:rPr>
                <w:t>await expect(locator).toBeVisible()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067019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is visible</w:t>
            </w:r>
          </w:p>
        </w:tc>
      </w:tr>
      <w:tr w:rsidR="00365C22" w:rsidRPr="00365C22" w14:paraId="2A17123A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641EFB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4" w:anchor="locator-assertions-to-contain-text" w:history="1">
              <w:r w:rsidRPr="00365C22">
                <w:rPr>
                  <w:rStyle w:val="Hyperlink"/>
                  <w:sz w:val="24"/>
                  <w:szCs w:val="24"/>
                </w:rPr>
                <w:t>await expect(locator).toContainText()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96E68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contains text</w:t>
            </w:r>
          </w:p>
        </w:tc>
      </w:tr>
      <w:tr w:rsidR="00365C22" w:rsidRPr="00365C22" w14:paraId="551E8753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23099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5" w:anchor="locator-assertions-to-contain-class" w:history="1">
              <w:r w:rsidRPr="00365C22">
                <w:rPr>
                  <w:rStyle w:val="Hyperlink"/>
                  <w:sz w:val="24"/>
                  <w:szCs w:val="24"/>
                </w:rPr>
                <w:t>await expect(locator).toContainClass()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33F3D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specified CSS classes</w:t>
            </w:r>
          </w:p>
        </w:tc>
      </w:tr>
      <w:tr w:rsidR="00365C22" w:rsidRPr="00365C22" w14:paraId="563DF5D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F3A5D8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6" w:anchor="locator-assertions-to-have-accessible-description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expect(locator).toHaveAccessibleDescription()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D23173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matching </w:t>
            </w:r>
            <w:hyperlink r:id="rId27" w:anchor="dfn-accessible-description" w:tgtFrame="_blank" w:history="1">
              <w:r w:rsidRPr="00365C22">
                <w:rPr>
                  <w:rStyle w:val="Hyperlink"/>
                  <w:sz w:val="24"/>
                  <w:szCs w:val="24"/>
                </w:rPr>
                <w:t>accessible description</w:t>
              </w:r>
            </w:hyperlink>
          </w:p>
        </w:tc>
      </w:tr>
      <w:tr w:rsidR="00365C22" w:rsidRPr="00365C22" w14:paraId="4CF4F77D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0D0BA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28" w:anchor="locator-assertions-to-have-accessible-name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expect(locator).toHaveAccessibleName()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985CC2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matching </w:t>
            </w:r>
            <w:hyperlink r:id="rId29" w:anchor="dfn-accessible-name" w:tgtFrame="_blank" w:history="1">
              <w:r w:rsidRPr="00365C22">
                <w:rPr>
                  <w:rStyle w:val="Hyperlink"/>
                  <w:sz w:val="24"/>
                  <w:szCs w:val="24"/>
                </w:rPr>
                <w:t>accessible name</w:t>
              </w:r>
            </w:hyperlink>
          </w:p>
        </w:tc>
      </w:tr>
      <w:tr w:rsidR="00365C22" w:rsidRPr="00365C22" w14:paraId="611CDD4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CC746A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0" w:anchor="locator-assertions-to-have-attribute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expect(locator).toHaveAttribute()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3EE897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DOM attribute</w:t>
            </w:r>
          </w:p>
        </w:tc>
      </w:tr>
      <w:tr w:rsidR="00365C22" w:rsidRPr="00365C22" w14:paraId="0FC76CA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6172A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1" w:anchor="locator-assertions-to-have-class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expect(locator).toHaveClass()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477B77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specified CSS class property</w:t>
            </w:r>
          </w:p>
        </w:tc>
      </w:tr>
      <w:tr w:rsidR="00365C22" w:rsidRPr="00365C22" w14:paraId="7110D70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09F797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2" w:anchor="locator-assertions-to-have-count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expect(locator).toHaveCount()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103925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List has exact number of children</w:t>
            </w:r>
          </w:p>
        </w:tc>
      </w:tr>
      <w:tr w:rsidR="00365C22" w:rsidRPr="00365C22" w14:paraId="3A477D1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E1560A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3" w:anchor="locator-assertions-to-have-css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expect(locator).toHaveCSS()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52A13D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CSS property</w:t>
            </w:r>
          </w:p>
        </w:tc>
      </w:tr>
      <w:tr w:rsidR="00365C22" w:rsidRPr="00365C22" w14:paraId="6FC6492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96A35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4" w:anchor="locator-assertions-to-have-id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expect(locator).toHaveId()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505EF9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an ID</w:t>
            </w:r>
          </w:p>
        </w:tc>
      </w:tr>
      <w:tr w:rsidR="00365C22" w:rsidRPr="00365C22" w14:paraId="47E1F84D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F1455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5" w:anchor="locator-assertions-to-have-js-property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expect(locator).toHaveJSProperty()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6FD20D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JavaScript property</w:t>
            </w:r>
          </w:p>
        </w:tc>
      </w:tr>
      <w:tr w:rsidR="00365C22" w:rsidRPr="00365C22" w14:paraId="2BFAF3BA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FF892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6" w:anchor="locator-assertions-to-have-role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expect(locator).toHaveRole()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3D553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specific </w:t>
            </w:r>
            <w:hyperlink r:id="rId37" w:anchor="roles" w:tgtFrame="_blank" w:history="1">
              <w:r w:rsidRPr="00365C22">
                <w:rPr>
                  <w:rStyle w:val="Hyperlink"/>
                  <w:sz w:val="24"/>
                  <w:szCs w:val="24"/>
                </w:rPr>
                <w:t>ARIA role</w:t>
              </w:r>
            </w:hyperlink>
          </w:p>
        </w:tc>
      </w:tr>
      <w:tr w:rsidR="00365C22" w:rsidRPr="00365C22" w14:paraId="5148D9EA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64EAC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8" w:anchor="locator-assertions-to-have-screenshot-1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expect(locator).toHaveScreenshot()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8ED33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has a screenshot</w:t>
            </w:r>
          </w:p>
        </w:tc>
      </w:tr>
      <w:tr w:rsidR="00365C22" w:rsidRPr="00365C22" w14:paraId="4D16EA6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2DCBB0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39" w:anchor="locator-assertions-to-have-text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expect(locator).toHaveText()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00C1C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matches text</w:t>
            </w:r>
          </w:p>
        </w:tc>
      </w:tr>
      <w:tr w:rsidR="00365C22" w:rsidRPr="00365C22" w14:paraId="3C22D34C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2B359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0" w:anchor="locator-assertions-to-have-value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expect(locator).toHaveValue()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B43A0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Input has a value</w:t>
            </w:r>
          </w:p>
        </w:tc>
      </w:tr>
      <w:tr w:rsidR="00365C22" w:rsidRPr="00365C22" w14:paraId="03908D95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10D04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1" w:anchor="locator-assertions-to-have-values" w:history="1">
              <w:r w:rsidRPr="00365C22">
                <w:rPr>
                  <w:rStyle w:val="Hyperlink"/>
                  <w:sz w:val="24"/>
                  <w:szCs w:val="24"/>
                </w:rPr>
                <w:t>await expect(locator).toHaveValues()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313A43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Select has options selected</w:t>
            </w:r>
          </w:p>
        </w:tc>
      </w:tr>
      <w:tr w:rsidR="00365C22" w:rsidRPr="00365C22" w14:paraId="6D7999A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B94434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2" w:anchor="locator-assertions-to-match-aria-snapshot" w:history="1">
              <w:r w:rsidRPr="00365C22">
                <w:rPr>
                  <w:rStyle w:val="Hyperlink"/>
                  <w:sz w:val="24"/>
                  <w:szCs w:val="24"/>
                </w:rPr>
                <w:t>await expect(locator).toMatchAriaSnapshot()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E6C75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Element matches the Aria snapshot</w:t>
            </w:r>
          </w:p>
        </w:tc>
      </w:tr>
      <w:tr w:rsidR="00365C22" w:rsidRPr="00365C22" w14:paraId="77C9013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D07DDE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3" w:anchor="page-assertions-to-match-aria-snapshot" w:history="1">
              <w:r w:rsidRPr="00365C22">
                <w:rPr>
                  <w:rStyle w:val="Hyperlink"/>
                  <w:sz w:val="24"/>
                  <w:szCs w:val="24"/>
                </w:rPr>
                <w:t>await expect(page).toMatchAriaSnapshot()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1D9B38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Page matches the Aria snapshot</w:t>
            </w:r>
          </w:p>
        </w:tc>
      </w:tr>
      <w:tr w:rsidR="00365C22" w:rsidRPr="00365C22" w14:paraId="480F8EA5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5402CC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4" w:anchor="page-assertions-to-have-screenshot-1" w:history="1">
              <w:r w:rsidRPr="00365C22">
                <w:rPr>
                  <w:rStyle w:val="Hyperlink"/>
                  <w:sz w:val="24"/>
                  <w:szCs w:val="24"/>
                </w:rPr>
                <w:t>await expect(page).toHaveScreenshot()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040A6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Page has a screenshot</w:t>
            </w:r>
          </w:p>
        </w:tc>
      </w:tr>
      <w:tr w:rsidR="00365C22" w:rsidRPr="00365C22" w14:paraId="413B2945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7E0347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5" w:anchor="page-assertions-to-have-title" w:history="1">
              <w:r w:rsidRPr="00365C22">
                <w:rPr>
                  <w:rStyle w:val="Hyperlink"/>
                  <w:sz w:val="24"/>
                  <w:szCs w:val="24"/>
                </w:rPr>
                <w:t>await expect(page).toHaveTitle()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F4ABCD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Page has a title</w:t>
            </w:r>
          </w:p>
        </w:tc>
      </w:tr>
      <w:tr w:rsidR="00365C22" w:rsidRPr="00365C22" w14:paraId="35A0E2C8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AB198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6" w:anchor="page-assertions-to-have-url" w:history="1">
              <w:r w:rsidRPr="00365C22">
                <w:rPr>
                  <w:rStyle w:val="Hyperlink"/>
                  <w:sz w:val="24"/>
                  <w:szCs w:val="24"/>
                </w:rPr>
                <w:t>await expect(page).toHaveURL()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FE30B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Page has a URL</w:t>
            </w:r>
          </w:p>
        </w:tc>
      </w:tr>
      <w:tr w:rsidR="00365C22" w:rsidRPr="00365C22" w14:paraId="6FB2285E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828F2D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7" w:anchor="api-response-assertions-to-be-ok" w:history="1">
              <w:r w:rsidRPr="00365C22">
                <w:rPr>
                  <w:rStyle w:val="Hyperlink"/>
                  <w:sz w:val="24"/>
                  <w:szCs w:val="24"/>
                </w:rPr>
                <w:t>await expect(response).toBeOK()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F9EAD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Response has an OK status</w:t>
            </w:r>
          </w:p>
        </w:tc>
      </w:tr>
    </w:tbl>
    <w:p w14:paraId="5FF27322" w14:textId="77777777" w:rsidR="00365C22" w:rsidRPr="00365C22" w:rsidRDefault="00365C22" w:rsidP="00365C22">
      <w:pPr>
        <w:rPr>
          <w:sz w:val="24"/>
          <w:szCs w:val="24"/>
        </w:rPr>
      </w:pPr>
    </w:p>
    <w:p w14:paraId="3862758C" w14:textId="77777777" w:rsidR="0055594D" w:rsidRDefault="0055594D" w:rsidP="00FE242E">
      <w:pPr>
        <w:rPr>
          <w:sz w:val="24"/>
          <w:szCs w:val="24"/>
        </w:rPr>
      </w:pPr>
    </w:p>
    <w:p w14:paraId="5B307C5E" w14:textId="77777777" w:rsidR="00365C22" w:rsidRPr="00365C22" w:rsidRDefault="00365C22" w:rsidP="00365C22">
      <w:pPr>
        <w:rPr>
          <w:b/>
          <w:bCs/>
          <w:sz w:val="24"/>
          <w:szCs w:val="24"/>
        </w:rPr>
      </w:pPr>
      <w:r w:rsidRPr="00365C22">
        <w:rPr>
          <w:b/>
          <w:bCs/>
          <w:sz w:val="24"/>
          <w:szCs w:val="24"/>
        </w:rPr>
        <w:t>Non-retrying assertions</w:t>
      </w:r>
    </w:p>
    <w:p w14:paraId="5FC77FE7" w14:textId="50EC10B0" w:rsidR="00365C22" w:rsidRPr="00365C22" w:rsidRDefault="00365C22" w:rsidP="00365C22">
      <w:pPr>
        <w:rPr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7"/>
        <w:gridCol w:w="4673"/>
      </w:tblGrid>
      <w:tr w:rsidR="00365C22" w:rsidRPr="00365C22" w14:paraId="28497305" w14:textId="77777777">
        <w:trPr>
          <w:tblHeader/>
        </w:trPr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82AF71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t>Assertion</w:t>
            </w:r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7913274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365C22" w:rsidRPr="00365C22" w14:paraId="0707D4CA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4CE495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8" w:anchor="generic-assertions-to-be" w:history="1">
              <w:r w:rsidRPr="00365C22">
                <w:rPr>
                  <w:rStyle w:val="Hyperlink"/>
                  <w:sz w:val="24"/>
                  <w:szCs w:val="24"/>
                </w:rPr>
                <w:t>expect(value).toBe()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E0E6E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the same</w:t>
            </w:r>
          </w:p>
        </w:tc>
      </w:tr>
      <w:tr w:rsidR="00365C22" w:rsidRPr="00365C22" w14:paraId="655B88A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27AEFD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49" w:anchor="generic-assertions-to-be-close-to" w:history="1">
              <w:r w:rsidRPr="00365C22">
                <w:rPr>
                  <w:rStyle w:val="Hyperlink"/>
                  <w:sz w:val="24"/>
                  <w:szCs w:val="24"/>
                </w:rPr>
                <w:t>expect(value).toBeCloseTo()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4F2C1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approximately equal</w:t>
            </w:r>
          </w:p>
        </w:tc>
      </w:tr>
      <w:tr w:rsidR="00365C22" w:rsidRPr="00365C22" w14:paraId="0EF022F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395889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0" w:anchor="generic-assertions-to-be-defined" w:history="1">
              <w:r w:rsidRPr="00365C22">
                <w:rPr>
                  <w:rStyle w:val="Hyperlink"/>
                  <w:sz w:val="24"/>
                  <w:szCs w:val="24"/>
                </w:rPr>
                <w:t>expect(value).toBeDefined()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AA6E01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not undefined</w:t>
            </w:r>
          </w:p>
        </w:tc>
      </w:tr>
      <w:tr w:rsidR="00365C22" w:rsidRPr="00365C22" w14:paraId="101539F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79DED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1" w:anchor="generic-assertions-to-be-falsy" w:history="1">
              <w:r w:rsidRPr="00365C22">
                <w:rPr>
                  <w:rStyle w:val="Hyperlink"/>
                  <w:sz w:val="24"/>
                  <w:szCs w:val="24"/>
                </w:rPr>
                <w:t>expect(value).toBeFalsy()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6746D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falsy, e.g. false, 0, null, etc.</w:t>
            </w:r>
          </w:p>
        </w:tc>
      </w:tr>
      <w:tr w:rsidR="00365C22" w:rsidRPr="00365C22" w14:paraId="36972DF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5D716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2" w:anchor="generic-assertions-to-be-greater-than" w:history="1">
              <w:r w:rsidRPr="00365C22">
                <w:rPr>
                  <w:rStyle w:val="Hyperlink"/>
                  <w:sz w:val="24"/>
                  <w:szCs w:val="24"/>
                </w:rPr>
                <w:t>expect(value).toBeGreaterThan()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0D3560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more than</w:t>
            </w:r>
          </w:p>
        </w:tc>
      </w:tr>
      <w:tr w:rsidR="00365C22" w:rsidRPr="00365C22" w14:paraId="78E6169D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CA5EA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3" w:anchor="generic-assertions-to-be-greater-than-or-equal" w:history="1">
              <w:r w:rsidRPr="00365C22">
                <w:rPr>
                  <w:rStyle w:val="Hyperlink"/>
                  <w:sz w:val="24"/>
                  <w:szCs w:val="24"/>
                </w:rPr>
                <w:t>expect(value).toBeGreaterThanOrEqual()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E9D056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more than or equal</w:t>
            </w:r>
          </w:p>
        </w:tc>
      </w:tr>
      <w:tr w:rsidR="00365C22" w:rsidRPr="00365C22" w14:paraId="4F95398C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DFE741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4" w:anchor="generic-assertions-to-be-instance-of" w:history="1">
              <w:r w:rsidRPr="00365C22">
                <w:rPr>
                  <w:rStyle w:val="Hyperlink"/>
                  <w:sz w:val="24"/>
                  <w:szCs w:val="24"/>
                </w:rPr>
                <w:t>expect(value).toBeInstanceOf()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5B8049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Object is an instance of a class</w:t>
            </w:r>
          </w:p>
        </w:tc>
      </w:tr>
      <w:tr w:rsidR="00365C22" w:rsidRPr="00365C22" w14:paraId="3213EFA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CD932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5" w:anchor="generic-assertions-to-be-less-than" w:history="1">
              <w:r w:rsidRPr="00365C22">
                <w:rPr>
                  <w:rStyle w:val="Hyperlink"/>
                  <w:sz w:val="24"/>
                  <w:szCs w:val="24"/>
                </w:rPr>
                <w:t>expect(value).toBeLessThan()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B92996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less than</w:t>
            </w:r>
          </w:p>
        </w:tc>
      </w:tr>
      <w:tr w:rsidR="00365C22" w:rsidRPr="00365C22" w14:paraId="1BC2D1E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1DD3DA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6" w:anchor="generic-assertions-to-be-less-than-or-equal" w:history="1">
              <w:r w:rsidRPr="00365C22">
                <w:rPr>
                  <w:rStyle w:val="Hyperlink"/>
                  <w:sz w:val="24"/>
                  <w:szCs w:val="24"/>
                </w:rPr>
                <w:t>expect(value).toBeLessThanOrEqual()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F92BF5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less than or equal</w:t>
            </w:r>
          </w:p>
        </w:tc>
      </w:tr>
      <w:tr w:rsidR="00365C22" w:rsidRPr="00365C22" w14:paraId="4F71808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BFC7E3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7" w:anchor="generic-assertions-to-be-na-n" w:history="1">
              <w:r w:rsidRPr="00365C22">
                <w:rPr>
                  <w:rStyle w:val="Hyperlink"/>
                  <w:sz w:val="24"/>
                  <w:szCs w:val="24"/>
                </w:rPr>
                <w:t>expect(value).toBeNaN()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081D26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 NaN</w:t>
            </w:r>
          </w:p>
        </w:tc>
      </w:tr>
      <w:tr w:rsidR="00365C22" w:rsidRPr="00365C22" w14:paraId="5D50593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5C7CF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8" w:anchor="generic-assertions-to-be-null" w:history="1">
              <w:r w:rsidRPr="00365C22">
                <w:rPr>
                  <w:rStyle w:val="Hyperlink"/>
                  <w:sz w:val="24"/>
                  <w:szCs w:val="24"/>
                </w:rPr>
                <w:t>expect(value).toBeNull()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7337D0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 null</w:t>
            </w:r>
          </w:p>
        </w:tc>
      </w:tr>
      <w:tr w:rsidR="00365C22" w:rsidRPr="00365C22" w14:paraId="1C96631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E7AC35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59" w:anchor="generic-assertions-to-be-truthy" w:history="1">
              <w:r w:rsidRPr="00365C22">
                <w:rPr>
                  <w:rStyle w:val="Hyperlink"/>
                  <w:sz w:val="24"/>
                  <w:szCs w:val="24"/>
                </w:rPr>
                <w:t>expect(value).toBeTruthy()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A46A7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truthy, i.e. not false, 0, null, etc.</w:t>
            </w:r>
          </w:p>
        </w:tc>
      </w:tr>
      <w:tr w:rsidR="00365C22" w:rsidRPr="00365C22" w14:paraId="48F926F1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63C11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0" w:anchor="generic-assertions-to-be-undefined" w:history="1">
              <w:r w:rsidRPr="00365C22">
                <w:rPr>
                  <w:rStyle w:val="Hyperlink"/>
                  <w:sz w:val="24"/>
                  <w:szCs w:val="24"/>
                </w:rPr>
                <w:t>expect(value).toBeUndefined()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DF4875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 undefined</w:t>
            </w:r>
          </w:p>
        </w:tc>
      </w:tr>
      <w:tr w:rsidR="00365C22" w:rsidRPr="00365C22" w14:paraId="540D2CB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957BB9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1" w:anchor="generic-assertions-to-contain-1" w:history="1">
              <w:r w:rsidRPr="00365C22">
                <w:rPr>
                  <w:rStyle w:val="Hyperlink"/>
                  <w:sz w:val="24"/>
                  <w:szCs w:val="24"/>
                </w:rPr>
                <w:t>expect(value).toContain()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C3CFF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String contains a substring</w:t>
            </w:r>
          </w:p>
        </w:tc>
      </w:tr>
      <w:tr w:rsidR="00365C22" w:rsidRPr="00365C22" w14:paraId="4A36E5D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8792BF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2" w:anchor="generic-assertions-to-contain-2" w:history="1">
              <w:r w:rsidRPr="00365C22">
                <w:rPr>
                  <w:rStyle w:val="Hyperlink"/>
                  <w:sz w:val="24"/>
                  <w:szCs w:val="24"/>
                </w:rPr>
                <w:t>expect(value).toContain()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B997BF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or set contains an element</w:t>
            </w:r>
          </w:p>
        </w:tc>
      </w:tr>
      <w:tr w:rsidR="00365C22" w:rsidRPr="00365C22" w14:paraId="1F4B1AB1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71C3AD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3" w:anchor="generic-assertions-to-contain-equal" w:history="1">
              <w:r w:rsidRPr="00365C22">
                <w:rPr>
                  <w:rStyle w:val="Hyperlink"/>
                  <w:sz w:val="24"/>
                  <w:szCs w:val="24"/>
                </w:rPr>
                <w:t>expect(value).toContainEqual()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10A9D8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or set contains a similar element</w:t>
            </w:r>
          </w:p>
        </w:tc>
      </w:tr>
      <w:tr w:rsidR="00365C22" w:rsidRPr="00365C22" w14:paraId="0B076D2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1F4BC46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4" w:anchor="generic-assertions-to-equal" w:history="1">
              <w:r w:rsidRPr="00365C22">
                <w:rPr>
                  <w:rStyle w:val="Hyperlink"/>
                  <w:sz w:val="24"/>
                  <w:szCs w:val="24"/>
                </w:rPr>
                <w:t>expect(value).toEqual()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BB786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similar - deep equality and pattern matching</w:t>
            </w:r>
          </w:p>
        </w:tc>
      </w:tr>
      <w:tr w:rsidR="00365C22" w:rsidRPr="00365C22" w14:paraId="3C3E1C7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6F3213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5" w:anchor="generic-assertions-to-have-length" w:history="1">
              <w:r w:rsidRPr="00365C22">
                <w:rPr>
                  <w:rStyle w:val="Hyperlink"/>
                  <w:sz w:val="24"/>
                  <w:szCs w:val="24"/>
                </w:rPr>
                <w:t>expect(value).toHaveLength()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84D659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or string has length</w:t>
            </w:r>
          </w:p>
        </w:tc>
      </w:tr>
      <w:tr w:rsidR="00365C22" w:rsidRPr="00365C22" w14:paraId="16240811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5D6717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6" w:anchor="generic-assertions-to-have-property" w:history="1">
              <w:r w:rsidRPr="00365C22">
                <w:rPr>
                  <w:rStyle w:val="Hyperlink"/>
                  <w:sz w:val="24"/>
                  <w:szCs w:val="24"/>
                </w:rPr>
                <w:t>expect(value).toHaveProperty()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ECCE96D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Object has a property</w:t>
            </w:r>
          </w:p>
        </w:tc>
      </w:tr>
      <w:tr w:rsidR="00365C22" w:rsidRPr="00365C22" w14:paraId="7B8BBDA4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F56254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7" w:anchor="generic-assertions-to-match" w:history="1">
              <w:r w:rsidRPr="00365C22">
                <w:rPr>
                  <w:rStyle w:val="Hyperlink"/>
                  <w:sz w:val="24"/>
                  <w:szCs w:val="24"/>
                </w:rPr>
                <w:t>expect(value).toMatch()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6E0077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String matches a regular expression</w:t>
            </w:r>
          </w:p>
        </w:tc>
      </w:tr>
      <w:tr w:rsidR="00365C22" w:rsidRPr="00365C22" w14:paraId="599551C0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F7331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8" w:anchor="generic-assertions-to-match-object" w:history="1">
              <w:r w:rsidRPr="00365C22">
                <w:rPr>
                  <w:rStyle w:val="Hyperlink"/>
                  <w:sz w:val="24"/>
                  <w:szCs w:val="24"/>
                </w:rPr>
                <w:t>expect(value).toMatchObject()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70C72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Object contains specified properties</w:t>
            </w:r>
          </w:p>
        </w:tc>
      </w:tr>
      <w:tr w:rsidR="00365C22" w:rsidRPr="00365C22" w14:paraId="2E8C11F8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06E152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69" w:anchor="generic-assertions-to-strict-equal" w:history="1">
              <w:r w:rsidRPr="00365C22">
                <w:rPr>
                  <w:rStyle w:val="Hyperlink"/>
                  <w:sz w:val="24"/>
                  <w:szCs w:val="24"/>
                </w:rPr>
                <w:t>expect(value).toStrictEqual()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A2D7FC9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Value is similar, including property types</w:t>
            </w:r>
          </w:p>
        </w:tc>
      </w:tr>
      <w:tr w:rsidR="00365C22" w:rsidRPr="00365C22" w14:paraId="47A84C22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E9A29A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0" w:anchor="generic-assertions-to-throw" w:history="1">
              <w:r w:rsidRPr="00365C22">
                <w:rPr>
                  <w:rStyle w:val="Hyperlink"/>
                  <w:sz w:val="24"/>
                  <w:szCs w:val="24"/>
                </w:rPr>
                <w:t>expect(value).toThrow()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B3D3F0B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Function throws an error</w:t>
            </w:r>
          </w:p>
        </w:tc>
      </w:tr>
    </w:tbl>
    <w:p w14:paraId="1E7D849A" w14:textId="77777777" w:rsidR="00365C22" w:rsidRPr="00365C22" w:rsidRDefault="00365C22" w:rsidP="00365C22">
      <w:pPr>
        <w:rPr>
          <w:b/>
          <w:bCs/>
          <w:sz w:val="24"/>
          <w:szCs w:val="24"/>
        </w:rPr>
      </w:pPr>
      <w:r w:rsidRPr="00365C22">
        <w:rPr>
          <w:b/>
          <w:bCs/>
          <w:sz w:val="24"/>
          <w:szCs w:val="24"/>
        </w:rPr>
        <w:t>Asymmetric matchers</w:t>
      </w:r>
    </w:p>
    <w:p w14:paraId="5054D007" w14:textId="261D6658" w:rsidR="00365C22" w:rsidRPr="00365C22" w:rsidRDefault="00365C22" w:rsidP="00365C22">
      <w:pPr>
        <w:rPr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1"/>
        <w:gridCol w:w="4363"/>
      </w:tblGrid>
      <w:tr w:rsidR="00365C22" w:rsidRPr="00365C22" w14:paraId="2F3F6C79" w14:textId="77777777">
        <w:trPr>
          <w:tblHeader/>
        </w:trPr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BD6C57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lastRenderedPageBreak/>
              <w:t>Matcher</w:t>
            </w:r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DF2309A" w14:textId="77777777" w:rsidR="00365C22" w:rsidRPr="00365C22" w:rsidRDefault="00365C22" w:rsidP="00365C22">
            <w:pPr>
              <w:rPr>
                <w:b/>
                <w:bCs/>
                <w:sz w:val="24"/>
                <w:szCs w:val="24"/>
              </w:rPr>
            </w:pPr>
            <w:r w:rsidRPr="00365C22">
              <w:rPr>
                <w:b/>
                <w:bCs/>
                <w:sz w:val="24"/>
                <w:szCs w:val="24"/>
              </w:rPr>
              <w:t>Description</w:t>
            </w:r>
          </w:p>
        </w:tc>
      </w:tr>
      <w:tr w:rsidR="00365C22" w:rsidRPr="00365C22" w14:paraId="02C7804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F312058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1" w:anchor="generic-assertions-any" w:history="1">
              <w:r w:rsidRPr="00365C22">
                <w:rPr>
                  <w:rStyle w:val="Hyperlink"/>
                  <w:sz w:val="24"/>
                  <w:szCs w:val="24"/>
                </w:rPr>
                <w:t>expect.any()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AB2A74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Matches any instance of a class/primitive</w:t>
            </w:r>
          </w:p>
        </w:tc>
      </w:tr>
      <w:tr w:rsidR="00365C22" w:rsidRPr="00365C22" w14:paraId="6686B62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A90A31F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2" w:anchor="generic-assertions-anything" w:history="1">
              <w:r w:rsidRPr="00365C22">
                <w:rPr>
                  <w:rStyle w:val="Hyperlink"/>
                  <w:sz w:val="24"/>
                  <w:szCs w:val="24"/>
                </w:rPr>
                <w:t>expect.anything()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9CE9DC0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Matches anything</w:t>
            </w:r>
          </w:p>
        </w:tc>
      </w:tr>
      <w:tr w:rsidR="00365C22" w:rsidRPr="00365C22" w14:paraId="67EE333F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906C31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3" w:anchor="generic-assertions-array-containing" w:history="1">
              <w:r w:rsidRPr="00365C22">
                <w:rPr>
                  <w:rStyle w:val="Hyperlink"/>
                  <w:sz w:val="24"/>
                  <w:szCs w:val="24"/>
                </w:rPr>
                <w:t>expect.arrayContaining()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37844A4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contains specific elements</w:t>
            </w:r>
          </w:p>
        </w:tc>
      </w:tr>
      <w:tr w:rsidR="00365C22" w:rsidRPr="00365C22" w14:paraId="765974D6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3830F8D7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4" w:anchor="generic-assertions-array-of" w:history="1">
              <w:r w:rsidRPr="00365C22">
                <w:rPr>
                  <w:rStyle w:val="Hyperlink"/>
                  <w:sz w:val="24"/>
                  <w:szCs w:val="24"/>
                </w:rPr>
                <w:t>expect.arrayOf()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9C71ABC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Array contains elements of specific type</w:t>
            </w:r>
          </w:p>
        </w:tc>
      </w:tr>
      <w:tr w:rsidR="00365C22" w:rsidRPr="00365C22" w14:paraId="2388E31B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60E42E13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5" w:anchor="generic-assertions-close-to" w:history="1">
              <w:r w:rsidRPr="00365C22">
                <w:rPr>
                  <w:rStyle w:val="Hyperlink"/>
                  <w:sz w:val="24"/>
                  <w:szCs w:val="24"/>
                </w:rPr>
                <w:t>expect.closeTo()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CC8845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Number is approximately equal</w:t>
            </w:r>
          </w:p>
        </w:tc>
      </w:tr>
      <w:tr w:rsidR="00365C22" w:rsidRPr="00365C22" w14:paraId="200BDB9C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557D47D1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6" w:anchor="generic-assertions-object-containing" w:history="1">
              <w:r w:rsidRPr="00365C22">
                <w:rPr>
                  <w:rStyle w:val="Hyperlink"/>
                  <w:sz w:val="24"/>
                  <w:szCs w:val="24"/>
                </w:rPr>
                <w:t>expect.objectContaining()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423901EE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Object contains specific properties</w:t>
            </w:r>
          </w:p>
        </w:tc>
      </w:tr>
      <w:tr w:rsidR="00365C22" w:rsidRPr="00365C22" w14:paraId="123BFAB3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01F4A27A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7" w:anchor="generic-assertions-string-containing" w:history="1">
              <w:r w:rsidRPr="00365C22">
                <w:rPr>
                  <w:rStyle w:val="Hyperlink"/>
                  <w:sz w:val="24"/>
                  <w:szCs w:val="24"/>
                </w:rPr>
                <w:t>expect.stringContaining()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109DBA5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String contains a substring</w:t>
            </w:r>
          </w:p>
        </w:tc>
      </w:tr>
      <w:tr w:rsidR="00365C22" w:rsidRPr="00365C22" w14:paraId="11538977" w14:textId="77777777"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220D6086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hyperlink r:id="rId78" w:anchor="generic-assertions-string-matching" w:history="1">
              <w:r w:rsidRPr="00365C22">
                <w:rPr>
                  <w:rStyle w:val="Hyperlink"/>
                  <w:sz w:val="24"/>
                  <w:szCs w:val="24"/>
                </w:rPr>
                <w:t>expect.stringMatching()</w:t>
              </w:r>
            </w:hyperlink>
          </w:p>
        </w:tc>
        <w:tc>
          <w:tcPr>
            <w:tcW w:w="0" w:type="auto"/>
            <w:tcBorders>
              <w:top w:val="single" w:sz="6" w:space="0" w:color="DADDE1"/>
              <w:left w:val="single" w:sz="6" w:space="0" w:color="DADDE1"/>
              <w:bottom w:val="single" w:sz="6" w:space="0" w:color="DADDE1"/>
              <w:right w:val="single" w:sz="6" w:space="0" w:color="DADDE1"/>
            </w:tcBorders>
            <w:tcMar>
              <w:top w:w="180" w:type="dxa"/>
              <w:left w:w="180" w:type="dxa"/>
              <w:bottom w:w="180" w:type="dxa"/>
              <w:right w:w="180" w:type="dxa"/>
            </w:tcMar>
            <w:vAlign w:val="center"/>
            <w:hideMark/>
          </w:tcPr>
          <w:p w14:paraId="763CB0B2" w14:textId="77777777" w:rsidR="00365C22" w:rsidRPr="00365C22" w:rsidRDefault="00365C22" w:rsidP="00365C22">
            <w:pPr>
              <w:rPr>
                <w:sz w:val="24"/>
                <w:szCs w:val="24"/>
              </w:rPr>
            </w:pPr>
            <w:r w:rsidRPr="00365C22">
              <w:rPr>
                <w:sz w:val="24"/>
                <w:szCs w:val="24"/>
              </w:rPr>
              <w:t>String matches a regular expression</w:t>
            </w:r>
          </w:p>
        </w:tc>
      </w:tr>
    </w:tbl>
    <w:p w14:paraId="713B124D" w14:textId="77777777" w:rsidR="00A06C31" w:rsidRDefault="00A06C31" w:rsidP="00FE242E">
      <w:pPr>
        <w:rPr>
          <w:b/>
          <w:bCs/>
          <w:sz w:val="24"/>
          <w:szCs w:val="24"/>
        </w:rPr>
      </w:pPr>
    </w:p>
    <w:p w14:paraId="364E5039" w14:textId="77777777" w:rsidR="00365C22" w:rsidRDefault="00365C22" w:rsidP="00FE242E">
      <w:pPr>
        <w:rPr>
          <w:sz w:val="24"/>
          <w:szCs w:val="24"/>
        </w:rPr>
      </w:pPr>
    </w:p>
    <w:p w14:paraId="4F780DB4" w14:textId="77777777" w:rsidR="00DB4FDD" w:rsidRPr="00DB4FDD" w:rsidRDefault="00DB4FDD" w:rsidP="00DB4FDD">
      <w:pPr>
        <w:rPr>
          <w:sz w:val="24"/>
          <w:szCs w:val="24"/>
        </w:rPr>
      </w:pPr>
    </w:p>
    <w:p w14:paraId="4BB28F9A" w14:textId="2268E6FA" w:rsidR="00DB4FDD" w:rsidRPr="00DB4FDD" w:rsidRDefault="00DB4FDD" w:rsidP="00DB4FDD">
      <w:pPr>
        <w:rPr>
          <w:sz w:val="40"/>
          <w:szCs w:val="40"/>
        </w:rPr>
      </w:pPr>
      <w:r w:rsidRPr="00DB4FDD">
        <w:rPr>
          <w:b/>
          <w:bCs/>
          <w:sz w:val="40"/>
          <w:szCs w:val="40"/>
        </w:rPr>
        <w:t># Locators</w:t>
      </w:r>
    </w:p>
    <w:p w14:paraId="1C3BDF4A" w14:textId="77777777" w:rsidR="00DB4FDD" w:rsidRPr="00DB4FDD" w:rsidRDefault="00DB4FDD" w:rsidP="00DB4FDD">
      <w:pPr>
        <w:rPr>
          <w:sz w:val="24"/>
          <w:szCs w:val="24"/>
        </w:rPr>
      </w:pPr>
    </w:p>
    <w:p w14:paraId="3FF1D347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Refer =&gt; https://playwright.dev/docs/locators</w:t>
      </w:r>
    </w:p>
    <w:p w14:paraId="3B4329E1" w14:textId="77777777" w:rsidR="00DB4FDD" w:rsidRPr="00DB4FDD" w:rsidRDefault="00DB4FDD" w:rsidP="00DB4FDD">
      <w:pPr>
        <w:rPr>
          <w:sz w:val="24"/>
          <w:szCs w:val="24"/>
        </w:rPr>
      </w:pPr>
    </w:p>
    <w:p w14:paraId="1AAA6379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page.getByRole() to locate by explicit and implicit accessibility attributes.</w:t>
      </w:r>
    </w:p>
    <w:p w14:paraId="15B6DE6B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page.getByText() to locate by text content.</w:t>
      </w:r>
    </w:p>
    <w:p w14:paraId="237F70F6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page.getByLabel() to locate a form control by associated label's text.</w:t>
      </w:r>
    </w:p>
    <w:p w14:paraId="6B1D48C8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page.getByPlaceholder() to locate an input by placeholder.</w:t>
      </w:r>
    </w:p>
    <w:p w14:paraId="5D7E226E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page.getByAltText() to locate an element, usually image, by its text alternative.</w:t>
      </w:r>
    </w:p>
    <w:p w14:paraId="4AFBC6E1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page.getByTitle() to locate an element by its title attribute.</w:t>
      </w:r>
    </w:p>
    <w:p w14:paraId="38097550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lastRenderedPageBreak/>
        <w:t>page.getByTestId() to locate an element based on its data-testid attribute (other attributes can be configured).</w:t>
      </w:r>
    </w:p>
    <w:p w14:paraId="5DE65427" w14:textId="77777777" w:rsidR="00DB4FDD" w:rsidRPr="00DB4FDD" w:rsidRDefault="00DB4FDD" w:rsidP="00DB4FDD">
      <w:pPr>
        <w:rPr>
          <w:sz w:val="24"/>
          <w:szCs w:val="24"/>
        </w:rPr>
      </w:pPr>
    </w:p>
    <w:p w14:paraId="6837510E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For example:</w:t>
      </w:r>
    </w:p>
    <w:p w14:paraId="2D2D6DB7" w14:textId="77777777" w:rsidR="00DB4FDD" w:rsidRPr="00DB4FDD" w:rsidRDefault="00DB4FDD" w:rsidP="00DB4FDD">
      <w:pPr>
        <w:rPr>
          <w:sz w:val="24"/>
          <w:szCs w:val="24"/>
        </w:rPr>
      </w:pPr>
    </w:p>
    <w:p w14:paraId="42D6C0F9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await page.getByLabel('User Name').fill('John');</w:t>
      </w:r>
    </w:p>
    <w:p w14:paraId="43B5F2D7" w14:textId="77777777" w:rsidR="00DB4FDD" w:rsidRPr="00DB4FDD" w:rsidRDefault="00DB4FDD" w:rsidP="00DB4FDD">
      <w:pPr>
        <w:rPr>
          <w:sz w:val="24"/>
          <w:szCs w:val="24"/>
        </w:rPr>
      </w:pPr>
    </w:p>
    <w:p w14:paraId="3631E88A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await page.getByLabel('Password').fill('secret-password');</w:t>
      </w:r>
    </w:p>
    <w:p w14:paraId="33B2C615" w14:textId="77777777" w:rsidR="00DB4FDD" w:rsidRPr="00DB4FDD" w:rsidRDefault="00DB4FDD" w:rsidP="00DB4FDD">
      <w:pPr>
        <w:rPr>
          <w:sz w:val="24"/>
          <w:szCs w:val="24"/>
        </w:rPr>
      </w:pPr>
    </w:p>
    <w:p w14:paraId="6C65E633" w14:textId="77777777" w:rsidR="00DB4FDD" w:rsidRP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await page.getByRole('button', { name: 'Sign in' }).click();</w:t>
      </w:r>
    </w:p>
    <w:p w14:paraId="1C3D12D0" w14:textId="77777777" w:rsidR="00DB4FDD" w:rsidRPr="00DB4FDD" w:rsidRDefault="00DB4FDD" w:rsidP="00DB4FDD">
      <w:pPr>
        <w:rPr>
          <w:sz w:val="24"/>
          <w:szCs w:val="24"/>
        </w:rPr>
      </w:pPr>
    </w:p>
    <w:p w14:paraId="6E0778C5" w14:textId="77777777" w:rsidR="00DB4FDD" w:rsidRDefault="00DB4FDD" w:rsidP="00DB4FDD">
      <w:pPr>
        <w:rPr>
          <w:sz w:val="24"/>
          <w:szCs w:val="24"/>
        </w:rPr>
      </w:pPr>
      <w:r w:rsidRPr="00DB4FDD">
        <w:rPr>
          <w:sz w:val="24"/>
          <w:szCs w:val="24"/>
        </w:rPr>
        <w:t>await expect(page.getByText('Welcome, John!')).toBeVisible();</w:t>
      </w:r>
    </w:p>
    <w:p w14:paraId="7FF7440D" w14:textId="77777777" w:rsidR="00DB4FDD" w:rsidRDefault="00DB4FDD" w:rsidP="00DB4FDD">
      <w:pPr>
        <w:rPr>
          <w:sz w:val="24"/>
          <w:szCs w:val="24"/>
        </w:rPr>
      </w:pPr>
    </w:p>
    <w:p w14:paraId="695B89D8" w14:textId="2740604F" w:rsidR="00DB4FDD" w:rsidRDefault="008A42D8" w:rsidP="00DB4FDD">
      <w:pPr>
        <w:rPr>
          <w:sz w:val="24"/>
          <w:szCs w:val="24"/>
        </w:rPr>
      </w:pPr>
      <w:r w:rsidRPr="008A42D8">
        <w:rPr>
          <w:sz w:val="24"/>
          <w:szCs w:val="24"/>
        </w:rPr>
        <w:drawing>
          <wp:inline distT="0" distB="0" distL="0" distR="0" wp14:anchorId="6BBB7B8E" wp14:editId="76B18F70">
            <wp:extent cx="5731510" cy="3648710"/>
            <wp:effectExtent l="0" t="0" r="2540" b="8890"/>
            <wp:docPr id="782156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56308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E4BE8" w14:textId="1D5B7773" w:rsidR="008A42D8" w:rsidRDefault="00477899" w:rsidP="00DB4FDD">
      <w:pPr>
        <w:rPr>
          <w:sz w:val="24"/>
          <w:szCs w:val="24"/>
        </w:rPr>
      </w:pPr>
      <w:r>
        <w:rPr>
          <w:sz w:val="24"/>
          <w:szCs w:val="24"/>
        </w:rPr>
        <w:t xml:space="preserve">2 methods </w:t>
      </w:r>
      <w:r w:rsidR="00370587">
        <w:rPr>
          <w:sz w:val="24"/>
          <w:szCs w:val="24"/>
        </w:rPr>
        <w:t xml:space="preserve">used </w:t>
      </w:r>
      <w:r>
        <w:rPr>
          <w:sz w:val="24"/>
          <w:szCs w:val="24"/>
        </w:rPr>
        <w:t>to pass data in cc</w:t>
      </w:r>
      <w:r w:rsidR="00370587">
        <w:rPr>
          <w:sz w:val="24"/>
          <w:szCs w:val="24"/>
        </w:rPr>
        <w:t>s</w:t>
      </w:r>
      <w:r>
        <w:rPr>
          <w:sz w:val="24"/>
          <w:szCs w:val="24"/>
        </w:rPr>
        <w:t xml:space="preserve"> =&gt; type, fill</w:t>
      </w:r>
    </w:p>
    <w:p w14:paraId="14F60355" w14:textId="53D6887D" w:rsidR="00477899" w:rsidRPr="00DB4FDD" w:rsidRDefault="00477899" w:rsidP="00DB4FDD">
      <w:pPr>
        <w:rPr>
          <w:sz w:val="24"/>
          <w:szCs w:val="24"/>
        </w:rPr>
      </w:pPr>
      <w:r>
        <w:rPr>
          <w:sz w:val="24"/>
          <w:szCs w:val="24"/>
        </w:rPr>
        <w:t>But as per latest version of playwright type method has been deprecated and only fill method is used.</w:t>
      </w:r>
    </w:p>
    <w:p w14:paraId="04292F4E" w14:textId="77777777" w:rsidR="00DB4FDD" w:rsidRPr="00FE242E" w:rsidRDefault="00DB4FDD" w:rsidP="00FE242E">
      <w:pPr>
        <w:rPr>
          <w:sz w:val="24"/>
          <w:szCs w:val="24"/>
        </w:rPr>
      </w:pPr>
    </w:p>
    <w:p w14:paraId="26FEA569" w14:textId="77777777" w:rsidR="00FE242E" w:rsidRDefault="00FE242E" w:rsidP="00A54761">
      <w:pPr>
        <w:jc w:val="center"/>
        <w:rPr>
          <w:b/>
          <w:bCs/>
          <w:sz w:val="52"/>
          <w:szCs w:val="52"/>
        </w:rPr>
      </w:pPr>
    </w:p>
    <w:p w14:paraId="2E2DFA5E" w14:textId="26690C03" w:rsidR="006D5476" w:rsidRPr="00A54761" w:rsidRDefault="00A54761" w:rsidP="00A54761">
      <w:pPr>
        <w:jc w:val="center"/>
        <w:rPr>
          <w:b/>
          <w:bCs/>
          <w:sz w:val="52"/>
          <w:szCs w:val="52"/>
        </w:rPr>
      </w:pPr>
      <w:r w:rsidRPr="00A54761">
        <w:rPr>
          <w:b/>
          <w:bCs/>
          <w:sz w:val="52"/>
          <w:szCs w:val="52"/>
        </w:rPr>
        <w:t>Interview Questions</w:t>
      </w:r>
    </w:p>
    <w:p w14:paraId="396FDB05" w14:textId="2B2491A4" w:rsidR="00A54761" w:rsidRDefault="00A54761">
      <w:r w:rsidRPr="00A54761">
        <w:drawing>
          <wp:inline distT="0" distB="0" distL="0" distR="0" wp14:anchorId="34F4043D" wp14:editId="103BA1C3">
            <wp:extent cx="5731510" cy="4652645"/>
            <wp:effectExtent l="0" t="0" r="2540" b="0"/>
            <wp:docPr id="1560636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63614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32BB0" w14:textId="77777777" w:rsidR="00A54761" w:rsidRDefault="00A54761"/>
    <w:p w14:paraId="4F4BF69B" w14:textId="6F8C8BEC" w:rsidR="00A54761" w:rsidRDefault="00CD5A6A">
      <w:r w:rsidRPr="00CD5A6A">
        <w:lastRenderedPageBreak/>
        <w:drawing>
          <wp:inline distT="0" distB="0" distL="0" distR="0" wp14:anchorId="7DE0C3E8" wp14:editId="386A9C17">
            <wp:extent cx="5731510" cy="5163820"/>
            <wp:effectExtent l="0" t="0" r="2540" b="0"/>
            <wp:docPr id="60315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3157126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6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2DBB" w14:textId="77777777" w:rsidR="00CD5A6A" w:rsidRDefault="00CD5A6A"/>
    <w:p w14:paraId="7A31E7C0" w14:textId="07F16209" w:rsidR="001702ED" w:rsidRDefault="001702ED">
      <w:r w:rsidRPr="001702ED">
        <w:lastRenderedPageBreak/>
        <w:drawing>
          <wp:inline distT="0" distB="0" distL="0" distR="0" wp14:anchorId="524AA1B9" wp14:editId="142B27BA">
            <wp:extent cx="5273497" cy="5006774"/>
            <wp:effectExtent l="0" t="0" r="3810" b="3810"/>
            <wp:docPr id="211281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16793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50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BB7BF" w14:textId="77777777" w:rsidR="001702ED" w:rsidRDefault="001702ED"/>
    <w:p w14:paraId="4969CC32" w14:textId="7A6DF105" w:rsidR="00CB5821" w:rsidRDefault="00CB5821">
      <w:r w:rsidRPr="00CB5821">
        <w:lastRenderedPageBreak/>
        <w:drawing>
          <wp:inline distT="0" distB="0" distL="0" distR="0" wp14:anchorId="66C440F4" wp14:editId="4CFE896F">
            <wp:extent cx="5731510" cy="4386580"/>
            <wp:effectExtent l="0" t="0" r="2540" b="0"/>
            <wp:docPr id="1139652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652722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8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FA960" w14:textId="77777777" w:rsidR="00CB5821" w:rsidRDefault="00CB5821"/>
    <w:p w14:paraId="40746B73" w14:textId="7CE34EB9" w:rsidR="00CB5821" w:rsidRDefault="00E06DFE">
      <w:r w:rsidRPr="00E06DFE">
        <w:lastRenderedPageBreak/>
        <w:drawing>
          <wp:inline distT="0" distB="0" distL="0" distR="0" wp14:anchorId="37500B84" wp14:editId="52049572">
            <wp:extent cx="5731510" cy="4505960"/>
            <wp:effectExtent l="0" t="0" r="2540" b="8890"/>
            <wp:docPr id="1127744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74495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8782C" w14:textId="77777777" w:rsidR="00E06DFE" w:rsidRDefault="00E06DFE"/>
    <w:p w14:paraId="133A756A" w14:textId="4F660D15" w:rsidR="00325180" w:rsidRDefault="00325180">
      <w:r w:rsidRPr="00325180">
        <w:drawing>
          <wp:inline distT="0" distB="0" distL="0" distR="0" wp14:anchorId="1910C50F" wp14:editId="35FAC462">
            <wp:extent cx="5731510" cy="3876675"/>
            <wp:effectExtent l="0" t="0" r="2540" b="9525"/>
            <wp:docPr id="11848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817015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D255" w14:textId="77777777" w:rsidR="00325180" w:rsidRDefault="00325180"/>
    <w:sectPr w:rsidR="003251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33"/>
    <w:multiLevelType w:val="hybridMultilevel"/>
    <w:tmpl w:val="2C922D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DA0000"/>
    <w:multiLevelType w:val="hybridMultilevel"/>
    <w:tmpl w:val="7FF44F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1158246">
    <w:abstractNumId w:val="0"/>
  </w:num>
  <w:num w:numId="2" w16cid:durableId="1344207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A77"/>
    <w:rsid w:val="0003168E"/>
    <w:rsid w:val="0006746C"/>
    <w:rsid w:val="001702ED"/>
    <w:rsid w:val="0021551D"/>
    <w:rsid w:val="00325180"/>
    <w:rsid w:val="00365C22"/>
    <w:rsid w:val="00370587"/>
    <w:rsid w:val="00477899"/>
    <w:rsid w:val="0055594D"/>
    <w:rsid w:val="006D5476"/>
    <w:rsid w:val="006E1CCD"/>
    <w:rsid w:val="00714A2F"/>
    <w:rsid w:val="007214D8"/>
    <w:rsid w:val="00791BC2"/>
    <w:rsid w:val="007F6733"/>
    <w:rsid w:val="008A42D8"/>
    <w:rsid w:val="008D57B9"/>
    <w:rsid w:val="00921BA7"/>
    <w:rsid w:val="00962332"/>
    <w:rsid w:val="009B0B82"/>
    <w:rsid w:val="009E0598"/>
    <w:rsid w:val="00A06C31"/>
    <w:rsid w:val="00A33E29"/>
    <w:rsid w:val="00A54761"/>
    <w:rsid w:val="00B14ACD"/>
    <w:rsid w:val="00C271F8"/>
    <w:rsid w:val="00CB5821"/>
    <w:rsid w:val="00CD5A6A"/>
    <w:rsid w:val="00D330D3"/>
    <w:rsid w:val="00D347D6"/>
    <w:rsid w:val="00DA0323"/>
    <w:rsid w:val="00DB4FDD"/>
    <w:rsid w:val="00E06DFE"/>
    <w:rsid w:val="00EA2A77"/>
    <w:rsid w:val="00FE24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22EFE"/>
  <w15:chartTrackingRefBased/>
  <w15:docId w15:val="{D09CBA9F-30FE-4A13-A7EE-B49D5135DC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2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2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2A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2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2A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2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2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2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2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2A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2A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2A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2A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2A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2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2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2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2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2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2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2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2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2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2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2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2A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2A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2A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2A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6C3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6C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hyperlink" Target="https://playwright.dev/docs/api/class-locatorassertions" TargetMode="External"/><Relationship Id="rId26" Type="http://schemas.openxmlformats.org/officeDocument/2006/relationships/hyperlink" Target="https://playwright.dev/docs/api/class-locatorassertions" TargetMode="External"/><Relationship Id="rId39" Type="http://schemas.openxmlformats.org/officeDocument/2006/relationships/hyperlink" Target="https://playwright.dev/docs/api/class-locatorassertions" TargetMode="External"/><Relationship Id="rId21" Type="http://schemas.openxmlformats.org/officeDocument/2006/relationships/hyperlink" Target="https://playwright.dev/docs/api/class-locatorassertions" TargetMode="External"/><Relationship Id="rId34" Type="http://schemas.openxmlformats.org/officeDocument/2006/relationships/hyperlink" Target="https://playwright.dev/docs/api/class-locatorassertions" TargetMode="External"/><Relationship Id="rId42" Type="http://schemas.openxmlformats.org/officeDocument/2006/relationships/hyperlink" Target="https://playwright.dev/docs/api/class-locatorassertions" TargetMode="External"/><Relationship Id="rId47" Type="http://schemas.openxmlformats.org/officeDocument/2006/relationships/hyperlink" Target="https://playwright.dev/docs/api/class-apiresponseassertions" TargetMode="External"/><Relationship Id="rId50" Type="http://schemas.openxmlformats.org/officeDocument/2006/relationships/hyperlink" Target="https://playwright.dev/docs/api/class-genericassertions" TargetMode="External"/><Relationship Id="rId55" Type="http://schemas.openxmlformats.org/officeDocument/2006/relationships/hyperlink" Target="https://playwright.dev/docs/api/class-genericassertions" TargetMode="External"/><Relationship Id="rId63" Type="http://schemas.openxmlformats.org/officeDocument/2006/relationships/hyperlink" Target="https://playwright.dev/docs/api/class-genericassertions" TargetMode="External"/><Relationship Id="rId68" Type="http://schemas.openxmlformats.org/officeDocument/2006/relationships/hyperlink" Target="https://playwright.dev/docs/api/class-genericassertions" TargetMode="External"/><Relationship Id="rId76" Type="http://schemas.openxmlformats.org/officeDocument/2006/relationships/hyperlink" Target="https://playwright.dev/docs/api/class-genericassertions" TargetMode="External"/><Relationship Id="rId84" Type="http://schemas.openxmlformats.org/officeDocument/2006/relationships/image" Target="media/image14.png"/><Relationship Id="rId7" Type="http://schemas.openxmlformats.org/officeDocument/2006/relationships/image" Target="media/image3.png"/><Relationship Id="rId71" Type="http://schemas.openxmlformats.org/officeDocument/2006/relationships/hyperlink" Target="https://playwright.dev/docs/api/class-genericassertions" TargetMode="External"/><Relationship Id="rId2" Type="http://schemas.openxmlformats.org/officeDocument/2006/relationships/styles" Target="styles.xml"/><Relationship Id="rId16" Type="http://schemas.openxmlformats.org/officeDocument/2006/relationships/hyperlink" Target="https://playwright.dev/docs/api/class-locatorassertions" TargetMode="External"/><Relationship Id="rId29" Type="http://schemas.openxmlformats.org/officeDocument/2006/relationships/hyperlink" Target="https://w3c.github.io/accname/" TargetMode="External"/><Relationship Id="rId11" Type="http://schemas.openxmlformats.org/officeDocument/2006/relationships/image" Target="media/image6.png"/><Relationship Id="rId24" Type="http://schemas.openxmlformats.org/officeDocument/2006/relationships/hyperlink" Target="https://playwright.dev/docs/api/class-locatorassertions" TargetMode="External"/><Relationship Id="rId32" Type="http://schemas.openxmlformats.org/officeDocument/2006/relationships/hyperlink" Target="https://playwright.dev/docs/api/class-locatorassertions" TargetMode="External"/><Relationship Id="rId37" Type="http://schemas.openxmlformats.org/officeDocument/2006/relationships/hyperlink" Target="https://www.w3.org/TR/wai-aria-1.2/" TargetMode="External"/><Relationship Id="rId40" Type="http://schemas.openxmlformats.org/officeDocument/2006/relationships/hyperlink" Target="https://playwright.dev/docs/api/class-locatorassertions" TargetMode="External"/><Relationship Id="rId45" Type="http://schemas.openxmlformats.org/officeDocument/2006/relationships/hyperlink" Target="https://playwright.dev/docs/api/class-pageassertions" TargetMode="External"/><Relationship Id="rId53" Type="http://schemas.openxmlformats.org/officeDocument/2006/relationships/hyperlink" Target="https://playwright.dev/docs/api/class-genericassertions" TargetMode="External"/><Relationship Id="rId58" Type="http://schemas.openxmlformats.org/officeDocument/2006/relationships/hyperlink" Target="https://playwright.dev/docs/api/class-genericassertions" TargetMode="External"/><Relationship Id="rId66" Type="http://schemas.openxmlformats.org/officeDocument/2006/relationships/hyperlink" Target="https://playwright.dev/docs/api/class-genericassertions" TargetMode="External"/><Relationship Id="rId74" Type="http://schemas.openxmlformats.org/officeDocument/2006/relationships/hyperlink" Target="https://playwright.dev/docs/api/class-genericassertions" TargetMode="External"/><Relationship Id="rId79" Type="http://schemas.openxmlformats.org/officeDocument/2006/relationships/image" Target="media/image9.png"/><Relationship Id="rId87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hyperlink" Target="https://playwright.dev/docs/api/class-genericassertions" TargetMode="External"/><Relationship Id="rId82" Type="http://schemas.openxmlformats.org/officeDocument/2006/relationships/image" Target="media/image12.png"/><Relationship Id="rId19" Type="http://schemas.openxmlformats.org/officeDocument/2006/relationships/hyperlink" Target="https://playwright.dev/docs/api/class-locatorasser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laywright.dev/docs/test-timeouts" TargetMode="External"/><Relationship Id="rId14" Type="http://schemas.openxmlformats.org/officeDocument/2006/relationships/hyperlink" Target="https://playwright.dev/docs/api/class-locatorassertions" TargetMode="External"/><Relationship Id="rId22" Type="http://schemas.openxmlformats.org/officeDocument/2006/relationships/hyperlink" Target="https://playwright.dev/docs/api/class-locatorassertions" TargetMode="External"/><Relationship Id="rId27" Type="http://schemas.openxmlformats.org/officeDocument/2006/relationships/hyperlink" Target="https://w3c.github.io/accname/" TargetMode="External"/><Relationship Id="rId30" Type="http://schemas.openxmlformats.org/officeDocument/2006/relationships/hyperlink" Target="https://playwright.dev/docs/api/class-locatorassertions" TargetMode="External"/><Relationship Id="rId35" Type="http://schemas.openxmlformats.org/officeDocument/2006/relationships/hyperlink" Target="https://playwright.dev/docs/api/class-locatorassertions" TargetMode="External"/><Relationship Id="rId43" Type="http://schemas.openxmlformats.org/officeDocument/2006/relationships/hyperlink" Target="https://playwright.dev/docs/api/class-pageassertions" TargetMode="External"/><Relationship Id="rId48" Type="http://schemas.openxmlformats.org/officeDocument/2006/relationships/hyperlink" Target="https://playwright.dev/docs/api/class-genericassertions" TargetMode="External"/><Relationship Id="rId56" Type="http://schemas.openxmlformats.org/officeDocument/2006/relationships/hyperlink" Target="https://playwright.dev/docs/api/class-genericassertions" TargetMode="External"/><Relationship Id="rId64" Type="http://schemas.openxmlformats.org/officeDocument/2006/relationships/hyperlink" Target="https://playwright.dev/docs/api/class-genericassertions" TargetMode="External"/><Relationship Id="rId69" Type="http://schemas.openxmlformats.org/officeDocument/2006/relationships/hyperlink" Target="https://playwright.dev/docs/api/class-genericassertions" TargetMode="External"/><Relationship Id="rId77" Type="http://schemas.openxmlformats.org/officeDocument/2006/relationships/hyperlink" Target="https://playwright.dev/docs/api/class-genericassertions" TargetMode="External"/><Relationship Id="rId8" Type="http://schemas.openxmlformats.org/officeDocument/2006/relationships/image" Target="media/image4.png"/><Relationship Id="rId51" Type="http://schemas.openxmlformats.org/officeDocument/2006/relationships/hyperlink" Target="https://playwright.dev/docs/api/class-genericassertions" TargetMode="External"/><Relationship Id="rId72" Type="http://schemas.openxmlformats.org/officeDocument/2006/relationships/hyperlink" Target="https://playwright.dev/docs/api/class-genericassertions" TargetMode="External"/><Relationship Id="rId80" Type="http://schemas.openxmlformats.org/officeDocument/2006/relationships/image" Target="media/image10.png"/><Relationship Id="rId85" Type="http://schemas.openxmlformats.org/officeDocument/2006/relationships/image" Target="media/image15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hyperlink" Target="https://playwright.dev/docs/api/class-locatorassertions" TargetMode="External"/><Relationship Id="rId25" Type="http://schemas.openxmlformats.org/officeDocument/2006/relationships/hyperlink" Target="https://playwright.dev/docs/api/class-locatorassertions" TargetMode="External"/><Relationship Id="rId33" Type="http://schemas.openxmlformats.org/officeDocument/2006/relationships/hyperlink" Target="https://playwright.dev/docs/api/class-locatorassertions" TargetMode="External"/><Relationship Id="rId38" Type="http://schemas.openxmlformats.org/officeDocument/2006/relationships/hyperlink" Target="https://playwright.dev/docs/api/class-locatorassertions" TargetMode="External"/><Relationship Id="rId46" Type="http://schemas.openxmlformats.org/officeDocument/2006/relationships/hyperlink" Target="https://playwright.dev/docs/api/class-pageassertions" TargetMode="External"/><Relationship Id="rId59" Type="http://schemas.openxmlformats.org/officeDocument/2006/relationships/hyperlink" Target="https://playwright.dev/docs/api/class-genericassertions" TargetMode="External"/><Relationship Id="rId67" Type="http://schemas.openxmlformats.org/officeDocument/2006/relationships/hyperlink" Target="https://playwright.dev/docs/api/class-genericassertions" TargetMode="External"/><Relationship Id="rId20" Type="http://schemas.openxmlformats.org/officeDocument/2006/relationships/hyperlink" Target="https://playwright.dev/docs/api/class-locatorassertions" TargetMode="External"/><Relationship Id="rId41" Type="http://schemas.openxmlformats.org/officeDocument/2006/relationships/hyperlink" Target="https://playwright.dev/docs/api/class-locatorassertions" TargetMode="External"/><Relationship Id="rId54" Type="http://schemas.openxmlformats.org/officeDocument/2006/relationships/hyperlink" Target="https://playwright.dev/docs/api/class-genericassertions" TargetMode="External"/><Relationship Id="rId62" Type="http://schemas.openxmlformats.org/officeDocument/2006/relationships/hyperlink" Target="https://playwright.dev/docs/api/class-genericassertions" TargetMode="External"/><Relationship Id="rId70" Type="http://schemas.openxmlformats.org/officeDocument/2006/relationships/hyperlink" Target="https://playwright.dev/docs/api/class-genericassertions" TargetMode="External"/><Relationship Id="rId75" Type="http://schemas.openxmlformats.org/officeDocument/2006/relationships/hyperlink" Target="https://playwright.dev/docs/api/class-genericassertions" TargetMode="External"/><Relationship Id="rId83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hyperlink" Target="https://playwright.dev/docs/api/class-locatorassertions" TargetMode="External"/><Relationship Id="rId23" Type="http://schemas.openxmlformats.org/officeDocument/2006/relationships/hyperlink" Target="https://playwright.dev/docs/api/class-locatorassertions" TargetMode="External"/><Relationship Id="rId28" Type="http://schemas.openxmlformats.org/officeDocument/2006/relationships/hyperlink" Target="https://playwright.dev/docs/api/class-locatorassertions" TargetMode="External"/><Relationship Id="rId36" Type="http://schemas.openxmlformats.org/officeDocument/2006/relationships/hyperlink" Target="https://playwright.dev/docs/api/class-locatorassertions" TargetMode="External"/><Relationship Id="rId49" Type="http://schemas.openxmlformats.org/officeDocument/2006/relationships/hyperlink" Target="https://playwright.dev/docs/api/class-genericassertions" TargetMode="External"/><Relationship Id="rId57" Type="http://schemas.openxmlformats.org/officeDocument/2006/relationships/hyperlink" Target="https://playwright.dev/docs/api/class-genericassertions" TargetMode="External"/><Relationship Id="rId10" Type="http://schemas.openxmlformats.org/officeDocument/2006/relationships/image" Target="media/image5.png"/><Relationship Id="rId31" Type="http://schemas.openxmlformats.org/officeDocument/2006/relationships/hyperlink" Target="https://playwright.dev/docs/api/class-locatorassertions" TargetMode="External"/><Relationship Id="rId44" Type="http://schemas.openxmlformats.org/officeDocument/2006/relationships/hyperlink" Target="https://playwright.dev/docs/api/class-pageassertions" TargetMode="External"/><Relationship Id="rId52" Type="http://schemas.openxmlformats.org/officeDocument/2006/relationships/hyperlink" Target="https://playwright.dev/docs/api/class-genericassertions" TargetMode="External"/><Relationship Id="rId60" Type="http://schemas.openxmlformats.org/officeDocument/2006/relationships/hyperlink" Target="https://playwright.dev/docs/api/class-genericassertions" TargetMode="External"/><Relationship Id="rId65" Type="http://schemas.openxmlformats.org/officeDocument/2006/relationships/hyperlink" Target="https://playwright.dev/docs/api/class-genericassertions" TargetMode="External"/><Relationship Id="rId73" Type="http://schemas.openxmlformats.org/officeDocument/2006/relationships/hyperlink" Target="https://playwright.dev/docs/api/class-genericassertions" TargetMode="External"/><Relationship Id="rId78" Type="http://schemas.openxmlformats.org/officeDocument/2006/relationships/hyperlink" Target="https://playwright.dev/docs/api/class-genericassertions" TargetMode="External"/><Relationship Id="rId81" Type="http://schemas.openxmlformats.org/officeDocument/2006/relationships/image" Target="media/image11.png"/><Relationship Id="rId8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2328</TotalTime>
  <Pages>18</Pages>
  <Words>1959</Words>
  <Characters>11168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rutuja wayase</dc:creator>
  <cp:keywords/>
  <dc:description/>
  <cp:lastModifiedBy>rutuja wayase</cp:lastModifiedBy>
  <cp:revision>28</cp:revision>
  <dcterms:created xsi:type="dcterms:W3CDTF">2026-04-12T08:12:00Z</dcterms:created>
  <dcterms:modified xsi:type="dcterms:W3CDTF">2026-07-06T02:42:00Z</dcterms:modified>
</cp:coreProperties>
</file>