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A004D1">
        <w:trPr>
          <w:trHeight w:val="54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0A37B14" w:rsidR="00266B62" w:rsidRPr="00707DE3" w:rsidRDefault="00A004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8690005" w:rsidR="00266B62" w:rsidRPr="00707DE3" w:rsidRDefault="00A004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9A7AF32" w:rsidR="00266B62" w:rsidRPr="00707DE3" w:rsidRDefault="00A004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004D1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A004D1" w:rsidRPr="00707DE3" w:rsidRDefault="00A004D1" w:rsidP="00A0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A8884CD" w:rsidR="00A004D1" w:rsidRPr="00707DE3" w:rsidRDefault="00A004D1" w:rsidP="00A0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004D1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A004D1" w:rsidRPr="00707DE3" w:rsidRDefault="00A004D1" w:rsidP="00A0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F354E9" w:rsidR="00A004D1" w:rsidRPr="00707DE3" w:rsidRDefault="00A004D1" w:rsidP="00A0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004D1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A004D1" w:rsidRPr="00707DE3" w:rsidRDefault="00A004D1" w:rsidP="00A0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DC827FE" w:rsidR="00A004D1" w:rsidRPr="00707DE3" w:rsidRDefault="00A004D1" w:rsidP="00A0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004D1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A004D1" w:rsidRPr="00707DE3" w:rsidRDefault="00A004D1" w:rsidP="00A0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41F8C1F" w:rsidR="00A004D1" w:rsidRPr="00707DE3" w:rsidRDefault="00A004D1" w:rsidP="00A00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83643F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83643F" w:rsidRPr="00707DE3" w:rsidRDefault="0083643F" w:rsidP="00836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A8F4341" w:rsidR="0083643F" w:rsidRPr="00707DE3" w:rsidRDefault="0083643F" w:rsidP="00836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3643F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83643F" w:rsidRPr="00707DE3" w:rsidRDefault="0083643F" w:rsidP="00836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8216DA1" w:rsidR="0083643F" w:rsidRPr="00707DE3" w:rsidRDefault="0083643F" w:rsidP="00836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3643F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83643F" w:rsidRPr="00707DE3" w:rsidRDefault="0083643F" w:rsidP="00836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CFBA273" w:rsidR="0083643F" w:rsidRPr="00707DE3" w:rsidRDefault="0083643F" w:rsidP="00836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3643F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83643F" w:rsidRPr="00707DE3" w:rsidRDefault="0083643F" w:rsidP="00836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57D4BAE" w:rsidR="0083643F" w:rsidRPr="00707DE3" w:rsidRDefault="0083643F" w:rsidP="00836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3643F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83643F" w:rsidRPr="00707DE3" w:rsidRDefault="0083643F" w:rsidP="00836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90C398A" w:rsidR="0083643F" w:rsidRPr="00707DE3" w:rsidRDefault="0083643F" w:rsidP="00836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E27D339" w:rsidR="00266B62" w:rsidRPr="00707DE3" w:rsidRDefault="00DF54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E0CF63E" w:rsidR="00266B62" w:rsidRPr="00707DE3" w:rsidRDefault="00DF54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45EE58" w:rsidR="00266B62" w:rsidRPr="00707DE3" w:rsidRDefault="00DF54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C858769" w:rsidR="00266B62" w:rsidRPr="00707DE3" w:rsidRDefault="00DF54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6DF6088" w:rsidR="00266B62" w:rsidRPr="00707DE3" w:rsidRDefault="00DF54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E061282" w:rsidR="00266B62" w:rsidRPr="00707DE3" w:rsidRDefault="00DF54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600B991" w:rsidR="00266B62" w:rsidRPr="00707DE3" w:rsidRDefault="00DF54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963891D" w:rsidR="00266B62" w:rsidRPr="00707DE3" w:rsidRDefault="00DF54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C9F2375" w:rsidR="00266B62" w:rsidRPr="00707DE3" w:rsidRDefault="00DF54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9C6EF4C" w:rsidR="00266B62" w:rsidRPr="00707DE3" w:rsidRDefault="00DF54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FF61A9D" w:rsidR="00266B62" w:rsidRPr="00707DE3" w:rsidRDefault="00DF54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DD315CC" w:rsidR="00266B62" w:rsidRPr="00707DE3" w:rsidRDefault="00DF54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90643F1" w:rsidR="00266B62" w:rsidRPr="00707DE3" w:rsidRDefault="00C264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7DA1C55" w:rsidR="00266B62" w:rsidRPr="00707DE3" w:rsidRDefault="00DF54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0E30BD5" w:rsidR="00266B62" w:rsidRPr="00707DE3" w:rsidRDefault="00C264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7866F24" w:rsidR="00266B62" w:rsidRPr="00707DE3" w:rsidRDefault="00C264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66B107F" w:rsidR="00266B62" w:rsidRPr="00707DE3" w:rsidRDefault="00C264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072CA75" w:rsidR="00266B62" w:rsidRPr="00707DE3" w:rsidRDefault="00C264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549C562" w:rsidR="00266B62" w:rsidRPr="00707DE3" w:rsidRDefault="00C264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C2DAD55" w:rsidR="00266B62" w:rsidRPr="00707DE3" w:rsidRDefault="00C264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9996624" w:rsidR="000B417C" w:rsidRDefault="002C78F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006C1" w:rsidRPr="002006C1">
        <w:rPr>
          <w:rFonts w:ascii="Times New Roman" w:hAnsi="Times New Roman" w:cs="Times New Roman"/>
          <w:b/>
          <w:bCs/>
          <w:sz w:val="32"/>
          <w:szCs w:val="32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    C={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,HTH,THH,TTH,THT,HTT,TTT}</w:t>
      </w:r>
    </w:p>
    <w:p w14:paraId="65401FA1" w14:textId="38DC3539" w:rsidR="002C78FE" w:rsidRPr="002C78FE" w:rsidRDefault="002C78FE" w:rsidP="00707D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                               </w:t>
      </w:r>
      <w:proofErr w:type="gramStart"/>
      <w:r w:rsidRPr="002C78FE">
        <w:rPr>
          <w:rFonts w:ascii="Times New Roman" w:eastAsiaTheme="minorEastAsia" w:hAnsi="Times New Roman" w:cs="Times New Roman"/>
          <w:sz w:val="40"/>
          <w:szCs w:val="40"/>
        </w:rPr>
        <w:t>P  =</w:t>
      </w:r>
      <w:proofErr w:type="gramEnd"/>
      <w:r w:rsidRPr="002C78FE">
        <w:rPr>
          <w:rFonts w:ascii="Times New Roman" w:eastAsiaTheme="minorEastAsia" w:hAnsi="Times New Roman" w:cs="Times New Roman"/>
          <w:sz w:val="40"/>
          <w:szCs w:val="40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</m:oMath>
    </w:p>
    <w:p w14:paraId="75081A4F" w14:textId="77777777" w:rsidR="002C78FE" w:rsidRPr="00707DE3" w:rsidRDefault="002C78FE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19A156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37BA1AF" w14:textId="4B84ABC7" w:rsidR="002079BE" w:rsidRPr="002006C1" w:rsidRDefault="002006C1" w:rsidP="002006C1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  <w:r w:rsidRPr="002006C1">
        <w:rPr>
          <w:b/>
          <w:bCs/>
          <w:sz w:val="32"/>
          <w:szCs w:val="32"/>
        </w:rPr>
        <w:t>Ans:</w:t>
      </w:r>
    </w:p>
    <w:p w14:paraId="57879363" w14:textId="77777777" w:rsidR="002079BE" w:rsidRDefault="002079B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FC8BC04" w14:textId="6CDC98AD" w:rsidR="002079BE" w:rsidRDefault="002079B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N(S)=36</w:t>
      </w:r>
    </w:p>
    <w:p w14:paraId="65DA2426" w14:textId="2DFB9514" w:rsidR="002079BE" w:rsidRDefault="002079BE" w:rsidP="002079BE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 = 0</w:t>
      </w:r>
    </w:p>
    <w:p w14:paraId="2792EA4C" w14:textId="0AF5217A" w:rsidR="002079BE" w:rsidRDefault="002079BE" w:rsidP="002079BE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 = 6/36=1/6</w:t>
      </w:r>
    </w:p>
    <w:p w14:paraId="474F6A9E" w14:textId="452F6FB4" w:rsidR="002079BE" w:rsidRPr="00941653" w:rsidRDefault="002079BE" w:rsidP="00217670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941653">
        <w:rPr>
          <w:sz w:val="28"/>
          <w:szCs w:val="28"/>
        </w:rPr>
        <w:t xml:space="preserve">P = </w:t>
      </w:r>
      <w:r w:rsidR="00941653">
        <w:rPr>
          <w:sz w:val="28"/>
          <w:szCs w:val="28"/>
        </w:rPr>
        <w:t>6/36 = 1/6</w:t>
      </w:r>
    </w:p>
    <w:p w14:paraId="1AE9B957" w14:textId="77777777" w:rsidR="002079BE" w:rsidRDefault="002079B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C83364E" w14:textId="77777777" w:rsidR="002079BE" w:rsidRDefault="002079B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84AFF66" w14:textId="77777777" w:rsidR="002079BE" w:rsidRDefault="002079B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EF58946" w14:textId="77777777" w:rsidR="002079BE" w:rsidRDefault="002079B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7719D54" w14:textId="77777777" w:rsidR="002079BE" w:rsidRDefault="002079B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7FB9AD2F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135DA8A" w14:textId="76B0CC5F" w:rsidR="00085A51" w:rsidRDefault="00085A5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79D5DCE" w14:textId="45534AC5" w:rsidR="00FB3517" w:rsidRDefault="00576D3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006C1">
        <w:rPr>
          <w:b/>
          <w:bCs/>
          <w:sz w:val="32"/>
          <w:szCs w:val="32"/>
        </w:rPr>
        <w:t>Ans:</w:t>
      </w:r>
      <w:r w:rsidR="00FB3517" w:rsidRPr="002006C1">
        <w:rPr>
          <w:sz w:val="32"/>
          <w:szCs w:val="32"/>
        </w:rPr>
        <w:t xml:space="preserve">    </w:t>
      </w:r>
      <w:r w:rsidR="00FB3517">
        <w:rPr>
          <w:sz w:val="28"/>
          <w:szCs w:val="28"/>
        </w:rPr>
        <w:t>Probability of getting no 2 blue balls = 2 red + 3 Green = 5</w:t>
      </w:r>
    </w:p>
    <w:p w14:paraId="029CD886" w14:textId="6008F828" w:rsidR="00085A51" w:rsidRDefault="00085A5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= 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sPre>
      </m:oMath>
      <w:r>
        <w:rPr>
          <w:sz w:val="28"/>
          <w:szCs w:val="28"/>
        </w:rPr>
        <w:t xml:space="preserve"> /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sPre>
      </m:oMath>
    </w:p>
    <w:p w14:paraId="5324FFBB" w14:textId="6861F1CB" w:rsidR="00FB3517" w:rsidRDefault="00FB351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14:paraId="1085F37B" w14:textId="21AFF759" w:rsidR="00FB3517" w:rsidRDefault="00FB351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= 10/21</w:t>
      </w:r>
    </w:p>
    <w:p w14:paraId="2D9512A2" w14:textId="77777777" w:rsidR="00085A51" w:rsidRDefault="00085A5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238ED17D" w14:textId="75FA8C86" w:rsidR="002006C1" w:rsidRPr="002006C1" w:rsidRDefault="002006C1" w:rsidP="00F407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06C1"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3BBC349A" w14:textId="3BBED8C5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43AD3AE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2D481F73" w:rsidR="006D7AA1" w:rsidRDefault="00FB3517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76D34">
        <w:rPr>
          <w:rFonts w:ascii="Times New Roman" w:hAnsi="Times New Roman" w:cs="Times New Roman"/>
          <w:sz w:val="28"/>
          <w:szCs w:val="28"/>
        </w:rPr>
        <w:t>Ans: P=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∑</m:t>
            </m:r>
          </m:e>
        </m:sPre>
      </m:oMath>
      <w:r w:rsidR="00576D34">
        <w:rPr>
          <w:rFonts w:ascii="Times New Roman" w:eastAsiaTheme="minorEastAsia" w:hAnsi="Times New Roman" w:cs="Times New Roman"/>
          <w:sz w:val="28"/>
          <w:szCs w:val="28"/>
        </w:rPr>
        <w:t xml:space="preserve"> Candies count * propablity</w:t>
      </w:r>
    </w:p>
    <w:p w14:paraId="42EB4416" w14:textId="3C87FAFA" w:rsidR="00576D34" w:rsidRDefault="00576D3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= (1*0.015+4*0.20+3*0.65+5*0.005+6*0.01+2*0.120)</w:t>
      </w:r>
    </w:p>
    <w:p w14:paraId="4AE934EA" w14:textId="697DBB23" w:rsidR="00022704" w:rsidRPr="00F407B7" w:rsidRDefault="00576D3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,Weigh&gt;</w:t>
      </w:r>
    </w:p>
    <w:p w14:paraId="02C00AE2" w14:textId="329028FC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A6CCDDE" w14:textId="77777777" w:rsidR="00A110AC" w:rsidRDefault="004F2CFC" w:rsidP="00437040">
      <w:pPr>
        <w:pStyle w:val="ListParagraph"/>
        <w:ind w:left="1080"/>
        <w:rPr>
          <w:sz w:val="28"/>
          <w:szCs w:val="28"/>
        </w:rPr>
      </w:pPr>
      <w:r w:rsidRPr="00545529">
        <w:rPr>
          <w:b/>
          <w:bCs/>
          <w:sz w:val="32"/>
          <w:szCs w:val="32"/>
        </w:rPr>
        <w:t>Ans:</w:t>
      </w:r>
      <w:r>
        <w:rPr>
          <w:sz w:val="28"/>
          <w:szCs w:val="28"/>
        </w:rPr>
        <w:t xml:space="preserve"> </w:t>
      </w:r>
      <w:r w:rsidR="00A427CF">
        <w:rPr>
          <w:sz w:val="28"/>
          <w:szCs w:val="28"/>
        </w:rPr>
        <w:t xml:space="preserve">  </w:t>
      </w:r>
    </w:p>
    <w:p w14:paraId="5F81187F" w14:textId="0B2261FE" w:rsidR="002826DC" w:rsidRDefault="00150118" w:rsidP="00437040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Mean ,median</w:t>
      </w:r>
      <w:proofErr w:type="gramEnd"/>
      <w:r>
        <w:rPr>
          <w:sz w:val="28"/>
          <w:szCs w:val="28"/>
        </w:rPr>
        <w:t xml:space="preserve"> and mode values lies close to each other of three        Points, Score and weigh.</w:t>
      </w:r>
    </w:p>
    <w:p w14:paraId="450EECB9" w14:textId="1B536208" w:rsidR="00150118" w:rsidRDefault="00150118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If drawn a box-plot median lies closer to upper quartile.</w:t>
      </w:r>
    </w:p>
    <w:p w14:paraId="39B81D54" w14:textId="5E1F5B87" w:rsidR="00A427CF" w:rsidRPr="00A427CF" w:rsidRDefault="00A427CF" w:rsidP="00A427CF">
      <w:pPr>
        <w:rPr>
          <w:sz w:val="28"/>
          <w:szCs w:val="28"/>
        </w:rPr>
      </w:pPr>
    </w:p>
    <w:p w14:paraId="1C6E36A7" w14:textId="1A190A92" w:rsidR="00266B62" w:rsidRPr="00530A4C" w:rsidRDefault="000D69F4" w:rsidP="00707DE3">
      <w:pPr>
        <w:rPr>
          <w:sz w:val="28"/>
          <w:szCs w:val="28"/>
        </w:rPr>
      </w:pPr>
      <w:r w:rsidRPr="00530A4C">
        <w:rPr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17C07117" w14:textId="055BB60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90678DF" w14:textId="285C024A" w:rsidR="001C412D" w:rsidRPr="00545529" w:rsidRDefault="001C412D" w:rsidP="00707DE3">
      <w:pPr>
        <w:ind w:left="720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545529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Ans:</w:t>
      </w:r>
    </w:p>
    <w:p w14:paraId="6CD09C42" w14:textId="710B4AEA" w:rsidR="001C412D" w:rsidRDefault="001C412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=   1/9 * (108+110+123+134+135+145+167+187+199)</w:t>
      </w:r>
    </w:p>
    <w:p w14:paraId="4CBF4A82" w14:textId="6F128476" w:rsidR="00BC5748" w:rsidRDefault="001C412D" w:rsidP="001C412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= 1308/9</w:t>
      </w:r>
    </w:p>
    <w:p w14:paraId="3470A625" w14:textId="230D630C" w:rsidR="001C412D" w:rsidRPr="00707DE3" w:rsidRDefault="001C412D" w:rsidP="001C412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 145.33</w:t>
      </w:r>
      <w:proofErr w:type="gramEnd"/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49FCA611" w:rsidR="009D6E8A" w:rsidRDefault="00032987" w:rsidP="0003298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45529">
        <w:rPr>
          <w:b/>
          <w:bCs/>
          <w:sz w:val="32"/>
          <w:szCs w:val="32"/>
        </w:rPr>
        <w:t xml:space="preserve">           </w:t>
      </w:r>
      <w:r w:rsidRPr="00545529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Ans:</w:t>
      </w:r>
      <w:r w:rsidRPr="00545529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   </w:t>
      </w:r>
      <w:r w:rsidRPr="0003298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For Speed </w:t>
      </w:r>
      <w:r w:rsidR="00FC5064">
        <w:rPr>
          <w:rFonts w:cstheme="minorHAnsi"/>
          <w:color w:val="000000" w:themeColor="text1"/>
          <w:sz w:val="28"/>
          <w:szCs w:val="28"/>
          <w:shd w:val="clear" w:color="auto" w:fill="FFFFFF"/>
        </w:rPr>
        <w:t>both skewness &amp; kurtosis are negative.</w:t>
      </w:r>
    </w:p>
    <w:p w14:paraId="7C7BC47F" w14:textId="77777777" w:rsidR="00FC5064" w:rsidRPr="00032987" w:rsidRDefault="00FC5064" w:rsidP="0003298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F2BA93F" w14:textId="1706CE76" w:rsidR="00032987" w:rsidRPr="00032987" w:rsidRDefault="00032987" w:rsidP="0003298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3298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For distance both skewness &amp; kurtosis are positive.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332E32AD" w:rsidR="00707DE3" w:rsidRDefault="000A7CE1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45529">
        <w:rPr>
          <w:b/>
          <w:sz w:val="32"/>
          <w:szCs w:val="32"/>
        </w:rPr>
        <w:t xml:space="preserve">                     Ans:  </w:t>
      </w:r>
      <w:r w:rsidRPr="00545529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  </w:t>
      </w:r>
      <w:r w:rsidRPr="00032987">
        <w:rPr>
          <w:rFonts w:cstheme="minorHAnsi"/>
          <w:color w:val="000000" w:themeColor="text1"/>
          <w:sz w:val="28"/>
          <w:szCs w:val="28"/>
          <w:shd w:val="clear" w:color="auto" w:fill="FFFFFF"/>
        </w:rPr>
        <w:t>For 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</w:t>
      </w:r>
      <w:r w:rsidRPr="0003298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both skewness &amp; kurtosis are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Positive</w:t>
      </w:r>
    </w:p>
    <w:p w14:paraId="0E5AD81D" w14:textId="77777777" w:rsidR="00FC5064" w:rsidRDefault="00FC5064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C6D3544" w14:textId="5DDE0C81" w:rsidR="000A7CE1" w:rsidRDefault="000A7CE1" w:rsidP="00707DE3">
      <w:pPr>
        <w:rPr>
          <w:b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For WT skewness is negative and kurtosis is positive</w:t>
      </w:r>
    </w:p>
    <w:p w14:paraId="6199D2F7" w14:textId="77777777" w:rsidR="000A7CE1" w:rsidRDefault="000A7CE1" w:rsidP="00707DE3">
      <w:pPr>
        <w:rPr>
          <w:b/>
          <w:sz w:val="28"/>
          <w:szCs w:val="28"/>
        </w:rPr>
      </w:pPr>
    </w:p>
    <w:p w14:paraId="2CE004E9" w14:textId="539B6CAA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453BF120" w:rsidR="00707DE3" w:rsidRDefault="00A110AC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79E2AAC" w14:textId="77777777" w:rsidR="00B56158" w:rsidRDefault="00B56158" w:rsidP="00707DE3"/>
    <w:p w14:paraId="2C4F0B65" w14:textId="6459C84F" w:rsidR="00707DE3" w:rsidRPr="004508AD" w:rsidRDefault="00B56158" w:rsidP="00707DE3">
      <w:pPr>
        <w:rPr>
          <w:sz w:val="28"/>
          <w:szCs w:val="28"/>
        </w:rPr>
      </w:pPr>
      <w:r w:rsidRPr="004508AD">
        <w:rPr>
          <w:sz w:val="28"/>
          <w:szCs w:val="28"/>
        </w:rPr>
        <w:t xml:space="preserve">Ans:  </w:t>
      </w:r>
      <w:r w:rsidR="004508AD">
        <w:rPr>
          <w:sz w:val="28"/>
          <w:szCs w:val="28"/>
        </w:rPr>
        <w:t>Histogram</w:t>
      </w:r>
      <w:r w:rsidRPr="004508AD">
        <w:rPr>
          <w:sz w:val="28"/>
          <w:szCs w:val="28"/>
        </w:rPr>
        <w:t xml:space="preserve"> is positively </w:t>
      </w:r>
      <w:r w:rsidR="004508AD" w:rsidRPr="004508AD">
        <w:rPr>
          <w:sz w:val="28"/>
          <w:szCs w:val="28"/>
        </w:rPr>
        <w:t>skewed. Mean is greater than median.</w:t>
      </w:r>
    </w:p>
    <w:p w14:paraId="783944FF" w14:textId="4E2C564C" w:rsidR="004508AD" w:rsidRDefault="004508AD" w:rsidP="00707DE3">
      <w:r>
        <w:t xml:space="preserve">           </w:t>
      </w:r>
    </w:p>
    <w:p w14:paraId="6F74E8F2" w14:textId="63667443" w:rsidR="00266B62" w:rsidRDefault="00A110AC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8143615" w:rsidR="00EB6B5E" w:rsidRPr="007D4349" w:rsidRDefault="004508AD" w:rsidP="00EB6B5E">
      <w:pPr>
        <w:rPr>
          <w:sz w:val="28"/>
          <w:szCs w:val="28"/>
        </w:rPr>
      </w:pPr>
      <w:r w:rsidRPr="007D4349">
        <w:rPr>
          <w:sz w:val="28"/>
          <w:szCs w:val="28"/>
        </w:rPr>
        <w:t>Ans:</w:t>
      </w:r>
      <w:r w:rsidR="00933C9C" w:rsidRPr="007D4349">
        <w:rPr>
          <w:sz w:val="28"/>
          <w:szCs w:val="28"/>
        </w:rPr>
        <w:tab/>
        <w:t xml:space="preserve">It is Positive </w:t>
      </w:r>
      <w:r w:rsidR="00D50258" w:rsidRPr="007D4349">
        <w:rPr>
          <w:sz w:val="28"/>
          <w:szCs w:val="28"/>
        </w:rPr>
        <w:t>skewed. It</w:t>
      </w:r>
      <w:r w:rsidR="00933C9C" w:rsidRPr="007D4349">
        <w:rPr>
          <w:sz w:val="28"/>
          <w:szCs w:val="28"/>
        </w:rPr>
        <w:t xml:space="preserve"> has many outliers.</w:t>
      </w:r>
    </w:p>
    <w:p w14:paraId="17948101" w14:textId="5536F9E8" w:rsidR="00933C9C" w:rsidRPr="007D4349" w:rsidRDefault="00933C9C" w:rsidP="00EB6B5E">
      <w:pPr>
        <w:rPr>
          <w:sz w:val="28"/>
          <w:szCs w:val="28"/>
        </w:rPr>
      </w:pPr>
      <w:r w:rsidRPr="007D4349">
        <w:rPr>
          <w:sz w:val="28"/>
          <w:szCs w:val="28"/>
        </w:rPr>
        <w:t xml:space="preserve">             Median is </w:t>
      </w:r>
      <w:r w:rsidR="005A356A" w:rsidRPr="007D4349">
        <w:rPr>
          <w:sz w:val="28"/>
          <w:szCs w:val="28"/>
        </w:rPr>
        <w:t xml:space="preserve">closer to lower </w:t>
      </w:r>
      <w:r w:rsidR="00D50258">
        <w:rPr>
          <w:sz w:val="28"/>
          <w:szCs w:val="28"/>
        </w:rPr>
        <w:t>quartile</w:t>
      </w:r>
      <w:r w:rsidR="005A356A" w:rsidRPr="007D4349">
        <w:rPr>
          <w:sz w:val="28"/>
          <w:szCs w:val="28"/>
        </w:rPr>
        <w:t>.</w:t>
      </w:r>
    </w:p>
    <w:p w14:paraId="59DBE902" w14:textId="43172179" w:rsidR="005A356A" w:rsidRPr="00933C9C" w:rsidRDefault="005A356A" w:rsidP="00EB6B5E">
      <w:pPr>
        <w:rPr>
          <w:noProof/>
        </w:rPr>
      </w:pPr>
      <w:r>
        <w:rPr>
          <w:noProof/>
        </w:rPr>
        <w:t xml:space="preserve">         </w:t>
      </w:r>
    </w:p>
    <w:p w14:paraId="3617603E" w14:textId="20A9009D" w:rsidR="00975AC3" w:rsidRPr="00975AC3" w:rsidRDefault="00BC5748" w:rsidP="00975A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</w:t>
      </w:r>
      <w:r w:rsidR="00975A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?</w:t>
      </w:r>
    </w:p>
    <w:p w14:paraId="7A580603" w14:textId="77777777" w:rsidR="00AA3A88" w:rsidRDefault="00AA3A88" w:rsidP="00AA3A88">
      <w:pPr>
        <w:pStyle w:val="HTMLPreformatted"/>
        <w:shd w:val="clear" w:color="auto" w:fill="FFFFFF"/>
        <w:wordWrap w:val="0"/>
        <w:spacing w:line="244" w:lineRule="atLeast"/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Ans: For 94% CI- </w:t>
      </w:r>
      <w:r>
        <w:t>(143.57619175546247, 256.42380824453755)</w:t>
      </w:r>
    </w:p>
    <w:p w14:paraId="7805CAEC" w14:textId="53DC8C72" w:rsidR="00FC5064" w:rsidRPr="00AA3A88" w:rsidRDefault="00AA3A88" w:rsidP="00AA3A88">
      <w:pPr>
        <w:pStyle w:val="HTMLPreformatted"/>
        <w:shd w:val="clear" w:color="auto" w:fill="FFFFFF"/>
        <w:wordWrap w:val="0"/>
        <w:spacing w:line="244" w:lineRule="atLeast"/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For 98% CI-</w:t>
      </w:r>
      <w:r>
        <w:t>(130.2095637787748, 269.7904362212252)</w:t>
      </w:r>
    </w:p>
    <w:p w14:paraId="1BB68BCF" w14:textId="77777777" w:rsidR="00AA3A88" w:rsidRDefault="00AA3A88" w:rsidP="00AA3A88">
      <w:pPr>
        <w:pStyle w:val="HTMLPreformatted"/>
        <w:shd w:val="clear" w:color="auto" w:fill="FFFFFF"/>
        <w:wordWrap w:val="0"/>
        <w:spacing w:line="244" w:lineRule="atLeast"/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For 96% CI-</w:t>
      </w:r>
      <w:r>
        <w:t>(138.38753268104531, 261.61246731895466)</w:t>
      </w:r>
    </w:p>
    <w:p w14:paraId="26F95ADE" w14:textId="451E478F" w:rsidR="00AA3A88" w:rsidRDefault="00AA3A8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bookmarkStart w:id="0" w:name="OLE_LINK1"/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bookmarkEnd w:id="0"/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0A4512C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9AB25A0" w14:textId="1F917F4C" w:rsidR="00DD11AA" w:rsidRDefault="002006C1" w:rsidP="00DD11AA">
      <w:pPr>
        <w:rPr>
          <w:sz w:val="28"/>
          <w:szCs w:val="28"/>
        </w:rPr>
      </w:pPr>
      <w:r w:rsidRPr="00545529">
        <w:rPr>
          <w:b/>
          <w:bCs/>
          <w:sz w:val="32"/>
          <w:szCs w:val="32"/>
        </w:rPr>
        <w:t>Ans:</w:t>
      </w:r>
      <w:r w:rsidR="00DD11AA" w:rsidRPr="00545529">
        <w:rPr>
          <w:sz w:val="32"/>
          <w:szCs w:val="32"/>
        </w:rPr>
        <w:t xml:space="preserve"> </w:t>
      </w:r>
      <w:r w:rsidR="00DD11AA">
        <w:rPr>
          <w:sz w:val="28"/>
          <w:szCs w:val="28"/>
        </w:rPr>
        <w:t>Mean=41, Median=40.5, Variance=24.11, Standard deviation = 4.91</w:t>
      </w:r>
    </w:p>
    <w:p w14:paraId="04659FD1" w14:textId="1513F0AE" w:rsidR="00CB08A5" w:rsidRDefault="00DD11AA" w:rsidP="00CB08A5">
      <w:pPr>
        <w:rPr>
          <w:sz w:val="28"/>
          <w:szCs w:val="28"/>
        </w:rPr>
      </w:pPr>
      <w:r>
        <w:rPr>
          <w:sz w:val="28"/>
          <w:szCs w:val="28"/>
        </w:rPr>
        <w:t>Avg. marks students got is 41. Mean, median and mode lies close to each other.</w:t>
      </w:r>
    </w:p>
    <w:p w14:paraId="49B0DA62" w14:textId="4CB4AD8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C78DD4F" w14:textId="665E868E" w:rsidR="00145F78" w:rsidRDefault="00145F78" w:rsidP="00CB08A5">
      <w:pPr>
        <w:rPr>
          <w:sz w:val="28"/>
          <w:szCs w:val="28"/>
        </w:rPr>
      </w:pPr>
      <w:r w:rsidRPr="00545529">
        <w:rPr>
          <w:b/>
          <w:bCs/>
          <w:sz w:val="28"/>
          <w:szCs w:val="28"/>
        </w:rPr>
        <w:t xml:space="preserve">          </w:t>
      </w:r>
      <w:r w:rsidRPr="00545529">
        <w:rPr>
          <w:b/>
          <w:bCs/>
          <w:sz w:val="32"/>
          <w:szCs w:val="32"/>
        </w:rPr>
        <w:t>Ans:</w:t>
      </w:r>
      <w:r w:rsidRPr="00545529">
        <w:rPr>
          <w:sz w:val="32"/>
          <w:szCs w:val="32"/>
        </w:rPr>
        <w:t xml:space="preserve"> </w:t>
      </w:r>
      <w:r w:rsidR="001A0DB0">
        <w:rPr>
          <w:sz w:val="28"/>
          <w:szCs w:val="28"/>
        </w:rPr>
        <w:t>Skewness=0</w:t>
      </w:r>
    </w:p>
    <w:p w14:paraId="20B6CA0E" w14:textId="535CE57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DDB7440" w14:textId="241062EB" w:rsidR="001A0DB0" w:rsidRDefault="001A0DB0" w:rsidP="00CB08A5">
      <w:pPr>
        <w:rPr>
          <w:sz w:val="28"/>
          <w:szCs w:val="28"/>
        </w:rPr>
      </w:pPr>
      <w:r w:rsidRPr="00545529">
        <w:rPr>
          <w:b/>
          <w:bCs/>
          <w:sz w:val="28"/>
          <w:szCs w:val="28"/>
        </w:rPr>
        <w:t xml:space="preserve">            </w:t>
      </w:r>
      <w:r w:rsidRPr="00545529">
        <w:rPr>
          <w:b/>
          <w:bCs/>
          <w:sz w:val="32"/>
          <w:szCs w:val="32"/>
        </w:rPr>
        <w:t>Ans:</w:t>
      </w:r>
      <w:r w:rsidRPr="00545529">
        <w:rPr>
          <w:sz w:val="32"/>
          <w:szCs w:val="32"/>
        </w:rPr>
        <w:t xml:space="preserve"> </w:t>
      </w:r>
      <w:r>
        <w:rPr>
          <w:sz w:val="28"/>
          <w:szCs w:val="28"/>
        </w:rPr>
        <w:t>Right skewed</w:t>
      </w:r>
    </w:p>
    <w:p w14:paraId="1F723682" w14:textId="23AF884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00C848F" w14:textId="0EF1C34B" w:rsidR="001A0DB0" w:rsidRDefault="001A0DB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545529">
        <w:rPr>
          <w:b/>
          <w:bCs/>
          <w:sz w:val="32"/>
          <w:szCs w:val="32"/>
        </w:rPr>
        <w:t>Ans:</w:t>
      </w:r>
      <w:r w:rsidRPr="00545529">
        <w:rPr>
          <w:sz w:val="32"/>
          <w:szCs w:val="32"/>
        </w:rPr>
        <w:t xml:space="preserve"> </w:t>
      </w:r>
      <w:r>
        <w:rPr>
          <w:sz w:val="28"/>
          <w:szCs w:val="28"/>
        </w:rPr>
        <w:t>Left skewed</w:t>
      </w:r>
    </w:p>
    <w:p w14:paraId="7BA1CE46" w14:textId="6BDDCB6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6D0AF8B" w14:textId="2601A9D1" w:rsidR="001A0DB0" w:rsidRDefault="001A0DB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45529">
        <w:rPr>
          <w:b/>
          <w:bCs/>
          <w:sz w:val="32"/>
          <w:szCs w:val="32"/>
        </w:rPr>
        <w:t>Ans:</w:t>
      </w:r>
      <w:r w:rsidRPr="00545529">
        <w:rPr>
          <w:sz w:val="32"/>
          <w:szCs w:val="32"/>
        </w:rPr>
        <w:t xml:space="preserve"> </w:t>
      </w:r>
      <w:r>
        <w:rPr>
          <w:sz w:val="28"/>
          <w:szCs w:val="28"/>
        </w:rPr>
        <w:t>Sharp peak</w:t>
      </w:r>
    </w:p>
    <w:p w14:paraId="0973445A" w14:textId="28DC791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D1E29BE" w14:textId="424D718E" w:rsidR="001A0DB0" w:rsidRDefault="001A0DB0" w:rsidP="00CB08A5">
      <w:pPr>
        <w:rPr>
          <w:sz w:val="28"/>
          <w:szCs w:val="28"/>
        </w:rPr>
      </w:pPr>
      <w:r w:rsidRPr="00545529">
        <w:rPr>
          <w:b/>
          <w:bCs/>
          <w:sz w:val="32"/>
          <w:szCs w:val="32"/>
        </w:rPr>
        <w:t xml:space="preserve">          Ans:</w:t>
      </w:r>
      <w:r w:rsidRPr="00545529">
        <w:rPr>
          <w:sz w:val="32"/>
          <w:szCs w:val="32"/>
        </w:rPr>
        <w:t xml:space="preserve"> </w:t>
      </w:r>
      <w:r>
        <w:rPr>
          <w:sz w:val="28"/>
          <w:szCs w:val="28"/>
        </w:rPr>
        <w:t>Flat peak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110A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384E9F1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B394989" w14:textId="3DBBEED2" w:rsidR="007D0324" w:rsidRDefault="007D032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45529">
        <w:rPr>
          <w:b/>
          <w:bCs/>
          <w:sz w:val="32"/>
          <w:szCs w:val="32"/>
        </w:rPr>
        <w:t>Ans:</w:t>
      </w:r>
      <w:r w:rsidRPr="00545529"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This box plot distribution.  Median is close to </w:t>
      </w:r>
      <w:r w:rsidR="00CF6F2C">
        <w:rPr>
          <w:sz w:val="28"/>
          <w:szCs w:val="28"/>
        </w:rPr>
        <w:t>upper</w:t>
      </w:r>
      <w:r>
        <w:rPr>
          <w:sz w:val="28"/>
          <w:szCs w:val="28"/>
        </w:rPr>
        <w:t xml:space="preserve"> quartile.</w:t>
      </w:r>
    </w:p>
    <w:p w14:paraId="6E8274E1" w14:textId="51443CE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1E1B533" w14:textId="00947E35" w:rsidR="007D0324" w:rsidRDefault="007D0324" w:rsidP="00CB08A5">
      <w:pPr>
        <w:rPr>
          <w:sz w:val="28"/>
          <w:szCs w:val="28"/>
        </w:rPr>
      </w:pPr>
      <w:r w:rsidRPr="00545529">
        <w:rPr>
          <w:b/>
          <w:bCs/>
          <w:sz w:val="32"/>
          <w:szCs w:val="32"/>
        </w:rPr>
        <w:t xml:space="preserve">  Ans:</w:t>
      </w:r>
      <w:r w:rsidRPr="00545529">
        <w:rPr>
          <w:sz w:val="32"/>
          <w:szCs w:val="32"/>
        </w:rPr>
        <w:t xml:space="preserve"> </w:t>
      </w:r>
      <w:r>
        <w:rPr>
          <w:sz w:val="28"/>
          <w:szCs w:val="28"/>
        </w:rPr>
        <w:t>It is left skewed.</w:t>
      </w:r>
    </w:p>
    <w:p w14:paraId="1BEA9F19" w14:textId="77777777" w:rsidR="007D032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7BA565B" w14:textId="5103890E" w:rsidR="007D0324" w:rsidRDefault="007D0324" w:rsidP="00CB08A5">
      <w:pPr>
        <w:rPr>
          <w:sz w:val="28"/>
          <w:szCs w:val="28"/>
        </w:rPr>
      </w:pPr>
      <w:r w:rsidRPr="00545529">
        <w:rPr>
          <w:b/>
          <w:bCs/>
          <w:sz w:val="32"/>
          <w:szCs w:val="32"/>
        </w:rPr>
        <w:t>Ans:</w:t>
      </w:r>
      <w:r>
        <w:rPr>
          <w:sz w:val="28"/>
          <w:szCs w:val="28"/>
        </w:rPr>
        <w:t xml:space="preserve">  Let</w:t>
      </w:r>
      <w:r w:rsidR="002006C1">
        <w:rPr>
          <w:sz w:val="28"/>
          <w:szCs w:val="28"/>
        </w:rPr>
        <w:t>’</w:t>
      </w:r>
      <w:r>
        <w:rPr>
          <w:sz w:val="28"/>
          <w:szCs w:val="28"/>
        </w:rPr>
        <w:t>s assume Q1=10, Q3=18</w:t>
      </w:r>
    </w:p>
    <w:p w14:paraId="06B96529" w14:textId="77777777" w:rsidR="004601EE" w:rsidRDefault="007D032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IQR=</w:t>
      </w:r>
      <w:r w:rsidR="004601EE">
        <w:rPr>
          <w:sz w:val="28"/>
          <w:szCs w:val="28"/>
        </w:rPr>
        <w:t xml:space="preserve"> Q3-Q1=18-10</w:t>
      </w:r>
    </w:p>
    <w:p w14:paraId="24CEDB69" w14:textId="47F4833C" w:rsidR="007A3B9F" w:rsidRPr="004601EE" w:rsidRDefault="004601EE" w:rsidP="004601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= 8</w:t>
      </w: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44131DC1" w14:textId="77777777" w:rsidR="00B24935" w:rsidRDefault="00B24935" w:rsidP="00CB08A5">
      <w:pPr>
        <w:rPr>
          <w:sz w:val="28"/>
          <w:szCs w:val="28"/>
        </w:rPr>
      </w:pPr>
    </w:p>
    <w:p w14:paraId="58CE9EF4" w14:textId="77CEC24A" w:rsidR="00D610DF" w:rsidRDefault="00A110A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52009AAD" w14:textId="33F1E58E" w:rsidR="00B24935" w:rsidRDefault="00B24935" w:rsidP="00CB08A5">
      <w:pPr>
        <w:rPr>
          <w:sz w:val="28"/>
          <w:szCs w:val="28"/>
        </w:rPr>
      </w:pPr>
      <w:r w:rsidRPr="00545529">
        <w:rPr>
          <w:b/>
          <w:bCs/>
          <w:sz w:val="32"/>
          <w:szCs w:val="32"/>
        </w:rPr>
        <w:lastRenderedPageBreak/>
        <w:t>Ans:</w:t>
      </w:r>
      <w:r w:rsidRPr="00545529">
        <w:rPr>
          <w:sz w:val="32"/>
          <w:szCs w:val="32"/>
        </w:rPr>
        <w:t xml:space="preserve"> </w:t>
      </w:r>
      <w:r>
        <w:rPr>
          <w:sz w:val="28"/>
          <w:szCs w:val="28"/>
        </w:rPr>
        <w:t>1) For 1</w:t>
      </w:r>
      <w:r w:rsidRPr="00B2493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box-plot median is close to </w:t>
      </w:r>
      <w:r w:rsidR="00B644B6">
        <w:rPr>
          <w:sz w:val="28"/>
          <w:szCs w:val="28"/>
        </w:rPr>
        <w:t xml:space="preserve">lower quartile. Hence it is </w:t>
      </w:r>
      <w:r w:rsidR="00CF6F2C">
        <w:rPr>
          <w:sz w:val="28"/>
          <w:szCs w:val="28"/>
        </w:rPr>
        <w:t xml:space="preserve">positively </w:t>
      </w:r>
      <w:r w:rsidR="00B644B6">
        <w:rPr>
          <w:sz w:val="28"/>
          <w:szCs w:val="28"/>
        </w:rPr>
        <w:t>skewed.</w:t>
      </w:r>
    </w:p>
    <w:p w14:paraId="23BB8A44" w14:textId="417E3F4A" w:rsidR="00B644B6" w:rsidRDefault="00B644B6" w:rsidP="00B644B6">
      <w:pPr>
        <w:rPr>
          <w:sz w:val="28"/>
          <w:szCs w:val="28"/>
        </w:rPr>
      </w:pPr>
      <w:r>
        <w:rPr>
          <w:sz w:val="28"/>
          <w:szCs w:val="28"/>
        </w:rPr>
        <w:t>There are no outliers.</w:t>
      </w:r>
    </w:p>
    <w:p w14:paraId="234ED29A" w14:textId="2346C76F" w:rsidR="00B644B6" w:rsidRDefault="00B644B6" w:rsidP="00B644B6">
      <w:pPr>
        <w:ind w:left="360"/>
        <w:rPr>
          <w:sz w:val="28"/>
          <w:szCs w:val="28"/>
        </w:rPr>
      </w:pPr>
      <w:r w:rsidRPr="00B644B6">
        <w:rPr>
          <w:sz w:val="28"/>
          <w:szCs w:val="28"/>
        </w:rPr>
        <w:t>2)</w:t>
      </w:r>
      <w:r>
        <w:rPr>
          <w:sz w:val="28"/>
          <w:szCs w:val="28"/>
        </w:rPr>
        <w:t xml:space="preserve"> For 2</w:t>
      </w:r>
      <w:r w:rsidRPr="00B644B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box-plot median is in middle. Hence it is symmetrical distributed.</w:t>
      </w:r>
    </w:p>
    <w:p w14:paraId="534260B5" w14:textId="728A773B" w:rsidR="00B644B6" w:rsidRPr="00B644B6" w:rsidRDefault="00B644B6" w:rsidP="00B644B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There are no outliers</w:t>
      </w:r>
    </w:p>
    <w:p w14:paraId="4B0F6BBF" w14:textId="77777777" w:rsidR="00B24935" w:rsidRDefault="00B24935" w:rsidP="00CB08A5">
      <w:pPr>
        <w:rPr>
          <w:sz w:val="28"/>
          <w:szCs w:val="28"/>
        </w:rPr>
      </w:pPr>
    </w:p>
    <w:p w14:paraId="09B4DEB8" w14:textId="450D095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4CFBB6E" w14:textId="0A977EF2" w:rsidR="00FE1229" w:rsidRDefault="00FE1229" w:rsidP="00FE1229">
      <w:pPr>
        <w:ind w:left="360"/>
        <w:rPr>
          <w:sz w:val="28"/>
          <w:szCs w:val="28"/>
        </w:rPr>
      </w:pPr>
      <w:r w:rsidRPr="00545529">
        <w:rPr>
          <w:b/>
          <w:bCs/>
          <w:sz w:val="32"/>
          <w:szCs w:val="32"/>
        </w:rPr>
        <w:t xml:space="preserve"> Ans:</w:t>
      </w:r>
      <w:r w:rsidRPr="00545529">
        <w:rPr>
          <w:sz w:val="32"/>
          <w:szCs w:val="32"/>
        </w:rPr>
        <w:t xml:space="preserve">  </w:t>
      </w:r>
      <w:r>
        <w:rPr>
          <w:sz w:val="28"/>
          <w:szCs w:val="28"/>
        </w:rPr>
        <w:t>Inter quartile range for 2</w:t>
      </w:r>
      <w:r w:rsidRPr="00FE122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diagram is greater than 1</w:t>
      </w:r>
      <w:r w:rsidRPr="00FE122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diagram.</w:t>
      </w:r>
    </w:p>
    <w:p w14:paraId="70EDB24C" w14:textId="44478D32" w:rsidR="00FE1229" w:rsidRDefault="00FE1229" w:rsidP="00FE122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2</w:t>
      </w:r>
      <w:r w:rsidRPr="00FE122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diagram has wide distribution than 1</w:t>
      </w:r>
      <w:r w:rsidRPr="00FE122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diagram.</w:t>
      </w:r>
    </w:p>
    <w:p w14:paraId="6F5300C0" w14:textId="0D63E231" w:rsidR="005D5F35" w:rsidRDefault="005D5F35" w:rsidP="00FE122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IQR1= 275-250=24</w:t>
      </w:r>
    </w:p>
    <w:p w14:paraId="4BE9176A" w14:textId="04F26EDE" w:rsidR="005D5F35" w:rsidRPr="00B644B6" w:rsidRDefault="005D5F35" w:rsidP="00FE122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IQR2= 310-225=85</w:t>
      </w:r>
    </w:p>
    <w:p w14:paraId="202C5900" w14:textId="50563643" w:rsidR="00FE1229" w:rsidRDefault="00FE1229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55E1CA68" w:rsidR="007A3B9F" w:rsidRPr="00616536" w:rsidRDefault="00616536" w:rsidP="00616536">
      <w:pPr>
        <w:pStyle w:val="HTMLPreformatted"/>
        <w:shd w:val="clear" w:color="auto" w:fill="FFFFFF"/>
        <w:wordWrap w:val="0"/>
        <w:spacing w:line="244" w:lineRule="atLeast"/>
      </w:pPr>
      <w:r>
        <w:rPr>
          <w:sz w:val="28"/>
          <w:szCs w:val="28"/>
        </w:rPr>
        <w:t xml:space="preserve">       a. </w:t>
      </w:r>
      <w:r w:rsidR="007A3B9F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P(</w:t>
      </w:r>
      <w:r w:rsidR="00360870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MPG</w:t>
      </w:r>
      <w:r w:rsidR="007A3B9F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&gt;</w:t>
      </w:r>
      <w:r w:rsidR="00360870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38</w:t>
      </w:r>
      <w:r w:rsidR="007A3B9F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)</w:t>
      </w:r>
      <w:r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-</w:t>
      </w:r>
      <w:r w:rsidRPr="00616536">
        <w:t xml:space="preserve"> </w:t>
      </w:r>
      <w:r>
        <w:t>0.3475939251582705</w:t>
      </w:r>
    </w:p>
    <w:p w14:paraId="3A7BCEF2" w14:textId="4CAB028B" w:rsidR="00616536" w:rsidRDefault="00616536" w:rsidP="00616536">
      <w:pPr>
        <w:pStyle w:val="HTMLPreformatted"/>
        <w:shd w:val="clear" w:color="auto" w:fill="FFFFFF"/>
        <w:wordWrap w:val="0"/>
        <w:spacing w:line="244" w:lineRule="atLeast"/>
      </w:pPr>
      <w:r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                  b. </w:t>
      </w:r>
      <w:r w:rsidR="007A3B9F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P(</w:t>
      </w:r>
      <w:r w:rsidR="00360870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MPG</w:t>
      </w:r>
      <w:r w:rsidR="007A3B9F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&lt;</w:t>
      </w:r>
      <w:r w:rsidR="00360870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40</w:t>
      </w:r>
      <w:r w:rsidR="007A3B9F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)</w:t>
      </w:r>
      <w:r>
        <w:rPr>
          <w:sz w:val="28"/>
          <w:szCs w:val="28"/>
        </w:rPr>
        <w:t>-</w:t>
      </w:r>
      <w:r w:rsidRPr="00616536">
        <w:t xml:space="preserve"> </w:t>
      </w:r>
      <w:r>
        <w:t>0.7293498762151616</w:t>
      </w:r>
    </w:p>
    <w:p w14:paraId="60B86B47" w14:textId="39FAC8B5" w:rsidR="00616536" w:rsidRDefault="00616536" w:rsidP="00616536">
      <w:pPr>
        <w:pStyle w:val="HTMLPreformatted"/>
        <w:shd w:val="clear" w:color="auto" w:fill="FFFFFF"/>
        <w:wordWrap w:val="0"/>
        <w:spacing w:line="244" w:lineRule="atLeast"/>
      </w:pPr>
      <w:r>
        <w:rPr>
          <w:sz w:val="28"/>
          <w:szCs w:val="28"/>
        </w:rPr>
        <w:t xml:space="preserve">      </w:t>
      </w:r>
      <w:r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c</w:t>
      </w:r>
      <w:r w:rsidR="007A3B9F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    P (</w:t>
      </w:r>
      <w:r w:rsidR="00360870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20</w:t>
      </w:r>
      <w:r w:rsidR="007A3B9F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&lt;</w:t>
      </w:r>
      <w:r w:rsidR="00360870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MPG</w:t>
      </w:r>
      <w:r w:rsidR="007A3B9F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&lt;</w:t>
      </w:r>
      <w:r w:rsidR="00360870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50</w:t>
      </w:r>
      <w:r w:rsidR="007A3B9F"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)</w:t>
      </w:r>
      <w:proofErr w:type="gramStart"/>
      <w:r w:rsidRPr="0061653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-</w:t>
      </w:r>
      <w:r>
        <w:rPr>
          <w:sz w:val="28"/>
          <w:szCs w:val="28"/>
        </w:rPr>
        <w:t xml:space="preserve">  </w:t>
      </w:r>
      <w:r>
        <w:t>0.8988689169682046</w:t>
      </w:r>
      <w:proofErr w:type="gramEnd"/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62CBB214" w:rsidR="007A3B9F" w:rsidRPr="00EF70C9" w:rsidRDefault="00421ABC" w:rsidP="007A3B9F">
      <w:pPr>
        <w:pStyle w:val="ListParagraph"/>
        <w:rPr>
          <w:sz w:val="28"/>
          <w:szCs w:val="28"/>
        </w:rPr>
      </w:pPr>
      <w:r w:rsidRPr="00545529">
        <w:rPr>
          <w:b/>
          <w:bCs/>
          <w:sz w:val="32"/>
          <w:szCs w:val="32"/>
        </w:rPr>
        <w:lastRenderedPageBreak/>
        <w:t>Ans:</w:t>
      </w:r>
      <w:r>
        <w:rPr>
          <w:sz w:val="28"/>
          <w:szCs w:val="28"/>
        </w:rPr>
        <w:t xml:space="preserve"> MPG of cars does not follow normal distribution as mean is not equal to median.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89E9052" w:rsidR="007A3B9F" w:rsidRDefault="002A5948" w:rsidP="007A3B9F">
      <w:pPr>
        <w:pStyle w:val="ListParagraph"/>
        <w:rPr>
          <w:sz w:val="28"/>
          <w:szCs w:val="28"/>
        </w:rPr>
      </w:pPr>
      <w:r w:rsidRPr="00545529">
        <w:rPr>
          <w:b/>
          <w:bCs/>
          <w:sz w:val="32"/>
          <w:szCs w:val="32"/>
        </w:rPr>
        <w:t>Ans:</w:t>
      </w:r>
      <w:r>
        <w:rPr>
          <w:sz w:val="28"/>
          <w:szCs w:val="28"/>
        </w:rPr>
        <w:t xml:space="preserve"> AT and Waist does not follow normal distribution as mean is not equal </w:t>
      </w:r>
      <w:proofErr w:type="gramStart"/>
      <w:r>
        <w:rPr>
          <w:sz w:val="28"/>
          <w:szCs w:val="28"/>
        </w:rPr>
        <w:t>median .</w:t>
      </w:r>
      <w:proofErr w:type="gramEnd"/>
      <w:r w:rsidR="00AC2677">
        <w:rPr>
          <w:sz w:val="28"/>
          <w:szCs w:val="28"/>
        </w:rPr>
        <w:tab/>
      </w:r>
    </w:p>
    <w:p w14:paraId="317F29D3" w14:textId="77777777" w:rsidR="002A5948" w:rsidRPr="00EF70C9" w:rsidRDefault="002A5948" w:rsidP="007A3B9F">
      <w:pPr>
        <w:pStyle w:val="ListParagraph"/>
        <w:rPr>
          <w:sz w:val="28"/>
          <w:szCs w:val="28"/>
        </w:rPr>
      </w:pPr>
    </w:p>
    <w:p w14:paraId="0F57FDBA" w14:textId="025E6CFE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</w:t>
      </w:r>
      <w:r w:rsidR="007A3B9F" w:rsidRPr="009572D6">
        <w:rPr>
          <w:b/>
          <w:bCs/>
          <w:sz w:val="28"/>
          <w:szCs w:val="28"/>
        </w:rPr>
        <w:t>Calculate</w:t>
      </w:r>
      <w:r w:rsidR="007A3B9F" w:rsidRPr="00EF70C9">
        <w:rPr>
          <w:sz w:val="28"/>
          <w:szCs w:val="28"/>
        </w:rPr>
        <w:t xml:space="preserve">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ACE09C3" w14:textId="053D00FA" w:rsidR="009572D6" w:rsidRPr="009572D6" w:rsidRDefault="00616536" w:rsidP="009572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Ans:</w:t>
      </w:r>
      <w:r w:rsidR="009572D6">
        <w:rPr>
          <w:sz w:val="28"/>
          <w:szCs w:val="28"/>
        </w:rPr>
        <w:t xml:space="preserve">  90 % CI-</w:t>
      </w:r>
      <w:r w:rsidR="009572D6" w:rsidRPr="009572D6">
        <w:rPr>
          <w:sz w:val="28"/>
          <w:szCs w:val="28"/>
        </w:rPr>
        <w:t>1.6448536269514722</w:t>
      </w:r>
    </w:p>
    <w:p w14:paraId="76979BE2" w14:textId="105B2C2C" w:rsidR="009572D6" w:rsidRPr="009572D6" w:rsidRDefault="009572D6" w:rsidP="009572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94% CI-</w:t>
      </w:r>
      <w:r w:rsidRPr="009572D6">
        <w:rPr>
          <w:sz w:val="28"/>
          <w:szCs w:val="28"/>
        </w:rPr>
        <w:t>1.8807936081512509</w:t>
      </w:r>
    </w:p>
    <w:p w14:paraId="435BD46D" w14:textId="659AAD87" w:rsidR="009572D6" w:rsidRPr="009572D6" w:rsidRDefault="009572D6" w:rsidP="009572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60 % CI-</w:t>
      </w:r>
      <w:r w:rsidRPr="009572D6">
        <w:rPr>
          <w:sz w:val="28"/>
          <w:szCs w:val="28"/>
        </w:rPr>
        <w:t>0.8416212335729143</w:t>
      </w:r>
    </w:p>
    <w:p w14:paraId="7B8807EA" w14:textId="34F121C1" w:rsidR="00616536" w:rsidRPr="00EF70C9" w:rsidRDefault="00616536" w:rsidP="007A3B9F">
      <w:pPr>
        <w:pStyle w:val="ListParagraph"/>
        <w:rPr>
          <w:sz w:val="28"/>
          <w:szCs w:val="28"/>
        </w:rPr>
      </w:pPr>
    </w:p>
    <w:p w14:paraId="3DAD86FD" w14:textId="79FFFCB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E693BBC" w14:textId="77777777" w:rsidR="009572D6" w:rsidRPr="009572D6" w:rsidRDefault="009572D6" w:rsidP="009572D6">
      <w:pPr>
        <w:rPr>
          <w:sz w:val="28"/>
          <w:szCs w:val="28"/>
        </w:rPr>
      </w:pPr>
      <w:r>
        <w:rPr>
          <w:sz w:val="28"/>
          <w:szCs w:val="28"/>
        </w:rPr>
        <w:t xml:space="preserve">             Ans:  95% CI- </w:t>
      </w:r>
      <w:r w:rsidRPr="009572D6">
        <w:rPr>
          <w:sz w:val="28"/>
          <w:szCs w:val="28"/>
        </w:rPr>
        <w:t>2.0638985616280205</w:t>
      </w:r>
    </w:p>
    <w:p w14:paraId="3A7C3171" w14:textId="6B416606" w:rsidR="009572D6" w:rsidRPr="009572D6" w:rsidRDefault="009572D6" w:rsidP="009572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96% CI- </w:t>
      </w:r>
      <w:r w:rsidRPr="009572D6">
        <w:rPr>
          <w:sz w:val="28"/>
          <w:szCs w:val="28"/>
        </w:rPr>
        <w:t>2.1715446760080677</w:t>
      </w:r>
    </w:p>
    <w:p w14:paraId="1D819F6C" w14:textId="1E01B0D0" w:rsidR="009572D6" w:rsidRPr="009572D6" w:rsidRDefault="009572D6" w:rsidP="009572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99% CI-</w:t>
      </w:r>
      <w:r w:rsidRPr="009572D6">
        <w:rPr>
          <w:sz w:val="28"/>
          <w:szCs w:val="28"/>
        </w:rPr>
        <w:t>2.796939504772804</w:t>
      </w:r>
    </w:p>
    <w:p w14:paraId="6C8EEF2A" w14:textId="10CDC4F5" w:rsidR="009572D6" w:rsidRDefault="009572D6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49BBD6D8" w:rsidR="00D44288" w:rsidRDefault="00BC78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45529">
        <w:rPr>
          <w:rFonts w:ascii="Segoe UI" w:hAnsi="Segoe UI" w:cs="Segoe UI"/>
          <w:b/>
          <w:bCs/>
          <w:color w:val="000000"/>
          <w:sz w:val="32"/>
          <w:szCs w:val="32"/>
          <w:shd w:val="clear" w:color="auto" w:fill="FFFFFF"/>
        </w:rPr>
        <w:t>Ans:</w:t>
      </w:r>
      <w:r w:rsidRPr="0054552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Pr="00BC78A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stats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=x-µ/(s/sqrt(n))</w:t>
      </w:r>
    </w:p>
    <w:p w14:paraId="386E631A" w14:textId="70157BFD" w:rsidR="00BC78AD" w:rsidRDefault="00BC78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  =260-270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90/4.24)</w:t>
      </w:r>
    </w:p>
    <w:p w14:paraId="522A4F25" w14:textId="03429D63" w:rsidR="00BC78AD" w:rsidRDefault="00BC78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= -0.4711</w:t>
      </w:r>
    </w:p>
    <w:p w14:paraId="73B2F536" w14:textId="4974319B" w:rsidR="00BC78AD" w:rsidRDefault="0098623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99FD709" wp14:editId="540931EF">
            <wp:extent cx="3086100" cy="922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997" cy="92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626E9F65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9862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P=0.321</w:t>
      </w:r>
      <w:r w:rsidR="00C91A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8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C377B2"/>
    <w:multiLevelType w:val="hybridMultilevel"/>
    <w:tmpl w:val="4000D424"/>
    <w:lvl w:ilvl="0" w:tplc="FBB88566">
      <w:start w:val="1"/>
      <w:numFmt w:val="lowerLetter"/>
      <w:lvlText w:val="%1)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0011556">
    <w:abstractNumId w:val="0"/>
  </w:num>
  <w:num w:numId="2" w16cid:durableId="2041321081">
    <w:abstractNumId w:val="3"/>
  </w:num>
  <w:num w:numId="3" w16cid:durableId="1372222168">
    <w:abstractNumId w:val="6"/>
  </w:num>
  <w:num w:numId="4" w16cid:durableId="2093769108">
    <w:abstractNumId w:val="1"/>
  </w:num>
  <w:num w:numId="5" w16cid:durableId="1421609494">
    <w:abstractNumId w:val="2"/>
  </w:num>
  <w:num w:numId="6" w16cid:durableId="149248116">
    <w:abstractNumId w:val="5"/>
  </w:num>
  <w:num w:numId="7" w16cid:durableId="985233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B4F"/>
    <w:rsid w:val="00022704"/>
    <w:rsid w:val="00032987"/>
    <w:rsid w:val="00083863"/>
    <w:rsid w:val="00085A51"/>
    <w:rsid w:val="000A7CE1"/>
    <w:rsid w:val="000B36AF"/>
    <w:rsid w:val="000B417C"/>
    <w:rsid w:val="000D69F4"/>
    <w:rsid w:val="000F2D83"/>
    <w:rsid w:val="00145F78"/>
    <w:rsid w:val="00150118"/>
    <w:rsid w:val="001864D6"/>
    <w:rsid w:val="00190F7C"/>
    <w:rsid w:val="001A0DB0"/>
    <w:rsid w:val="001C412D"/>
    <w:rsid w:val="002006C1"/>
    <w:rsid w:val="002078BC"/>
    <w:rsid w:val="002079BE"/>
    <w:rsid w:val="00266B62"/>
    <w:rsid w:val="002818A0"/>
    <w:rsid w:val="0028213D"/>
    <w:rsid w:val="002826DC"/>
    <w:rsid w:val="00293532"/>
    <w:rsid w:val="002A5948"/>
    <w:rsid w:val="002A6694"/>
    <w:rsid w:val="002C78FE"/>
    <w:rsid w:val="002E0863"/>
    <w:rsid w:val="002E78B5"/>
    <w:rsid w:val="00302B26"/>
    <w:rsid w:val="00360870"/>
    <w:rsid w:val="00396AEA"/>
    <w:rsid w:val="003A03BA"/>
    <w:rsid w:val="003B01D0"/>
    <w:rsid w:val="003C59B6"/>
    <w:rsid w:val="003F354C"/>
    <w:rsid w:val="00420D4F"/>
    <w:rsid w:val="00421ABC"/>
    <w:rsid w:val="004234F7"/>
    <w:rsid w:val="00437040"/>
    <w:rsid w:val="004508AD"/>
    <w:rsid w:val="004601EE"/>
    <w:rsid w:val="00494A7E"/>
    <w:rsid w:val="004D09A1"/>
    <w:rsid w:val="004F2CFC"/>
    <w:rsid w:val="0052640C"/>
    <w:rsid w:val="00530A4C"/>
    <w:rsid w:val="005438FD"/>
    <w:rsid w:val="00545529"/>
    <w:rsid w:val="00576D34"/>
    <w:rsid w:val="005A356A"/>
    <w:rsid w:val="005D1DBF"/>
    <w:rsid w:val="005D5F35"/>
    <w:rsid w:val="005E36B7"/>
    <w:rsid w:val="00616536"/>
    <w:rsid w:val="00640161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D0324"/>
    <w:rsid w:val="007D4349"/>
    <w:rsid w:val="007D7D55"/>
    <w:rsid w:val="008042E9"/>
    <w:rsid w:val="0083643F"/>
    <w:rsid w:val="008B2CB7"/>
    <w:rsid w:val="009043E8"/>
    <w:rsid w:val="00923E3B"/>
    <w:rsid w:val="00933C9C"/>
    <w:rsid w:val="00941653"/>
    <w:rsid w:val="009572D6"/>
    <w:rsid w:val="00975AC3"/>
    <w:rsid w:val="0098623E"/>
    <w:rsid w:val="00990162"/>
    <w:rsid w:val="009D6E8A"/>
    <w:rsid w:val="00A004D1"/>
    <w:rsid w:val="00A110AC"/>
    <w:rsid w:val="00A427CF"/>
    <w:rsid w:val="00A50B04"/>
    <w:rsid w:val="00AA3A88"/>
    <w:rsid w:val="00AA44EF"/>
    <w:rsid w:val="00AB0E5D"/>
    <w:rsid w:val="00AC2677"/>
    <w:rsid w:val="00B22C7F"/>
    <w:rsid w:val="00B24935"/>
    <w:rsid w:val="00B56158"/>
    <w:rsid w:val="00B644B6"/>
    <w:rsid w:val="00BB68E7"/>
    <w:rsid w:val="00BC5748"/>
    <w:rsid w:val="00BC78AD"/>
    <w:rsid w:val="00BE6CBD"/>
    <w:rsid w:val="00BF683B"/>
    <w:rsid w:val="00C26452"/>
    <w:rsid w:val="00C3315A"/>
    <w:rsid w:val="00C41684"/>
    <w:rsid w:val="00C47538"/>
    <w:rsid w:val="00C50D38"/>
    <w:rsid w:val="00C57628"/>
    <w:rsid w:val="00C700CD"/>
    <w:rsid w:val="00C76165"/>
    <w:rsid w:val="00C91A6C"/>
    <w:rsid w:val="00CB08A5"/>
    <w:rsid w:val="00CF6F2C"/>
    <w:rsid w:val="00D13913"/>
    <w:rsid w:val="00D309C7"/>
    <w:rsid w:val="00D44288"/>
    <w:rsid w:val="00D50258"/>
    <w:rsid w:val="00D610DF"/>
    <w:rsid w:val="00D74923"/>
    <w:rsid w:val="00D759AC"/>
    <w:rsid w:val="00D87AA3"/>
    <w:rsid w:val="00DB650D"/>
    <w:rsid w:val="00DD11AA"/>
    <w:rsid w:val="00DD5854"/>
    <w:rsid w:val="00DE1438"/>
    <w:rsid w:val="00DF54C0"/>
    <w:rsid w:val="00E51182"/>
    <w:rsid w:val="00E605D6"/>
    <w:rsid w:val="00EB6B5E"/>
    <w:rsid w:val="00EF70C9"/>
    <w:rsid w:val="00F407B7"/>
    <w:rsid w:val="00FB3517"/>
    <w:rsid w:val="00FC5064"/>
    <w:rsid w:val="00FE122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78FE"/>
    <w:rPr>
      <w:color w:val="808080"/>
    </w:rPr>
  </w:style>
  <w:style w:type="character" w:styleId="Strong">
    <w:name w:val="Strong"/>
    <w:basedOn w:val="DefaultParagraphFont"/>
    <w:uiPriority w:val="22"/>
    <w:qFormat/>
    <w:rsid w:val="00C3315A"/>
    <w:rPr>
      <w:b/>
      <w:bCs/>
    </w:rPr>
  </w:style>
  <w:style w:type="table" w:styleId="PlainTable4">
    <w:name w:val="Plain Table 4"/>
    <w:basedOn w:val="TableNormal"/>
    <w:uiPriority w:val="44"/>
    <w:rsid w:val="00C331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7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5AC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10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rutuja kulkarni</cp:lastModifiedBy>
  <cp:revision>113</cp:revision>
  <dcterms:created xsi:type="dcterms:W3CDTF">2017-02-23T06:15:00Z</dcterms:created>
  <dcterms:modified xsi:type="dcterms:W3CDTF">2022-08-23T10:51:00Z</dcterms:modified>
</cp:coreProperties>
</file>