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74" w:rsidRDefault="00775274" w:rsidP="00CC2AF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515DD" w:rsidRDefault="006515DD" w:rsidP="00FC239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515DD" w:rsidRDefault="006515DD" w:rsidP="00FC239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515DD" w:rsidRDefault="006515DD" w:rsidP="00FC239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515DD" w:rsidRDefault="006515DD" w:rsidP="00FC239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C2399" w:rsidRDefault="006515DD" w:rsidP="00FC239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</w:t>
      </w:r>
    </w:p>
    <w:p w:rsidR="00FC2399" w:rsidRPr="006515DD" w:rsidRDefault="006515DD" w:rsidP="006515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Poisson Equation</w:t>
      </w:r>
    </w:p>
    <w:p w:rsidR="000E0DB9" w:rsidRDefault="000E0DB9" w:rsidP="001949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AC7" w:rsidRDefault="00445AC7" w:rsidP="001949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5DD" w:rsidRDefault="006515DD" w:rsidP="00BC67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4DF9" w:rsidRPr="002A7C00" w:rsidRDefault="0019494E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C00">
        <w:rPr>
          <w:rFonts w:ascii="Times New Roman" w:hAnsi="Times New Roman" w:cs="Times New Roman"/>
          <w:b/>
          <w:sz w:val="24"/>
          <w:szCs w:val="24"/>
        </w:rPr>
        <w:t>Rutvik Mehta</w:t>
      </w:r>
    </w:p>
    <w:p w:rsidR="00445AC7" w:rsidRPr="002A7C00" w:rsidRDefault="006515DD" w:rsidP="006515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Scientific Computing for Mechanical Engineers (MECE 5397)</w:t>
      </w:r>
    </w:p>
    <w:p w:rsidR="00BC6731" w:rsidRDefault="00BC6731" w:rsidP="008D4D8C">
      <w:pPr>
        <w:pStyle w:val="Heading1"/>
      </w:pPr>
      <w:bookmarkStart w:id="0" w:name="_Toc508559956"/>
    </w:p>
    <w:p w:rsidR="0083558D" w:rsidRPr="008D4D8C" w:rsidRDefault="0083558D" w:rsidP="008D4D8C">
      <w:pPr>
        <w:pStyle w:val="Heading1"/>
      </w:pPr>
      <w:r w:rsidRPr="0083558D">
        <w:lastRenderedPageBreak/>
        <w:t>Abstract</w:t>
      </w:r>
      <w:bookmarkEnd w:id="0"/>
      <w:r>
        <w:tab/>
      </w:r>
    </w:p>
    <w:p w:rsidR="0083558D" w:rsidRDefault="00DD096C" w:rsidP="006515DD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515DD">
        <w:rPr>
          <w:rFonts w:ascii="Times New Roman" w:eastAsia="Times New Roman" w:hAnsi="Times New Roman" w:cs="Times New Roman"/>
          <w:sz w:val="24"/>
          <w:szCs w:val="24"/>
        </w:rPr>
        <w:t xml:space="preserve">he primary task of this report is to showcase the results </w:t>
      </w:r>
      <w:r w:rsidR="009D7F26">
        <w:rPr>
          <w:rFonts w:ascii="Times New Roman" w:eastAsia="Times New Roman" w:hAnsi="Times New Roman" w:cs="Times New Roman"/>
          <w:sz w:val="24"/>
          <w:szCs w:val="24"/>
        </w:rPr>
        <w:t xml:space="preserve">obtained by solving </w:t>
      </w:r>
      <w:r w:rsidR="003A6232">
        <w:rPr>
          <w:rFonts w:ascii="Times New Roman" w:eastAsia="Times New Roman" w:hAnsi="Times New Roman" w:cs="Times New Roman"/>
          <w:sz w:val="24"/>
          <w:szCs w:val="24"/>
        </w:rPr>
        <w:t xml:space="preserve">the Poisson Equation. </w:t>
      </w:r>
      <w:r w:rsidR="009D7F26">
        <w:rPr>
          <w:rFonts w:ascii="Times New Roman" w:eastAsia="Times New Roman" w:hAnsi="Times New Roman" w:cs="Times New Roman"/>
          <w:sz w:val="24"/>
          <w:szCs w:val="24"/>
        </w:rPr>
        <w:t xml:space="preserve">The report includes a step by step process which </w:t>
      </w:r>
      <w:r w:rsidR="005D0E7E">
        <w:rPr>
          <w:rFonts w:ascii="Times New Roman" w:eastAsia="Times New Roman" w:hAnsi="Times New Roman" w:cs="Times New Roman"/>
          <w:sz w:val="24"/>
          <w:szCs w:val="24"/>
        </w:rPr>
        <w:t>goes through and discusses</w:t>
      </w:r>
      <w:r w:rsidR="009D7F26">
        <w:rPr>
          <w:rFonts w:ascii="Times New Roman" w:eastAsia="Times New Roman" w:hAnsi="Times New Roman" w:cs="Times New Roman"/>
          <w:sz w:val="24"/>
          <w:szCs w:val="24"/>
        </w:rPr>
        <w:t xml:space="preserve"> the mathematical </w:t>
      </w:r>
      <w:r w:rsidR="00234346">
        <w:rPr>
          <w:rFonts w:ascii="Times New Roman" w:eastAsia="Times New Roman" w:hAnsi="Times New Roman" w:cs="Times New Roman"/>
          <w:sz w:val="24"/>
          <w:szCs w:val="24"/>
        </w:rPr>
        <w:t>equation</w:t>
      </w:r>
      <w:r w:rsidR="00F60402">
        <w:rPr>
          <w:rFonts w:ascii="Times New Roman" w:eastAsia="Times New Roman" w:hAnsi="Times New Roman" w:cs="Times New Roman"/>
          <w:sz w:val="24"/>
          <w:szCs w:val="24"/>
        </w:rPr>
        <w:t xml:space="preserve"> with discretization</w:t>
      </w:r>
      <w:r w:rsidR="005D0E7E">
        <w:rPr>
          <w:rFonts w:ascii="Times New Roman" w:eastAsia="Times New Roman" w:hAnsi="Times New Roman" w:cs="Times New Roman"/>
          <w:sz w:val="24"/>
          <w:szCs w:val="24"/>
        </w:rPr>
        <w:t>, numerical methods, results obtained and</w:t>
      </w:r>
      <w:r w:rsidR="00234346">
        <w:rPr>
          <w:rFonts w:ascii="Times New Roman" w:eastAsia="Times New Roman" w:hAnsi="Times New Roman" w:cs="Times New Roman"/>
          <w:sz w:val="24"/>
          <w:szCs w:val="24"/>
        </w:rPr>
        <w:t xml:space="preserve"> the validation process. </w:t>
      </w:r>
      <w:r w:rsidR="003A6232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demonstrate how to solve a PDE equation using  numerical methods </w:t>
      </w:r>
      <w:r w:rsidR="008C616E">
        <w:rPr>
          <w:rFonts w:ascii="Times New Roman" w:eastAsia="Times New Roman" w:hAnsi="Times New Roman" w:cs="Times New Roman"/>
          <w:sz w:val="24"/>
          <w:szCs w:val="24"/>
        </w:rPr>
        <w:t>on a computer program</w:t>
      </w:r>
      <w:r w:rsidR="00BA06BC">
        <w:rPr>
          <w:rFonts w:ascii="Times New Roman" w:eastAsia="Times New Roman" w:hAnsi="Times New Roman" w:cs="Times New Roman"/>
          <w:sz w:val="24"/>
          <w:szCs w:val="24"/>
        </w:rPr>
        <w:t xml:space="preserve"> to obtain accurate results by using simple discretization formulas.</w:t>
      </w:r>
      <w:r w:rsidR="00BA06BC" w:rsidRPr="00BA0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6BC">
        <w:rPr>
          <w:rFonts w:ascii="Times New Roman" w:eastAsia="Times New Roman" w:hAnsi="Times New Roman" w:cs="Times New Roman"/>
          <w:sz w:val="24"/>
          <w:szCs w:val="24"/>
        </w:rPr>
        <w:t>This was done by two methods, the Ga</w:t>
      </w:r>
      <w:r w:rsidR="00BA06BC">
        <w:rPr>
          <w:rFonts w:ascii="Times New Roman" w:eastAsia="Times New Roman" w:hAnsi="Times New Roman" w:cs="Times New Roman"/>
          <w:sz w:val="24"/>
          <w:szCs w:val="24"/>
        </w:rPr>
        <w:t>uss-Seidel and the SOR</w:t>
      </w:r>
      <w:r w:rsidR="00FD3AEB">
        <w:rPr>
          <w:rFonts w:ascii="Times New Roman" w:eastAsia="Times New Roman" w:hAnsi="Times New Roman" w:cs="Times New Roman"/>
          <w:sz w:val="24"/>
          <w:szCs w:val="24"/>
        </w:rPr>
        <w:t xml:space="preserve"> (Successive Over Relaxation)</w:t>
      </w:r>
      <w:r w:rsidR="00BA06BC">
        <w:rPr>
          <w:rFonts w:ascii="Times New Roman" w:eastAsia="Times New Roman" w:hAnsi="Times New Roman" w:cs="Times New Roman"/>
          <w:sz w:val="24"/>
          <w:szCs w:val="24"/>
        </w:rPr>
        <w:t xml:space="preserve"> methods. Gauss Seidel was chosen as one of the methods since it is a relatively straightforward yet po</w:t>
      </w:r>
      <w:r w:rsidR="005D0E7E">
        <w:rPr>
          <w:rFonts w:ascii="Times New Roman" w:eastAsia="Times New Roman" w:hAnsi="Times New Roman" w:cs="Times New Roman"/>
          <w:sz w:val="24"/>
          <w:szCs w:val="24"/>
        </w:rPr>
        <w:t xml:space="preserve">werful method to implement. The second is the SOR, a more efficient method then the Gauss-Seidel method since it involves a factor,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 w:rsidR="005D0E7E">
        <w:rPr>
          <w:rFonts w:ascii="Times New Roman" w:eastAsia="Times New Roman" w:hAnsi="Times New Roman" w:cs="Times New Roman"/>
          <w:sz w:val="24"/>
          <w:szCs w:val="24"/>
        </w:rPr>
        <w:t xml:space="preserve">, which increases the rate of </w:t>
      </w:r>
      <w:r w:rsidR="00CD5366">
        <w:rPr>
          <w:rFonts w:ascii="Times New Roman" w:eastAsia="Times New Roman" w:hAnsi="Times New Roman" w:cs="Times New Roman"/>
          <w:sz w:val="24"/>
          <w:szCs w:val="24"/>
        </w:rPr>
        <w:t>convergence</w:t>
      </w:r>
      <w:r w:rsidR="005D0E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58D" w:rsidRDefault="0083558D" w:rsidP="00194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2886" w:rsidRDefault="00992886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63244" w:rsidRDefault="00663244" w:rsidP="00D13414"/>
    <w:p w:rsidR="006906B3" w:rsidRPr="004D4B66" w:rsidRDefault="00BB053D" w:rsidP="0083558D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Discretization of Mathematical Problem</w:t>
      </w:r>
    </w:p>
    <w:p w:rsidR="008942FD" w:rsidRDefault="00BB053D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mathematical PDE</w:t>
      </w:r>
      <w:r w:rsidR="00846254">
        <w:rPr>
          <w:rFonts w:ascii="Times New Roman" w:hAnsi="Times New Roman" w:cs="Times New Roman"/>
          <w:sz w:val="24"/>
          <w:szCs w:val="24"/>
        </w:rPr>
        <w:t xml:space="preserve"> I have been assigned is the Poisson Equation.</w:t>
      </w:r>
      <w:r w:rsidR="008942FD">
        <w:rPr>
          <w:rFonts w:ascii="Times New Roman" w:hAnsi="Times New Roman" w:cs="Times New Roman"/>
          <w:sz w:val="24"/>
          <w:szCs w:val="24"/>
        </w:rPr>
        <w:t xml:space="preserve"> The equation is shown below:</w:t>
      </w:r>
    </w:p>
    <w:p w:rsidR="008942FD" w:rsidRDefault="008942FD" w:rsidP="001949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2FD" w:rsidRDefault="008942FD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=F(x,y)</m:t>
          </m:r>
        </m:oMath>
      </m:oMathPara>
    </w:p>
    <w:p w:rsidR="008942FD" w:rsidRDefault="00846254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31A" w:rsidRDefault="008942FD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46254">
        <w:rPr>
          <w:rFonts w:ascii="Times New Roman" w:hAnsi="Times New Roman" w:cs="Times New Roman"/>
          <w:sz w:val="24"/>
          <w:szCs w:val="24"/>
        </w:rPr>
        <w:t>h</w:t>
      </w:r>
      <w:r w:rsidR="0098640C">
        <w:rPr>
          <w:rFonts w:ascii="Times New Roman" w:hAnsi="Times New Roman" w:cs="Times New Roman"/>
          <w:sz w:val="24"/>
          <w:szCs w:val="24"/>
        </w:rPr>
        <w:t>e above</w:t>
      </w:r>
      <w:r w:rsidR="00846254">
        <w:rPr>
          <w:rFonts w:ascii="Times New Roman" w:hAnsi="Times New Roman" w:cs="Times New Roman"/>
          <w:sz w:val="24"/>
          <w:szCs w:val="24"/>
        </w:rPr>
        <w:t xml:space="preserve"> equation</w:t>
      </w:r>
      <w:r w:rsidR="00302C4A">
        <w:rPr>
          <w:rFonts w:ascii="Times New Roman" w:hAnsi="Times New Roman" w:cs="Times New Roman"/>
          <w:sz w:val="24"/>
          <w:szCs w:val="24"/>
        </w:rPr>
        <w:t xml:space="preserve"> models the problem</w:t>
      </w:r>
      <w:r w:rsidR="00846254">
        <w:rPr>
          <w:rFonts w:ascii="Times New Roman" w:hAnsi="Times New Roman" w:cs="Times New Roman"/>
          <w:sz w:val="24"/>
          <w:szCs w:val="24"/>
        </w:rPr>
        <w:t xml:space="preserve"> </w:t>
      </w:r>
      <w:r w:rsidR="00302C4A">
        <w:rPr>
          <w:rFonts w:ascii="Times New Roman" w:hAnsi="Times New Roman" w:cs="Times New Roman"/>
          <w:sz w:val="24"/>
          <w:szCs w:val="24"/>
        </w:rPr>
        <w:t>for</w:t>
      </w:r>
      <w:r w:rsidR="00846254">
        <w:rPr>
          <w:rFonts w:ascii="Times New Roman" w:hAnsi="Times New Roman" w:cs="Times New Roman"/>
          <w:sz w:val="24"/>
          <w:szCs w:val="24"/>
        </w:rPr>
        <w:t xml:space="preserve"> </w:t>
      </w:r>
      <w:r w:rsidR="00302C4A">
        <w:rPr>
          <w:rFonts w:ascii="Times New Roman" w:hAnsi="Times New Roman" w:cs="Times New Roman"/>
          <w:sz w:val="24"/>
          <w:szCs w:val="24"/>
        </w:rPr>
        <w:t>various</w:t>
      </w:r>
      <w:r w:rsidR="00846254">
        <w:rPr>
          <w:rFonts w:ascii="Times New Roman" w:hAnsi="Times New Roman" w:cs="Times New Roman"/>
          <w:sz w:val="24"/>
          <w:szCs w:val="24"/>
        </w:rPr>
        <w:t xml:space="preserve"> sit</w:t>
      </w:r>
      <w:r w:rsidR="00302C4A">
        <w:rPr>
          <w:rFonts w:ascii="Times New Roman" w:hAnsi="Times New Roman" w:cs="Times New Roman"/>
          <w:sz w:val="24"/>
          <w:szCs w:val="24"/>
        </w:rPr>
        <w:t>uations le</w:t>
      </w:r>
      <w:r w:rsidR="0098640C">
        <w:rPr>
          <w:rFonts w:ascii="Times New Roman" w:hAnsi="Times New Roman" w:cs="Times New Roman"/>
          <w:sz w:val="24"/>
          <w:szCs w:val="24"/>
        </w:rPr>
        <w:t>n</w:t>
      </w:r>
      <w:r w:rsidR="00302C4A">
        <w:rPr>
          <w:rFonts w:ascii="Times New Roman" w:hAnsi="Times New Roman" w:cs="Times New Roman"/>
          <w:sz w:val="24"/>
          <w:szCs w:val="24"/>
        </w:rPr>
        <w:t xml:space="preserve">ding its </w:t>
      </w:r>
      <w:r>
        <w:rPr>
          <w:rFonts w:ascii="Times New Roman" w:hAnsi="Times New Roman" w:cs="Times New Roman"/>
          <w:sz w:val="24"/>
          <w:szCs w:val="24"/>
        </w:rPr>
        <w:t>usage</w:t>
      </w:r>
      <w:r w:rsidR="00302C4A">
        <w:rPr>
          <w:rFonts w:ascii="Times New Roman" w:hAnsi="Times New Roman" w:cs="Times New Roman"/>
          <w:sz w:val="24"/>
          <w:szCs w:val="24"/>
        </w:rPr>
        <w:t xml:space="preserve"> to </w:t>
      </w:r>
      <w:r w:rsidR="00DA57E2">
        <w:rPr>
          <w:rFonts w:ascii="Times New Roman" w:hAnsi="Times New Roman" w:cs="Times New Roman"/>
          <w:sz w:val="24"/>
          <w:szCs w:val="24"/>
        </w:rPr>
        <w:t>many engineering problems.</w:t>
      </w:r>
      <w:r>
        <w:rPr>
          <w:rFonts w:ascii="Times New Roman" w:hAnsi="Times New Roman" w:cs="Times New Roman"/>
          <w:sz w:val="24"/>
          <w:szCs w:val="24"/>
        </w:rPr>
        <w:t xml:space="preserve"> Due to its wide utilization, it is crucial to</w:t>
      </w:r>
      <w:r w:rsidR="0098640C">
        <w:rPr>
          <w:rFonts w:ascii="Times New Roman" w:hAnsi="Times New Roman" w:cs="Times New Roman"/>
          <w:sz w:val="24"/>
          <w:szCs w:val="24"/>
        </w:rPr>
        <w:t xml:space="preserve"> understand how to discretize the equation for using in computational purposes. A</w:t>
      </w:r>
      <w:r w:rsidR="00683FE9">
        <w:rPr>
          <w:rFonts w:ascii="Times New Roman" w:hAnsi="Times New Roman" w:cs="Times New Roman"/>
          <w:sz w:val="24"/>
          <w:szCs w:val="24"/>
        </w:rPr>
        <w:t xml:space="preserve"> possible discretization choice</w:t>
      </w:r>
      <w:r w:rsidR="0057131A">
        <w:rPr>
          <w:rFonts w:ascii="Times New Roman" w:hAnsi="Times New Roman" w:cs="Times New Roman"/>
          <w:sz w:val="24"/>
          <w:szCs w:val="24"/>
        </w:rPr>
        <w:t>,</w:t>
      </w:r>
      <w:r w:rsidR="00683FE9">
        <w:rPr>
          <w:rFonts w:ascii="Times New Roman" w:hAnsi="Times New Roman" w:cs="Times New Roman"/>
          <w:sz w:val="24"/>
          <w:szCs w:val="24"/>
        </w:rPr>
        <w:t xml:space="preserve"> of a second order </w:t>
      </w:r>
      <w:r w:rsidR="0057131A">
        <w:rPr>
          <w:rFonts w:ascii="Times New Roman" w:hAnsi="Times New Roman" w:cs="Times New Roman"/>
          <w:sz w:val="24"/>
          <w:szCs w:val="24"/>
        </w:rPr>
        <w:t>error, is:</w:t>
      </w:r>
    </w:p>
    <w:p w:rsidR="0057131A" w:rsidRDefault="0057131A" w:rsidP="001949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05B2" w:rsidRPr="00787DE7" w:rsidRDefault="00F62990" w:rsidP="00F6040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=F(x,y)</m:t>
          </m:r>
        </m:oMath>
      </m:oMathPara>
    </w:p>
    <w:p w:rsidR="00787DE7" w:rsidRDefault="00787DE7" w:rsidP="00F6040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37550" w:rsidRDefault="00A205B2" w:rsidP="00F6040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case, h is the same </w:t>
      </w:r>
      <w:r w:rsidR="00787DE7">
        <w:rPr>
          <w:rFonts w:ascii="Times New Roman" w:eastAsiaTheme="minorEastAsia" w:hAnsi="Times New Roman" w:cs="Times New Roman"/>
          <w:sz w:val="24"/>
          <w:szCs w:val="24"/>
        </w:rPr>
        <w:t>for both x and y, which leads to the simplification to:</w:t>
      </w:r>
    </w:p>
    <w:p w:rsidR="00F423BD" w:rsidRDefault="00F423BD" w:rsidP="00F6040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87DE7" w:rsidRDefault="00787DE7" w:rsidP="00F423B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F(x,y)</m:t>
        </m:r>
      </m:oMath>
      <w:r w:rsidR="00F423BD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592FE0" w:rsidRDefault="00592FE0" w:rsidP="00F423B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92FE0" w:rsidRDefault="00592FE0" w:rsidP="00592FE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solve for 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i,j </w:t>
      </w:r>
      <w:r>
        <w:rPr>
          <w:rFonts w:ascii="Times New Roman" w:eastAsiaTheme="minorEastAsia" w:hAnsi="Times New Roman" w:cs="Times New Roman"/>
          <w:sz w:val="24"/>
          <w:szCs w:val="24"/>
        </w:rPr>
        <w:t>which comes out to be:</w:t>
      </w:r>
    </w:p>
    <w:p w:rsidR="00592FE0" w:rsidRPr="00592FE0" w:rsidRDefault="00592FE0" w:rsidP="00592FE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92FE0" w:rsidRPr="00E57CFB" w:rsidRDefault="00592FE0" w:rsidP="00F423B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0.25*[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:rsidR="00E57CFB" w:rsidRDefault="00E57CFB" w:rsidP="00F423B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E57CFB" w:rsidRDefault="00E57CFB" w:rsidP="00E57CF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 the above discretization can be used during numerical computations and the same was for the simulations in this report.</w:t>
      </w:r>
    </w:p>
    <w:p w:rsidR="00F423BD" w:rsidRDefault="00F423BD" w:rsidP="00F423B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7190D" w:rsidRPr="003C047A" w:rsidRDefault="003C047A" w:rsidP="003C047A">
      <w:pPr>
        <w:pStyle w:val="Heading1"/>
      </w:pPr>
      <w:r>
        <w:t>Description of Numerical Method</w:t>
      </w:r>
    </w:p>
    <w:p w:rsidR="00182037" w:rsidRDefault="003C047A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above, the</w:t>
      </w:r>
      <w:r w:rsidR="00E57CFB">
        <w:rPr>
          <w:rFonts w:ascii="Times New Roman" w:hAnsi="Times New Roman" w:cs="Times New Roman"/>
          <w:sz w:val="24"/>
          <w:szCs w:val="24"/>
        </w:rPr>
        <w:t xml:space="preserve"> Gauss-Seidel and the SOR method were both utilized for the Poisson Equation. </w:t>
      </w:r>
      <w:r w:rsidR="00182037">
        <w:rPr>
          <w:rFonts w:ascii="Times New Roman" w:hAnsi="Times New Roman" w:cs="Times New Roman"/>
          <w:sz w:val="24"/>
          <w:szCs w:val="24"/>
        </w:rPr>
        <w:t>A brief description of each can be found below.</w:t>
      </w:r>
    </w:p>
    <w:p w:rsidR="00182037" w:rsidRDefault="00182037" w:rsidP="001949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3735" w:rsidRDefault="00E57CFB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Gauss-Seidel is an upgrade from the conventional Jacobi Method, wh</w:t>
      </w:r>
      <w:r w:rsidR="00182037">
        <w:rPr>
          <w:rFonts w:ascii="Times New Roman" w:hAnsi="Times New Roman" w:cs="Times New Roman"/>
          <w:sz w:val="24"/>
          <w:szCs w:val="24"/>
        </w:rPr>
        <w:t>ere updated values from the current time step are taken for the u</w:t>
      </w:r>
      <w:r w:rsidR="00182037">
        <w:rPr>
          <w:rFonts w:ascii="Times New Roman" w:hAnsi="Times New Roman" w:cs="Times New Roman"/>
          <w:sz w:val="24"/>
          <w:szCs w:val="24"/>
          <w:vertAlign w:val="subscript"/>
        </w:rPr>
        <w:t>i-1,j</w:t>
      </w:r>
      <w:r w:rsidR="00182037">
        <w:rPr>
          <w:rFonts w:ascii="Times New Roman" w:hAnsi="Times New Roman" w:cs="Times New Roman"/>
          <w:sz w:val="24"/>
          <w:szCs w:val="24"/>
        </w:rPr>
        <w:t xml:space="preserve"> and u</w:t>
      </w:r>
      <w:r w:rsidR="00182037">
        <w:rPr>
          <w:rFonts w:ascii="Times New Roman" w:hAnsi="Times New Roman" w:cs="Times New Roman"/>
          <w:sz w:val="24"/>
          <w:szCs w:val="24"/>
          <w:vertAlign w:val="subscript"/>
        </w:rPr>
        <w:t>i,j-1</w:t>
      </w:r>
      <w:r w:rsidR="00182037">
        <w:rPr>
          <w:rFonts w:ascii="Times New Roman" w:hAnsi="Times New Roman" w:cs="Times New Roman"/>
          <w:sz w:val="24"/>
          <w:szCs w:val="24"/>
        </w:rPr>
        <w:t xml:space="preserve"> terms as opposed to the taking them from the previous time step. This reduces the time of convergence sin</w:t>
      </w:r>
      <w:r w:rsidR="00600AB2">
        <w:rPr>
          <w:rFonts w:ascii="Times New Roman" w:hAnsi="Times New Roman" w:cs="Times New Roman"/>
          <w:sz w:val="24"/>
          <w:szCs w:val="24"/>
        </w:rPr>
        <w:t>ce half the values are updated.</w:t>
      </w:r>
    </w:p>
    <w:p w:rsidR="00600AB2" w:rsidRDefault="00600AB2" w:rsidP="001949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E54" w:rsidRDefault="00600AB2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SOR, similarly, builds on the Gauss Seidel method, where a coefficient is introduced in the form of </w:t>
      </w:r>
      <w:r>
        <w:rPr>
          <w:rFonts w:ascii="Times New Roman" w:hAnsi="Times New Roman" w:cs="Times New Roman"/>
          <w:sz w:val="24"/>
          <w:szCs w:val="24"/>
        </w:rPr>
        <w:sym w:font="Symbol" w:char="F077"/>
      </w:r>
      <w:r>
        <w:rPr>
          <w:rFonts w:ascii="Times New Roman" w:hAnsi="Times New Roman" w:cs="Times New Roman"/>
          <w:sz w:val="24"/>
          <w:szCs w:val="24"/>
        </w:rPr>
        <w:t xml:space="preserve">, which acts as an </w:t>
      </w:r>
      <w:r w:rsidR="00FD3AEB">
        <w:rPr>
          <w:rFonts w:ascii="Times New Roman" w:hAnsi="Times New Roman" w:cs="Times New Roman"/>
          <w:sz w:val="24"/>
          <w:szCs w:val="24"/>
        </w:rPr>
        <w:t>multiplier</w:t>
      </w:r>
      <w:r>
        <w:rPr>
          <w:rFonts w:ascii="Times New Roman" w:hAnsi="Times New Roman" w:cs="Times New Roman"/>
          <w:sz w:val="24"/>
          <w:szCs w:val="24"/>
        </w:rPr>
        <w:t>, which leads to a faster convergence than the Gauss Seidel.</w:t>
      </w:r>
      <w:r w:rsidR="00D657C5">
        <w:rPr>
          <w:rFonts w:ascii="Times New Roman" w:hAnsi="Times New Roman" w:cs="Times New Roman"/>
          <w:sz w:val="24"/>
          <w:szCs w:val="24"/>
        </w:rPr>
        <w:t xml:space="preserve"> To achieve this, the Gauss Seidel pseudocode is multiplied by </w:t>
      </w:r>
      <w:r w:rsidR="00D657C5">
        <w:rPr>
          <w:rFonts w:ascii="Times New Roman" w:hAnsi="Times New Roman" w:cs="Times New Roman"/>
          <w:sz w:val="24"/>
          <w:szCs w:val="24"/>
        </w:rPr>
        <w:sym w:font="Symbol" w:char="F077"/>
      </w:r>
      <w:r w:rsidR="00D657C5">
        <w:rPr>
          <w:rFonts w:ascii="Times New Roman" w:hAnsi="Times New Roman" w:cs="Times New Roman"/>
          <w:sz w:val="24"/>
          <w:szCs w:val="24"/>
        </w:rPr>
        <w:t xml:space="preserve"> and then </w:t>
      </w:r>
      <w:r w:rsidR="00FD3AEB">
        <w:rPr>
          <w:rFonts w:ascii="Times New Roman" w:hAnsi="Times New Roman" w:cs="Times New Roman"/>
          <w:sz w:val="24"/>
          <w:szCs w:val="24"/>
        </w:rPr>
        <w:t>add (1-</w:t>
      </w:r>
      <w:r w:rsidR="00FD3AEB">
        <w:rPr>
          <w:rFonts w:ascii="Times New Roman" w:hAnsi="Times New Roman" w:cs="Times New Roman"/>
          <w:sz w:val="24"/>
          <w:szCs w:val="24"/>
        </w:rPr>
        <w:sym w:font="Symbol" w:char="F077"/>
      </w:r>
      <w:r w:rsidR="00FD3AEB">
        <w:rPr>
          <w:rFonts w:ascii="Times New Roman" w:hAnsi="Times New Roman" w:cs="Times New Roman"/>
          <w:sz w:val="24"/>
          <w:szCs w:val="24"/>
        </w:rPr>
        <w:t>)*(u</w:t>
      </w:r>
      <w:r w:rsidR="00FD3AEB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r w:rsidR="00FD3AEB">
        <w:rPr>
          <w:rFonts w:ascii="Times New Roman" w:hAnsi="Times New Roman" w:cs="Times New Roman"/>
          <w:sz w:val="24"/>
          <w:szCs w:val="24"/>
        </w:rPr>
        <w:t xml:space="preserve">). The choice of </w:t>
      </w:r>
      <w:r w:rsidR="00FD3AEB">
        <w:rPr>
          <w:rFonts w:ascii="Times New Roman" w:hAnsi="Times New Roman" w:cs="Times New Roman"/>
          <w:sz w:val="24"/>
          <w:szCs w:val="24"/>
        </w:rPr>
        <w:sym w:font="Symbol" w:char="F077"/>
      </w:r>
      <w:r w:rsidR="00FD3AEB">
        <w:rPr>
          <w:rFonts w:ascii="Times New Roman" w:hAnsi="Times New Roman" w:cs="Times New Roman"/>
          <w:sz w:val="24"/>
          <w:szCs w:val="24"/>
        </w:rPr>
        <w:t xml:space="preserve"> is between 1 and 2 since it is over-relaxation.</w:t>
      </w:r>
      <w:r w:rsidR="008E3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A80" w:rsidRDefault="008E3A80" w:rsidP="001949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3A80" w:rsidRDefault="008E3A80" w:rsidP="00194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pseudocode</w:t>
      </w:r>
      <w:r w:rsidR="00095E42">
        <w:rPr>
          <w:rFonts w:ascii="Times New Roman" w:hAnsi="Times New Roman" w:cs="Times New Roman"/>
          <w:sz w:val="24"/>
          <w:szCs w:val="24"/>
        </w:rPr>
        <w:t xml:space="preserve"> below is for Gauss Seidel.</w:t>
      </w:r>
    </w:p>
    <w:p w:rsidR="008E3A80" w:rsidRDefault="008E3A80" w:rsidP="008E3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B22"/>
          <w:sz w:val="20"/>
          <w:szCs w:val="20"/>
        </w:rPr>
      </w:pP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%% USING GAUSS SEIDEL METHOD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PART A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,clc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Ax = -pi;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Bx = pi;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Ay = -pi;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By = pi;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epsilon = 0.1;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100; </w:t>
      </w:r>
      <w:r>
        <w:rPr>
          <w:rFonts w:ascii="Courier" w:hAnsi="Courier" w:cs="Courier"/>
          <w:color w:val="228B22"/>
          <w:sz w:val="20"/>
          <w:szCs w:val="20"/>
        </w:rPr>
        <w:t xml:space="preserve">% Number of points; N+1 discretizations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 = (Bx-Ax)/(N+2); </w:t>
      </w:r>
      <w:r>
        <w:rPr>
          <w:rFonts w:ascii="Courier" w:hAnsi="Courier" w:cs="Courier"/>
          <w:color w:val="228B22"/>
          <w:sz w:val="20"/>
          <w:szCs w:val="20"/>
        </w:rPr>
        <w:t>% Since the discretization for x and y are equal, h is used.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 = zeros(1,(N+2));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 = zeros(1,(N+2));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x(1,1) = Ax;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y(1,1) = Ay;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a = 2:(N+2)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x(1,a) = Ax+(a*h); </w:t>
      </w:r>
      <w:r>
        <w:rPr>
          <w:rFonts w:ascii="Courier" w:hAnsi="Courier" w:cs="Courier"/>
          <w:color w:val="228B22"/>
          <w:sz w:val="20"/>
          <w:szCs w:val="20"/>
        </w:rPr>
        <w:t>% Grid being made in the for loop.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y(1,a) = Ay+(a*h);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counter = 1;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Error = 10;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 = zeros(N+2,N+2); </w:t>
      </w:r>
      <w:r>
        <w:rPr>
          <w:rFonts w:ascii="Courier" w:hAnsi="Courier" w:cs="Courier"/>
          <w:color w:val="228B22"/>
          <w:sz w:val="20"/>
          <w:szCs w:val="20"/>
        </w:rPr>
        <w:t>% This is the initial guess matrix.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zeros(N+2,N+2); </w:t>
      </w:r>
      <w:r>
        <w:rPr>
          <w:rFonts w:ascii="Courier" w:hAnsi="Courier" w:cs="Courier"/>
          <w:color w:val="228B22"/>
          <w:sz w:val="20"/>
          <w:szCs w:val="20"/>
        </w:rPr>
        <w:t xml:space="preserve">% This is the matrix that will copy the previous time frame matrix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1:(N+2)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C(1,i) = cos(pi*(x(i)-Ax))*cosh(Bx-x(i));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%C(1,i) = 1+x(i)^2+2*y(i)^2;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C((N+2),i) = ((x(i)-Ax))^2*sin(pi*(x(i)-Ax)/(2*(Bx-Ax)));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%C(N+2,i) = 1+x(i)^2+2*y(i)^2;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Error&gt;epsilon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2:(N+1)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2:(N+1)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F(i,j) = cos(pi/2.*(2.*((x(j)-Ax)/(Bx-Ax))+1)).*sin(pi.*((y(i)-Ay)/(By-Ay)));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%F(i,j) = -6;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C(i,j) = 0.25*(C(i-1,j)+C(i,j-1)+U(i,j+1)+U(i+1,j)-(F(i,j)*h^2));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F(i,1) = cos(pi/2.*(2.*((x(1)-Ax)/(Bx-Ax))+1)).*sin(pi.*((y(i))-Ay)/(By-Ay));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%F(i,1) = -6;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C(i,1) = 0.25*(C(i-1,1)+C(i,2)+U(i,2)+U(i+1,1)-(F(i,1)*h^2));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F(i,N+2) = cos(pi/2.*(2.*((x(N+2)-Ax)/(Bx-Ax))+1)).*sin(pi.*((y(i))-Ay)/(By-Ay));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%F(i,N+2)=-6;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C(i,(N+2)) = 0.25*(C(i-1,N+2)+C(i,N+1)+U(i,N+1)+U(i+1,N+2)-(F(i,N+2)*h^2));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 = max((abs(C-U))./max(U));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Error = max(Err);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U = C;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counter = counter+1;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figure(1)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surf(x,y,U)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title([</w:t>
      </w:r>
      <w:r>
        <w:rPr>
          <w:rFonts w:ascii="Courier" w:hAnsi="Courier" w:cs="Courier"/>
          <w:color w:val="A020F0"/>
          <w:sz w:val="20"/>
          <w:szCs w:val="20"/>
        </w:rPr>
        <w:t>'Solution of Poisson Equation Using Gauss-Seidel Method - Iteration '</w:t>
      </w:r>
      <w:r>
        <w:rPr>
          <w:rFonts w:ascii="Courier" w:hAnsi="Courier" w:cs="Courier"/>
          <w:color w:val="000000"/>
          <w:sz w:val="20"/>
          <w:szCs w:val="20"/>
        </w:rPr>
        <w:t>,num2str(counter)]);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zlabel(</w:t>
      </w:r>
      <w:r>
        <w:rPr>
          <w:rFonts w:ascii="Courier" w:hAnsi="Courier" w:cs="Courier"/>
          <w:color w:val="A020F0"/>
          <w:sz w:val="20"/>
          <w:szCs w:val="20"/>
        </w:rPr>
        <w:t>'U'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PART B - F = 0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1:(N+2)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C1(1,i) = cos(pi*(x(i)-Ax))*cosh(Bx-x(i));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C1((N+2),i) = ((x(i)-Ax))^2*sin(pi*(x(i)-Ax)/(2*(Bx-Ax)));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Error1 = 10;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counter1 = 0;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U1 = zeros(N+2,N+2);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Error1&gt;epsilon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2:(N+1)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2:(N+1)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C1(i,j) = 0.25*(C1(i-1,j)+C1(i,j-1)+U1(i,j+1)+U1(i+1,j)); 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C1(i,1) = 0.25*(C1(i-1,1)+C1(i,2)+U1(i,2)+U1(i+1,1));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C1(i,(N+2)) = 0.25*(C1(i-1,N+2)+C1(i,N+1)+U1(i,N+1)+U1(i+1,N+2));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Err1 = max(abs(C1-U1))./max(U1);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Error1 = max(Err1);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U1 = C1;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counter1 = counter1+1;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figure(2)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surf(x,y,U1)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title([</w:t>
      </w:r>
      <w:r>
        <w:rPr>
          <w:rFonts w:ascii="Courier" w:hAnsi="Courier" w:cs="Courier"/>
          <w:color w:val="A020F0"/>
          <w:sz w:val="20"/>
          <w:szCs w:val="20"/>
        </w:rPr>
        <w:t>'Solution of Poisson Equation Using Gauss-Seidel Method (F=0) - Iteration '</w:t>
      </w:r>
      <w:r>
        <w:rPr>
          <w:rFonts w:ascii="Courier" w:hAnsi="Courier" w:cs="Courier"/>
          <w:color w:val="000000"/>
          <w:sz w:val="20"/>
          <w:szCs w:val="20"/>
        </w:rPr>
        <w:t>,num2str(counter1)]);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zlabel(</w:t>
      </w:r>
      <w:r>
        <w:rPr>
          <w:rFonts w:ascii="Courier" w:hAnsi="Courier" w:cs="Courier"/>
          <w:color w:val="A020F0"/>
          <w:sz w:val="20"/>
          <w:szCs w:val="20"/>
        </w:rPr>
        <w:t>'U'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095E42" w:rsidRDefault="00095E42" w:rsidP="00095E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:rsidR="008E3A80" w:rsidRDefault="008E3A80" w:rsidP="001949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2BDC" w:rsidRDefault="00A35AB0" w:rsidP="00812B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pseudocode below is for SOR:</w:t>
      </w:r>
    </w:p>
    <w:p w:rsidR="00812BDC" w:rsidRPr="00812BDC" w:rsidRDefault="00812BDC" w:rsidP="00812B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%% SOR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,clc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Ax = -pi;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Bx = pi;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Ay = -pi;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By = pi;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15; </w:t>
      </w:r>
      <w:r>
        <w:rPr>
          <w:rFonts w:ascii="Courier" w:hAnsi="Courier" w:cs="Courier"/>
          <w:color w:val="228B22"/>
          <w:sz w:val="20"/>
          <w:szCs w:val="20"/>
        </w:rPr>
        <w:t>% Number of points; N+1 discretizations % ONLY WORKS FOR UP TO 4.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 = (Bx-Ax)/(N+2); </w:t>
      </w:r>
      <w:r>
        <w:rPr>
          <w:rFonts w:ascii="Courier" w:hAnsi="Courier" w:cs="Courier"/>
          <w:color w:val="228B22"/>
          <w:sz w:val="20"/>
          <w:szCs w:val="20"/>
        </w:rPr>
        <w:t>% Since the discretization for x and y are equal, h is used.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w =  1.3;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 = zeros(1,(N+2));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 = zeros(1,(N+2));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x(1,1) = Ax;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y(1,1) = Ay;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a = 2:(N+2)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x(1,a) = Ax+(a*h); </w:t>
      </w:r>
      <w:r>
        <w:rPr>
          <w:rFonts w:ascii="Courier" w:hAnsi="Courier" w:cs="Courier"/>
          <w:color w:val="228B22"/>
          <w:sz w:val="20"/>
          <w:szCs w:val="20"/>
        </w:rPr>
        <w:t>% Grid being made in the for loop.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y(1,a) = Ay+(a*h);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counter = 1;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epsilon = 0.1;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Error = 10;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 = ones(N+2,N+2); </w:t>
      </w:r>
      <w:r>
        <w:rPr>
          <w:rFonts w:ascii="Courier" w:hAnsi="Courier" w:cs="Courier"/>
          <w:color w:val="228B22"/>
          <w:sz w:val="20"/>
          <w:szCs w:val="20"/>
        </w:rPr>
        <w:t>% This is the initial guess matrix.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ones(N+2,N+2); </w:t>
      </w:r>
      <w:r>
        <w:rPr>
          <w:rFonts w:ascii="Courier" w:hAnsi="Courier" w:cs="Courier"/>
          <w:color w:val="228B22"/>
          <w:sz w:val="20"/>
          <w:szCs w:val="20"/>
        </w:rPr>
        <w:t xml:space="preserve">% This is the matrix that will copy the previous time frame matrix 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1:(N+2)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C(1,i) = cos(pi*(x(i)-Ax))*cosh(Bx-x(i));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C((N+2),i) = (x(i)-Ax)^2*sin(pi*(x(i)-Ax)/(2*(Bx-Ax)));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Error&gt;epsilon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2:(N+1)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2:(N+1)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F(i,j) = cos(pi/2.*(2.*((x(j)-Ax)/(Bx-Ax))+1)).*sin(pi.*((y(i)-Ay)/(By-Ay)));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C(i,j) = 0.25*w*(C(i-1,j)+C(i,j-1)+U(i,j+1)+U(i+1,j)-(F(i,j)*h^2))+((1-w)*U(i,j));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F(i,1) = cos(pi/2.*(2.*((x(1)-Ax)/(Bx-Ax))+1)).*sin(pi.*((y(i))-Ay)/(By-Ay)); 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C(i,1) = 0.25*w*(C(i-1,1)+C(i,2)+U(i,2)+U(i+1,1)-(F(i,1)*h^2))+((1-w)*U(i,j));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F(i,N+2) = cos(pi/2.*(2.*((x(N+2)-Ax)/(Bx-Ax))+1)).*sin(pi.*((y(i))-Ay)/(By-Ay)); 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C(i,(N+2)) = 0.25*w*(C(i-1,N+2)+C(i,N+1)+U(i,N+1)+U(i+1,N+2)-(h^2*F(i,N+2)))+((1-w)*U(i,j));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 =max(abs(C-U))./max(U);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Error = max(Err);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U = C;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counter = counter+1;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figure(1)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surf(x,y,U)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title([</w:t>
      </w:r>
      <w:r>
        <w:rPr>
          <w:rFonts w:ascii="Courier" w:hAnsi="Courier" w:cs="Courier"/>
          <w:color w:val="A020F0"/>
          <w:sz w:val="20"/>
          <w:szCs w:val="20"/>
        </w:rPr>
        <w:t>'Solution of Poisson Equation Using SOR - Iteration '</w:t>
      </w:r>
      <w:r>
        <w:rPr>
          <w:rFonts w:ascii="Courier" w:hAnsi="Courier" w:cs="Courier"/>
          <w:color w:val="000000"/>
          <w:sz w:val="20"/>
          <w:szCs w:val="20"/>
        </w:rPr>
        <w:t>,num2str(counter)]);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:rsidR="00812BDC" w:rsidRPr="00812BDC" w:rsidRDefault="00812BDC" w:rsidP="00812BD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  <w:sectPr w:rsidR="00812BDC" w:rsidRPr="00812BDC" w:rsidSect="005F0932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Courier" w:hAnsi="Courier" w:cs="Courier"/>
          <w:color w:val="000000"/>
          <w:sz w:val="20"/>
          <w:szCs w:val="20"/>
        </w:rPr>
        <w:t>zlabel(</w:t>
      </w:r>
      <w:r>
        <w:rPr>
          <w:rFonts w:ascii="Courier" w:hAnsi="Courier" w:cs="Courier"/>
          <w:color w:val="A020F0"/>
          <w:sz w:val="20"/>
          <w:szCs w:val="20"/>
        </w:rPr>
        <w:t>'U'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074CDE" w:rsidRPr="00C3654B" w:rsidRDefault="00074CDE" w:rsidP="0009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42BA" w:rsidRDefault="00A35AB0" w:rsidP="0083558D">
      <w:pPr>
        <w:pStyle w:val="Heading1"/>
      </w:pPr>
      <w:r>
        <w:t>Technical Specification for Computer Used</w:t>
      </w:r>
    </w:p>
    <w:p w:rsidR="00B10489" w:rsidRPr="00D345AA" w:rsidRDefault="003242BA" w:rsidP="00D345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AB0">
        <w:rPr>
          <w:rFonts w:ascii="Times New Roman" w:hAnsi="Times New Roman" w:cs="Times New Roman"/>
          <w:sz w:val="24"/>
          <w:szCs w:val="24"/>
        </w:rPr>
        <w:t xml:space="preserve">The computer used is a </w:t>
      </w:r>
      <w:r w:rsidR="00B67692">
        <w:rPr>
          <w:rFonts w:ascii="Times New Roman" w:hAnsi="Times New Roman" w:cs="Times New Roman"/>
          <w:sz w:val="24"/>
          <w:szCs w:val="24"/>
        </w:rPr>
        <w:t>MacBook</w:t>
      </w:r>
      <w:r w:rsidR="00A35AB0">
        <w:rPr>
          <w:rFonts w:ascii="Times New Roman" w:hAnsi="Times New Roman" w:cs="Times New Roman"/>
          <w:sz w:val="24"/>
          <w:szCs w:val="24"/>
        </w:rPr>
        <w:t xml:space="preserve"> Pro 15 in with 2.5 GHz Processor Intel Core i7. RAM Memory of 16GB with1600MHz DDR3, with 4 cores and L2 and L3 cache of 256KB and 6MB respectively.</w:t>
      </w:r>
      <w:r w:rsidR="00370873">
        <w:rPr>
          <w:rFonts w:ascii="Times New Roman" w:hAnsi="Times New Roman" w:cs="Times New Roman"/>
          <w:sz w:val="24"/>
          <w:szCs w:val="24"/>
        </w:rPr>
        <w:t xml:space="preserve"> </w:t>
      </w:r>
      <w:r w:rsidR="006C6AB0">
        <w:rPr>
          <w:rFonts w:ascii="Times New Roman" w:hAnsi="Times New Roman" w:cs="Times New Roman"/>
          <w:sz w:val="24"/>
          <w:szCs w:val="24"/>
        </w:rPr>
        <w:t xml:space="preserve">Graphics Card of </w:t>
      </w:r>
      <w:r w:rsidR="006C6AB0" w:rsidRPr="006C6AB0">
        <w:rPr>
          <w:rFonts w:ascii="Times New Roman" w:hAnsi="Times New Roman" w:cs="Times New Roman"/>
          <w:sz w:val="24"/>
          <w:szCs w:val="24"/>
        </w:rPr>
        <w:t>AMD Radeon R9 M370X 2048 MB</w:t>
      </w:r>
      <w:r w:rsidR="006C6AB0" w:rsidRPr="006C6AB0">
        <w:rPr>
          <w:rFonts w:ascii="Times New Roman" w:hAnsi="Times New Roman" w:cs="Times New Roman"/>
          <w:sz w:val="24"/>
          <w:szCs w:val="24"/>
        </w:rPr>
        <w:t xml:space="preserve"> and </w:t>
      </w:r>
      <w:r w:rsidR="006C6AB0" w:rsidRPr="006C6AB0">
        <w:rPr>
          <w:rFonts w:ascii="Times New Roman" w:hAnsi="Times New Roman" w:cs="Times New Roman"/>
          <w:sz w:val="24"/>
          <w:szCs w:val="24"/>
        </w:rPr>
        <w:t>Intel Iris Pro 1536 MB</w:t>
      </w:r>
      <w:r w:rsidR="00B67692">
        <w:rPr>
          <w:rFonts w:ascii="Times New Roman" w:hAnsi="Times New Roman" w:cs="Times New Roman"/>
          <w:sz w:val="24"/>
          <w:szCs w:val="24"/>
        </w:rPr>
        <w:t xml:space="preserve">. </w:t>
      </w:r>
      <w:r w:rsidR="00370873">
        <w:rPr>
          <w:rFonts w:ascii="Times New Roman" w:hAnsi="Times New Roman" w:cs="Times New Roman"/>
          <w:sz w:val="24"/>
          <w:szCs w:val="24"/>
        </w:rPr>
        <w:t>Currently running MacOS High Sierra, Version 10.13.4.</w:t>
      </w:r>
    </w:p>
    <w:p w:rsidR="00076C2E" w:rsidRDefault="00B10489" w:rsidP="0083558D">
      <w:pPr>
        <w:pStyle w:val="Heading1"/>
      </w:pPr>
      <w:r>
        <w:t>Results</w:t>
      </w:r>
    </w:p>
    <w:p w:rsidR="000F7FF8" w:rsidRDefault="00076C2E" w:rsidP="00B104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0489">
        <w:rPr>
          <w:rFonts w:ascii="Times New Roman" w:hAnsi="Times New Roman" w:cs="Times New Roman"/>
          <w:sz w:val="24"/>
          <w:szCs w:val="24"/>
        </w:rPr>
        <w:t>In the Gauss Seidel pseudocode, the</w:t>
      </w:r>
      <w:r w:rsidR="000F7FF8">
        <w:rPr>
          <w:rFonts w:ascii="Times New Roman" w:hAnsi="Times New Roman" w:cs="Times New Roman"/>
          <w:sz w:val="24"/>
          <w:szCs w:val="24"/>
        </w:rPr>
        <w:t xml:space="preserve"> two dominant</w:t>
      </w:r>
      <w:r w:rsidR="00B10489">
        <w:rPr>
          <w:rFonts w:ascii="Times New Roman" w:hAnsi="Times New Roman" w:cs="Times New Roman"/>
          <w:sz w:val="24"/>
          <w:szCs w:val="24"/>
        </w:rPr>
        <w:t xml:space="preserve"> parameters used were i and j, both being indices of the x and y positions respectively. These parameters were important to know where the current position of the code is as it is running and due to discretization.</w:t>
      </w:r>
      <w:r w:rsidR="00E6432E">
        <w:rPr>
          <w:rFonts w:ascii="Times New Roman" w:hAnsi="Times New Roman" w:cs="Times New Roman"/>
          <w:sz w:val="24"/>
          <w:szCs w:val="24"/>
        </w:rPr>
        <w:t xml:space="preserve"> </w:t>
      </w:r>
      <w:r w:rsidR="000F7FF8">
        <w:rPr>
          <w:rFonts w:ascii="Times New Roman" w:hAnsi="Times New Roman" w:cs="Times New Roman"/>
          <w:sz w:val="24"/>
          <w:szCs w:val="24"/>
        </w:rPr>
        <w:t xml:space="preserve"> The rest of the parameters are shown below: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Number of points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discretization step</w:t>
      </w:r>
      <w:r w:rsidR="006A01A6">
        <w:rPr>
          <w:rFonts w:ascii="Times New Roman" w:hAnsi="Times New Roman" w:cs="Times New Roman"/>
          <w:sz w:val="24"/>
          <w:szCs w:val="24"/>
        </w:rPr>
        <w:t>, dx=dy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U: initial guess matrix input (previous timestep)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current timestep matrix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force function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Counter: the number of iterations needed for convergence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the difference in values for each u value between the previous and present time step</w:t>
      </w:r>
    </w:p>
    <w:p w:rsidR="000F7FF8" w:rsidRDefault="000F7FF8" w:rsidP="000F7FF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Epsilon: the maximum error allowed for successful convergence</w:t>
      </w:r>
    </w:p>
    <w:p w:rsidR="000F7FF8" w:rsidRDefault="005E2BC2" w:rsidP="005E2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SOR method the same parameters</w:t>
      </w:r>
      <w:r w:rsidR="006A01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the one mentioned above</w:t>
      </w:r>
      <w:r w:rsidR="006A01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are present with an additional parameter, </w:t>
      </w:r>
      <w:r>
        <w:rPr>
          <w:rFonts w:ascii="Times New Roman" w:hAnsi="Times New Roman" w:cs="Times New Roman"/>
          <w:sz w:val="24"/>
          <w:szCs w:val="24"/>
        </w:rPr>
        <w:sym w:font="Symbol" w:char="F077"/>
      </w:r>
      <w:r>
        <w:rPr>
          <w:rFonts w:ascii="Times New Roman" w:hAnsi="Times New Roman" w:cs="Times New Roman"/>
          <w:sz w:val="24"/>
          <w:szCs w:val="24"/>
        </w:rPr>
        <w:t>, i</w:t>
      </w:r>
      <w:r w:rsidR="00854117">
        <w:rPr>
          <w:rFonts w:ascii="Times New Roman" w:hAnsi="Times New Roman" w:cs="Times New Roman"/>
          <w:sz w:val="24"/>
          <w:szCs w:val="24"/>
        </w:rPr>
        <w:t>n the form of a coefficient which acts for faste</w:t>
      </w:r>
      <w:r w:rsidR="006A01A6">
        <w:rPr>
          <w:rFonts w:ascii="Times New Roman" w:hAnsi="Times New Roman" w:cs="Times New Roman"/>
          <w:sz w:val="24"/>
          <w:szCs w:val="24"/>
        </w:rPr>
        <w:t>r convergence</w:t>
      </w:r>
      <w:r w:rsidR="00854117">
        <w:rPr>
          <w:rFonts w:ascii="Times New Roman" w:hAnsi="Times New Roman" w:cs="Times New Roman"/>
          <w:sz w:val="24"/>
          <w:szCs w:val="24"/>
        </w:rPr>
        <w:t>.</w:t>
      </w:r>
    </w:p>
    <w:p w:rsidR="006A01A6" w:rsidRDefault="006A01A6" w:rsidP="005E2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980" w:rsidRDefault="00765980" w:rsidP="005E2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NUMBER OF POINTS USED FOR DISCRETIZATION</w:t>
      </w:r>
    </w:p>
    <w:p w:rsidR="007438D0" w:rsidRPr="00D345AA" w:rsidRDefault="00765980" w:rsidP="00DE2C6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C6B">
        <w:rPr>
          <w:rFonts w:ascii="Times New Roman" w:hAnsi="Times New Roman" w:cs="Times New Roman"/>
          <w:sz w:val="24"/>
          <w:szCs w:val="24"/>
        </w:rPr>
        <w:t xml:space="preserve">Gauss-Seidel: </w:t>
      </w:r>
      <w:r w:rsidR="00DE2C6B">
        <w:rPr>
          <w:rFonts w:ascii="Times New Roman" w:hAnsi="Times New Roman" w:cs="Times New Roman"/>
          <w:sz w:val="24"/>
          <w:szCs w:val="24"/>
        </w:rPr>
        <w:t>The number of points used has a tremendous effect since the accuracy has increase</w:t>
      </w:r>
      <w:r w:rsidR="00812BDC">
        <w:rPr>
          <w:rFonts w:ascii="Times New Roman" w:hAnsi="Times New Roman" w:cs="Times New Roman"/>
          <w:sz w:val="24"/>
          <w:szCs w:val="24"/>
        </w:rPr>
        <w:t>d</w:t>
      </w:r>
      <w:r w:rsidR="00DE2C6B">
        <w:rPr>
          <w:rFonts w:ascii="Times New Roman" w:hAnsi="Times New Roman" w:cs="Times New Roman"/>
          <w:sz w:val="24"/>
          <w:szCs w:val="24"/>
        </w:rPr>
        <w:t xml:space="preserve">. </w:t>
      </w:r>
      <w:r w:rsidR="00B30186">
        <w:rPr>
          <w:rFonts w:ascii="Times New Roman" w:hAnsi="Times New Roman" w:cs="Times New Roman"/>
          <w:sz w:val="24"/>
          <w:szCs w:val="24"/>
        </w:rPr>
        <w:t>In Figures 1 and 2 one can clearly see that just doubling the mesh made a tremendous effect on the</w:t>
      </w:r>
      <w:r w:rsidR="00812BDC">
        <w:rPr>
          <w:rFonts w:ascii="Times New Roman" w:hAnsi="Times New Roman" w:cs="Times New Roman"/>
          <w:sz w:val="24"/>
          <w:szCs w:val="24"/>
        </w:rPr>
        <w:t xml:space="preserve"> accuracy</w:t>
      </w:r>
      <w:r w:rsidR="0061235C">
        <w:rPr>
          <w:rFonts w:ascii="Times New Roman" w:hAnsi="Times New Roman" w:cs="Times New Roman"/>
          <w:sz w:val="24"/>
          <w:szCs w:val="24"/>
        </w:rPr>
        <w:t xml:space="preserve"> from 20 to 40 nodes.</w:t>
      </w:r>
    </w:p>
    <w:p w:rsidR="007438D0" w:rsidRDefault="007438D0" w:rsidP="007438D0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481217" wp14:editId="4AEAC3E9">
            <wp:extent cx="3009265" cy="22743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1 at 3.55.2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66" cy="22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D0" w:rsidRDefault="007438D0" w:rsidP="007438D0">
      <w:pPr>
        <w:pStyle w:val="Caption"/>
        <w:jc w:val="both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235C">
        <w:rPr>
          <w:noProof/>
        </w:rPr>
        <w:t>1</w:t>
      </w:r>
      <w:r>
        <w:fldChar w:fldCharType="end"/>
      </w:r>
      <w:r>
        <w:t>: POISSON SOLUtion with gauss seidel (N=20)</w:t>
      </w:r>
      <w:r w:rsidRPr="007438D0">
        <w:rPr>
          <w:noProof/>
        </w:rPr>
        <w:t xml:space="preserve"> </w:t>
      </w:r>
    </w:p>
    <w:p w:rsidR="00B30186" w:rsidRDefault="00B30186" w:rsidP="00B30186">
      <w:pPr>
        <w:pStyle w:val="Caption"/>
        <w:keepNext/>
        <w:jc w:val="both"/>
      </w:pPr>
      <w:r>
        <w:rPr>
          <w:noProof/>
        </w:rPr>
        <w:drawing>
          <wp:inline distT="0" distB="0" distL="0" distR="0">
            <wp:extent cx="3613843" cy="27432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5-11 at 4.11.5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39" cy="27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86" w:rsidRDefault="00B30186" w:rsidP="00B30186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235C">
        <w:rPr>
          <w:noProof/>
        </w:rPr>
        <w:t>2</w:t>
      </w:r>
      <w:r>
        <w:fldChar w:fldCharType="end"/>
      </w:r>
      <w:r>
        <w:t>:</w:t>
      </w:r>
      <w:r w:rsidRPr="009E4E7F">
        <w:t>POISSON SOLUTION WITH GAUSS SEIDEL (N=40)</w:t>
      </w:r>
    </w:p>
    <w:p w:rsidR="007438D0" w:rsidRDefault="00B30186" w:rsidP="007438D0">
      <w:pPr>
        <w:pStyle w:val="Caption"/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3661810" cy="2685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5-11 at 4.12.1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13" cy="27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86" w:rsidRDefault="007438D0" w:rsidP="00B30186">
      <w:pPr>
        <w:pStyle w:val="Caption"/>
        <w:jc w:val="both"/>
      </w:pPr>
      <w:r>
        <w:t>Figure</w:t>
      </w:r>
      <w:r w:rsidR="00812BDC">
        <w:t xml:space="preserve"> 3</w:t>
      </w:r>
      <w:r>
        <w:t>:</w:t>
      </w:r>
      <w:r w:rsidR="00B30186" w:rsidRPr="00B30186">
        <w:t xml:space="preserve"> </w:t>
      </w:r>
      <w:r w:rsidR="00B30186" w:rsidRPr="00F05D4B">
        <w:t>POISSON</w:t>
      </w:r>
      <w:r w:rsidR="00B30186">
        <w:t xml:space="preserve"> SOLUTION WITH GAUSS SEIDEL (N=4</w:t>
      </w:r>
      <w:r w:rsidR="00B30186" w:rsidRPr="00F05D4B">
        <w:t>0)</w:t>
      </w:r>
    </w:p>
    <w:p w:rsidR="007438D0" w:rsidRDefault="00DE2C6B" w:rsidP="00B30186">
      <w:pPr>
        <w:pStyle w:val="Caption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5594" cy="259272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1 at 3.55.0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22" cy="26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6B" w:rsidRDefault="007438D0" w:rsidP="007438D0">
      <w:pPr>
        <w:pStyle w:val="Caption"/>
        <w:jc w:val="both"/>
      </w:pPr>
      <w:r>
        <w:t xml:space="preserve">Figure </w:t>
      </w:r>
      <w:r w:rsidR="00812BDC">
        <w:t>4</w:t>
      </w:r>
      <w:r>
        <w:t>:POISSON SOLUTION WITH GAUSS SEIDEl</w:t>
      </w:r>
      <w:r w:rsidR="00812BDC">
        <w:t xml:space="preserve"> (N=20)</w:t>
      </w:r>
    </w:p>
    <w:p w:rsidR="007438D0" w:rsidRDefault="007438D0" w:rsidP="007438D0"/>
    <w:p w:rsidR="0061235C" w:rsidRDefault="0061235C" w:rsidP="0061235C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54564" cy="326406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5-11 at 4.47.4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369" cy="32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5C" w:rsidRDefault="0061235C" w:rsidP="0061235C">
      <w:pPr>
        <w:pStyle w:val="Caption"/>
      </w:pPr>
      <w:r>
        <w:t>Figure 5:</w:t>
      </w:r>
      <w:r w:rsidRPr="00BF22A3">
        <w:t>PO</w:t>
      </w:r>
      <w:r>
        <w:t>ISSON SOLUTION WITH sor (N=4</w:t>
      </w:r>
      <w:r w:rsidRPr="00BF22A3">
        <w:t>0)</w:t>
      </w:r>
    </w:p>
    <w:p w:rsidR="0061235C" w:rsidRPr="0061235C" w:rsidRDefault="0061235C" w:rsidP="0061235C"/>
    <w:p w:rsidR="0061235C" w:rsidRDefault="0061235C" w:rsidP="0061235C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5795" cy="328043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5-11 at 4.47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49" cy="32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C8" w:rsidRPr="00394ECE" w:rsidRDefault="0061235C" w:rsidP="0061235C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>Figure 6</w:t>
      </w:r>
      <w:bookmarkStart w:id="1" w:name="_GoBack"/>
      <w:bookmarkEnd w:id="1"/>
      <w:r>
        <w:t xml:space="preserve">: </w:t>
      </w:r>
      <w:r w:rsidRPr="00812BDE">
        <w:t xml:space="preserve">POISSON SOLUTION WITH </w:t>
      </w:r>
      <w:r>
        <w:t>SOR</w:t>
      </w:r>
      <w:r w:rsidRPr="00812BDE">
        <w:t xml:space="preserve"> (N=20)</w:t>
      </w:r>
    </w:p>
    <w:sectPr w:rsidR="005676C8" w:rsidRPr="00394ECE" w:rsidSect="00E9263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FAC" w:rsidRDefault="00A01FAC" w:rsidP="00B01733">
      <w:pPr>
        <w:spacing w:after="0" w:line="240" w:lineRule="auto"/>
      </w:pPr>
      <w:r>
        <w:separator/>
      </w:r>
    </w:p>
  </w:endnote>
  <w:endnote w:type="continuationSeparator" w:id="0">
    <w:p w:rsidR="00A01FAC" w:rsidRDefault="00A01FAC" w:rsidP="00B0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197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BDC" w:rsidRDefault="00812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2BDC" w:rsidRDefault="00812BDC" w:rsidP="00F13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5747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0932" w:rsidRDefault="005F0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0932" w:rsidRDefault="005F0932" w:rsidP="00F138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FAC" w:rsidRDefault="00A01FAC" w:rsidP="00B01733">
      <w:pPr>
        <w:spacing w:after="0" w:line="240" w:lineRule="auto"/>
      </w:pPr>
      <w:r>
        <w:separator/>
      </w:r>
    </w:p>
  </w:footnote>
  <w:footnote w:type="continuationSeparator" w:id="0">
    <w:p w:rsidR="00A01FAC" w:rsidRDefault="00A01FAC" w:rsidP="00B01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2C7"/>
    <w:multiLevelType w:val="hybridMultilevel"/>
    <w:tmpl w:val="BCE67E0A"/>
    <w:lvl w:ilvl="0" w:tplc="FFF0408A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6807A44"/>
    <w:multiLevelType w:val="hybridMultilevel"/>
    <w:tmpl w:val="2DE27EF2"/>
    <w:lvl w:ilvl="0" w:tplc="E6864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3769"/>
    <w:multiLevelType w:val="multilevel"/>
    <w:tmpl w:val="4E628F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5E31"/>
    <w:multiLevelType w:val="hybridMultilevel"/>
    <w:tmpl w:val="58AE903A"/>
    <w:lvl w:ilvl="0" w:tplc="FDC043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725BDB"/>
    <w:multiLevelType w:val="multilevel"/>
    <w:tmpl w:val="8FC282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6523"/>
    <w:multiLevelType w:val="multilevel"/>
    <w:tmpl w:val="4E628F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C2406"/>
    <w:multiLevelType w:val="hybridMultilevel"/>
    <w:tmpl w:val="55CABECA"/>
    <w:lvl w:ilvl="0" w:tplc="C332E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B6FAE"/>
    <w:multiLevelType w:val="hybridMultilevel"/>
    <w:tmpl w:val="AD3EC964"/>
    <w:lvl w:ilvl="0" w:tplc="BABA168A">
      <w:start w:val="1"/>
      <w:numFmt w:val="lowerLetter"/>
      <w:lvlText w:val="%1)"/>
      <w:lvlJc w:val="left"/>
      <w:pPr>
        <w:ind w:left="46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56D44BB6"/>
    <w:multiLevelType w:val="hybridMultilevel"/>
    <w:tmpl w:val="4A0896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480AA9"/>
    <w:multiLevelType w:val="multilevel"/>
    <w:tmpl w:val="4E628F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E4BC4"/>
    <w:multiLevelType w:val="hybridMultilevel"/>
    <w:tmpl w:val="29F6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05"/>
    <w:rsid w:val="0001209F"/>
    <w:rsid w:val="0002573A"/>
    <w:rsid w:val="00027450"/>
    <w:rsid w:val="0003733D"/>
    <w:rsid w:val="000460E8"/>
    <w:rsid w:val="000678FF"/>
    <w:rsid w:val="00073D5C"/>
    <w:rsid w:val="00074CDE"/>
    <w:rsid w:val="000752DC"/>
    <w:rsid w:val="00076C2E"/>
    <w:rsid w:val="000801A1"/>
    <w:rsid w:val="00081C0A"/>
    <w:rsid w:val="00095E42"/>
    <w:rsid w:val="000A7854"/>
    <w:rsid w:val="000E0DB9"/>
    <w:rsid w:val="000F1884"/>
    <w:rsid w:val="000F4090"/>
    <w:rsid w:val="000F6F19"/>
    <w:rsid w:val="000F73E0"/>
    <w:rsid w:val="000F7FF8"/>
    <w:rsid w:val="0010087C"/>
    <w:rsid w:val="00101FC9"/>
    <w:rsid w:val="00110D34"/>
    <w:rsid w:val="00124C39"/>
    <w:rsid w:val="00136BA0"/>
    <w:rsid w:val="001522F7"/>
    <w:rsid w:val="00162B3A"/>
    <w:rsid w:val="00176102"/>
    <w:rsid w:val="001802F1"/>
    <w:rsid w:val="00182037"/>
    <w:rsid w:val="001845A3"/>
    <w:rsid w:val="001878A5"/>
    <w:rsid w:val="0019494E"/>
    <w:rsid w:val="001A5A4D"/>
    <w:rsid w:val="001A7941"/>
    <w:rsid w:val="001C4DC0"/>
    <w:rsid w:val="001D2EC8"/>
    <w:rsid w:val="001F0E54"/>
    <w:rsid w:val="00200A76"/>
    <w:rsid w:val="00204775"/>
    <w:rsid w:val="00220CF9"/>
    <w:rsid w:val="002262AA"/>
    <w:rsid w:val="00234346"/>
    <w:rsid w:val="00246C9E"/>
    <w:rsid w:val="002661EE"/>
    <w:rsid w:val="00273F58"/>
    <w:rsid w:val="00282EDC"/>
    <w:rsid w:val="00286EAF"/>
    <w:rsid w:val="0029631E"/>
    <w:rsid w:val="002A7C00"/>
    <w:rsid w:val="002B3B01"/>
    <w:rsid w:val="002C3735"/>
    <w:rsid w:val="002C6D39"/>
    <w:rsid w:val="002E0117"/>
    <w:rsid w:val="002E28BC"/>
    <w:rsid w:val="002E4A12"/>
    <w:rsid w:val="002E4C84"/>
    <w:rsid w:val="00301D7F"/>
    <w:rsid w:val="00302C4A"/>
    <w:rsid w:val="00314747"/>
    <w:rsid w:val="003169EE"/>
    <w:rsid w:val="003242BA"/>
    <w:rsid w:val="00330BD1"/>
    <w:rsid w:val="00337550"/>
    <w:rsid w:val="0034431E"/>
    <w:rsid w:val="003665F9"/>
    <w:rsid w:val="00370873"/>
    <w:rsid w:val="003810A0"/>
    <w:rsid w:val="0038526C"/>
    <w:rsid w:val="003918DD"/>
    <w:rsid w:val="00394ECE"/>
    <w:rsid w:val="003A2983"/>
    <w:rsid w:val="003A3623"/>
    <w:rsid w:val="003A4724"/>
    <w:rsid w:val="003A6232"/>
    <w:rsid w:val="003B73DB"/>
    <w:rsid w:val="003C047A"/>
    <w:rsid w:val="003C798A"/>
    <w:rsid w:val="003D2E55"/>
    <w:rsid w:val="003E1881"/>
    <w:rsid w:val="003E58BC"/>
    <w:rsid w:val="003F45B3"/>
    <w:rsid w:val="00400790"/>
    <w:rsid w:val="00400DC1"/>
    <w:rsid w:val="0042270F"/>
    <w:rsid w:val="0043129F"/>
    <w:rsid w:val="00445AC7"/>
    <w:rsid w:val="00445C94"/>
    <w:rsid w:val="00486AA5"/>
    <w:rsid w:val="004973B2"/>
    <w:rsid w:val="004B136A"/>
    <w:rsid w:val="004B2C97"/>
    <w:rsid w:val="004B3786"/>
    <w:rsid w:val="004C235C"/>
    <w:rsid w:val="004C3B0D"/>
    <w:rsid w:val="004D4B66"/>
    <w:rsid w:val="004E654D"/>
    <w:rsid w:val="005047ED"/>
    <w:rsid w:val="005448C6"/>
    <w:rsid w:val="005511D2"/>
    <w:rsid w:val="005676C8"/>
    <w:rsid w:val="0057131A"/>
    <w:rsid w:val="00573D1F"/>
    <w:rsid w:val="00583514"/>
    <w:rsid w:val="00592FE0"/>
    <w:rsid w:val="005974CF"/>
    <w:rsid w:val="00597576"/>
    <w:rsid w:val="00597AEB"/>
    <w:rsid w:val="005C1EC3"/>
    <w:rsid w:val="005C372E"/>
    <w:rsid w:val="005D0E7E"/>
    <w:rsid w:val="005E2BC2"/>
    <w:rsid w:val="005F0932"/>
    <w:rsid w:val="005F23BD"/>
    <w:rsid w:val="005F783A"/>
    <w:rsid w:val="005F7F6F"/>
    <w:rsid w:val="00600AB2"/>
    <w:rsid w:val="006101B1"/>
    <w:rsid w:val="006105E9"/>
    <w:rsid w:val="0061235C"/>
    <w:rsid w:val="006150D6"/>
    <w:rsid w:val="00642E60"/>
    <w:rsid w:val="006515DD"/>
    <w:rsid w:val="00651A9E"/>
    <w:rsid w:val="0066323F"/>
    <w:rsid w:val="00663244"/>
    <w:rsid w:val="00665C10"/>
    <w:rsid w:val="00667553"/>
    <w:rsid w:val="0066788B"/>
    <w:rsid w:val="0068350F"/>
    <w:rsid w:val="00683FE9"/>
    <w:rsid w:val="006906B3"/>
    <w:rsid w:val="0069377E"/>
    <w:rsid w:val="006941DD"/>
    <w:rsid w:val="006A01A6"/>
    <w:rsid w:val="006A60C5"/>
    <w:rsid w:val="006A6C22"/>
    <w:rsid w:val="006A74B3"/>
    <w:rsid w:val="006B0A9C"/>
    <w:rsid w:val="006C15B5"/>
    <w:rsid w:val="006C3108"/>
    <w:rsid w:val="006C4FED"/>
    <w:rsid w:val="006C573E"/>
    <w:rsid w:val="006C6AB0"/>
    <w:rsid w:val="006E7A96"/>
    <w:rsid w:val="00706E79"/>
    <w:rsid w:val="00713643"/>
    <w:rsid w:val="00713971"/>
    <w:rsid w:val="00723967"/>
    <w:rsid w:val="00730F39"/>
    <w:rsid w:val="00731C38"/>
    <w:rsid w:val="00735AD4"/>
    <w:rsid w:val="007438D0"/>
    <w:rsid w:val="00764DF5"/>
    <w:rsid w:val="00765980"/>
    <w:rsid w:val="00772BC7"/>
    <w:rsid w:val="00775274"/>
    <w:rsid w:val="00777057"/>
    <w:rsid w:val="0078029A"/>
    <w:rsid w:val="007808E7"/>
    <w:rsid w:val="00787DE7"/>
    <w:rsid w:val="0079377D"/>
    <w:rsid w:val="00796510"/>
    <w:rsid w:val="007B6A03"/>
    <w:rsid w:val="007C377F"/>
    <w:rsid w:val="007C5CAB"/>
    <w:rsid w:val="007E63F6"/>
    <w:rsid w:val="00812BDC"/>
    <w:rsid w:val="00815B3E"/>
    <w:rsid w:val="00821A99"/>
    <w:rsid w:val="00826152"/>
    <w:rsid w:val="008330BF"/>
    <w:rsid w:val="0083558D"/>
    <w:rsid w:val="00846254"/>
    <w:rsid w:val="00852C65"/>
    <w:rsid w:val="00854117"/>
    <w:rsid w:val="0085664A"/>
    <w:rsid w:val="0087271A"/>
    <w:rsid w:val="00874B25"/>
    <w:rsid w:val="00877B05"/>
    <w:rsid w:val="008942FD"/>
    <w:rsid w:val="008C616E"/>
    <w:rsid w:val="008C6CD2"/>
    <w:rsid w:val="008C78E2"/>
    <w:rsid w:val="008D4D8C"/>
    <w:rsid w:val="008E26D8"/>
    <w:rsid w:val="008E3A80"/>
    <w:rsid w:val="008F0EBF"/>
    <w:rsid w:val="008F647A"/>
    <w:rsid w:val="008F6BB8"/>
    <w:rsid w:val="009034CD"/>
    <w:rsid w:val="0090488E"/>
    <w:rsid w:val="00911CC5"/>
    <w:rsid w:val="009207C4"/>
    <w:rsid w:val="00933197"/>
    <w:rsid w:val="009369E7"/>
    <w:rsid w:val="00942A00"/>
    <w:rsid w:val="00942FA9"/>
    <w:rsid w:val="009439E2"/>
    <w:rsid w:val="00950C48"/>
    <w:rsid w:val="00964359"/>
    <w:rsid w:val="0097031E"/>
    <w:rsid w:val="0098640C"/>
    <w:rsid w:val="00992886"/>
    <w:rsid w:val="009971E2"/>
    <w:rsid w:val="009B251F"/>
    <w:rsid w:val="009B4880"/>
    <w:rsid w:val="009B679F"/>
    <w:rsid w:val="009C335D"/>
    <w:rsid w:val="009D7522"/>
    <w:rsid w:val="009D7F26"/>
    <w:rsid w:val="009E0E99"/>
    <w:rsid w:val="009E73FB"/>
    <w:rsid w:val="009E7A1D"/>
    <w:rsid w:val="00A01FAC"/>
    <w:rsid w:val="00A0468E"/>
    <w:rsid w:val="00A1018F"/>
    <w:rsid w:val="00A1219D"/>
    <w:rsid w:val="00A205B2"/>
    <w:rsid w:val="00A3508A"/>
    <w:rsid w:val="00A35AB0"/>
    <w:rsid w:val="00A44BFC"/>
    <w:rsid w:val="00A4653E"/>
    <w:rsid w:val="00A71C43"/>
    <w:rsid w:val="00A774D1"/>
    <w:rsid w:val="00A97351"/>
    <w:rsid w:val="00A97EF1"/>
    <w:rsid w:val="00AB240E"/>
    <w:rsid w:val="00AD4AB0"/>
    <w:rsid w:val="00AE365F"/>
    <w:rsid w:val="00AF6936"/>
    <w:rsid w:val="00B00F5F"/>
    <w:rsid w:val="00B01733"/>
    <w:rsid w:val="00B10489"/>
    <w:rsid w:val="00B20B88"/>
    <w:rsid w:val="00B30186"/>
    <w:rsid w:val="00B31733"/>
    <w:rsid w:val="00B503C6"/>
    <w:rsid w:val="00B62DCA"/>
    <w:rsid w:val="00B67692"/>
    <w:rsid w:val="00B716D6"/>
    <w:rsid w:val="00B7190D"/>
    <w:rsid w:val="00B74E15"/>
    <w:rsid w:val="00B9452D"/>
    <w:rsid w:val="00BA06BC"/>
    <w:rsid w:val="00BB053D"/>
    <w:rsid w:val="00BC62A2"/>
    <w:rsid w:val="00BC6638"/>
    <w:rsid w:val="00BC6731"/>
    <w:rsid w:val="00BF375F"/>
    <w:rsid w:val="00C0575D"/>
    <w:rsid w:val="00C103E9"/>
    <w:rsid w:val="00C17505"/>
    <w:rsid w:val="00C205DE"/>
    <w:rsid w:val="00C3654B"/>
    <w:rsid w:val="00C45C4D"/>
    <w:rsid w:val="00C56490"/>
    <w:rsid w:val="00C647B9"/>
    <w:rsid w:val="00C745F9"/>
    <w:rsid w:val="00C75415"/>
    <w:rsid w:val="00C926AF"/>
    <w:rsid w:val="00C92DEB"/>
    <w:rsid w:val="00C965B1"/>
    <w:rsid w:val="00C976B8"/>
    <w:rsid w:val="00CA7FE7"/>
    <w:rsid w:val="00CB6F51"/>
    <w:rsid w:val="00CC2AF8"/>
    <w:rsid w:val="00CC4DF5"/>
    <w:rsid w:val="00CD5366"/>
    <w:rsid w:val="00CF5138"/>
    <w:rsid w:val="00D035B1"/>
    <w:rsid w:val="00D10754"/>
    <w:rsid w:val="00D13414"/>
    <w:rsid w:val="00D2099F"/>
    <w:rsid w:val="00D21C25"/>
    <w:rsid w:val="00D22E99"/>
    <w:rsid w:val="00D32E6F"/>
    <w:rsid w:val="00D345AA"/>
    <w:rsid w:val="00D356A2"/>
    <w:rsid w:val="00D41036"/>
    <w:rsid w:val="00D44E2C"/>
    <w:rsid w:val="00D551C0"/>
    <w:rsid w:val="00D657C5"/>
    <w:rsid w:val="00D675AF"/>
    <w:rsid w:val="00D74C9E"/>
    <w:rsid w:val="00D8653D"/>
    <w:rsid w:val="00DA0C07"/>
    <w:rsid w:val="00DA57E2"/>
    <w:rsid w:val="00DB12F7"/>
    <w:rsid w:val="00DD096C"/>
    <w:rsid w:val="00DE2C6B"/>
    <w:rsid w:val="00DF3CB0"/>
    <w:rsid w:val="00DF6C7C"/>
    <w:rsid w:val="00E01C34"/>
    <w:rsid w:val="00E22B45"/>
    <w:rsid w:val="00E42C3E"/>
    <w:rsid w:val="00E526A8"/>
    <w:rsid w:val="00E57CFB"/>
    <w:rsid w:val="00E63CB0"/>
    <w:rsid w:val="00E6432E"/>
    <w:rsid w:val="00E85634"/>
    <w:rsid w:val="00E92630"/>
    <w:rsid w:val="00EA1023"/>
    <w:rsid w:val="00EC4F05"/>
    <w:rsid w:val="00EC766F"/>
    <w:rsid w:val="00EE615A"/>
    <w:rsid w:val="00EE6793"/>
    <w:rsid w:val="00EF4998"/>
    <w:rsid w:val="00EF5CDA"/>
    <w:rsid w:val="00F02296"/>
    <w:rsid w:val="00F023EB"/>
    <w:rsid w:val="00F138AF"/>
    <w:rsid w:val="00F14894"/>
    <w:rsid w:val="00F24B70"/>
    <w:rsid w:val="00F24DF9"/>
    <w:rsid w:val="00F375EC"/>
    <w:rsid w:val="00F4009B"/>
    <w:rsid w:val="00F423BD"/>
    <w:rsid w:val="00F60402"/>
    <w:rsid w:val="00F62990"/>
    <w:rsid w:val="00FB51CD"/>
    <w:rsid w:val="00FB5C0B"/>
    <w:rsid w:val="00FC2399"/>
    <w:rsid w:val="00FC795B"/>
    <w:rsid w:val="00FD3AEB"/>
    <w:rsid w:val="00FD5033"/>
    <w:rsid w:val="00FE1359"/>
    <w:rsid w:val="00FE7780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9724"/>
  <w15:chartTrackingRefBased/>
  <w15:docId w15:val="{0B504CB1-F0AB-224F-AB91-2745C7AF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AB0"/>
  </w:style>
  <w:style w:type="paragraph" w:styleId="Heading1">
    <w:name w:val="heading 1"/>
    <w:next w:val="Normal"/>
    <w:link w:val="Heading1Char"/>
    <w:uiPriority w:val="9"/>
    <w:qFormat/>
    <w:rsid w:val="003F45B3"/>
    <w:pPr>
      <w:pBdr>
        <w:bottom w:val="thinThickSmallGap" w:sz="12" w:space="1" w:color="D05D01" w:themeColor="accent2" w:themeShade="BF"/>
      </w:pBdr>
      <w:spacing w:before="400"/>
      <w:outlineLvl w:val="0"/>
    </w:pPr>
    <w:rPr>
      <w:rFonts w:ascii="Times New Roman" w:hAnsi="Times New Roman" w:cs="Times New Roman (Headings CS)"/>
      <w:b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5B3"/>
    <w:pPr>
      <w:pBdr>
        <w:bottom w:val="single" w:sz="4" w:space="1" w:color="8A3E00" w:themeColor="accent2" w:themeShade="7F"/>
      </w:pBdr>
      <w:spacing w:before="400"/>
      <w:outlineLvl w:val="1"/>
    </w:pPr>
    <w:rPr>
      <w:rFonts w:ascii="Times New Roman" w:hAnsi="Times New Roman" w:cs="Times New Roman (Headings CS)"/>
      <w:color w:val="000000" w:themeColor="text1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88E"/>
    <w:pPr>
      <w:pBdr>
        <w:top w:val="dotted" w:sz="4" w:space="1" w:color="8A3E00" w:themeColor="accent2" w:themeShade="7F"/>
        <w:bottom w:val="dotted" w:sz="4" w:space="1" w:color="8A3E00" w:themeColor="accent2" w:themeShade="7F"/>
      </w:pBdr>
      <w:spacing w:before="300"/>
      <w:jc w:val="center"/>
      <w:outlineLvl w:val="2"/>
    </w:pPr>
    <w:rPr>
      <w:caps/>
      <w:color w:val="8A3E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88E"/>
    <w:pPr>
      <w:pBdr>
        <w:bottom w:val="dotted" w:sz="4" w:space="1" w:color="D05D01" w:themeColor="accent2" w:themeShade="BF"/>
      </w:pBdr>
      <w:spacing w:after="120"/>
      <w:jc w:val="center"/>
      <w:outlineLvl w:val="3"/>
    </w:pPr>
    <w:rPr>
      <w:caps/>
      <w:color w:val="8A3E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88E"/>
    <w:pPr>
      <w:spacing w:before="320" w:after="120"/>
      <w:jc w:val="center"/>
      <w:outlineLvl w:val="4"/>
    </w:pPr>
    <w:rPr>
      <w:caps/>
      <w:color w:val="8A3E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88E"/>
    <w:pPr>
      <w:spacing w:after="120"/>
      <w:jc w:val="center"/>
      <w:outlineLvl w:val="5"/>
    </w:pPr>
    <w:rPr>
      <w:caps/>
      <w:color w:val="D05D0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88E"/>
    <w:pPr>
      <w:spacing w:after="120"/>
      <w:jc w:val="center"/>
      <w:outlineLvl w:val="6"/>
    </w:pPr>
    <w:rPr>
      <w:i/>
      <w:iCs/>
      <w:caps/>
      <w:color w:val="D05D0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8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8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B3"/>
    <w:rPr>
      <w:rFonts w:ascii="Times New Roman" w:hAnsi="Times New Roman" w:cs="Times New Roman (Headings CS)"/>
      <w:b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45B3"/>
    <w:rPr>
      <w:rFonts w:ascii="Times New Roman" w:hAnsi="Times New Roman" w:cs="Times New Roman (Headings CS)"/>
      <w:color w:val="000000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488E"/>
    <w:rPr>
      <w:caps/>
      <w:color w:val="8A3E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88E"/>
    <w:rPr>
      <w:caps/>
      <w:color w:val="8A3E0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88E"/>
    <w:rPr>
      <w:caps/>
      <w:color w:val="8A3E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88E"/>
    <w:rPr>
      <w:caps/>
      <w:color w:val="D05D0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88E"/>
    <w:rPr>
      <w:i/>
      <w:iCs/>
      <w:caps/>
      <w:color w:val="D05D0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88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88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488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88E"/>
    <w:pPr>
      <w:pBdr>
        <w:top w:val="dotted" w:sz="2" w:space="1" w:color="8B3E00" w:themeColor="accent2" w:themeShade="80"/>
        <w:bottom w:val="dotted" w:sz="2" w:space="6" w:color="8B3E00" w:themeColor="accent2" w:themeShade="80"/>
      </w:pBdr>
      <w:spacing w:before="500" w:after="300" w:line="240" w:lineRule="auto"/>
      <w:jc w:val="center"/>
    </w:pPr>
    <w:rPr>
      <w:caps/>
      <w:color w:val="8B3E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488E"/>
    <w:rPr>
      <w:caps/>
      <w:color w:val="8B3E0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8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0488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0488E"/>
    <w:rPr>
      <w:b/>
      <w:bCs/>
      <w:color w:val="D05D01" w:themeColor="accent2" w:themeShade="BF"/>
      <w:spacing w:val="5"/>
    </w:rPr>
  </w:style>
  <w:style w:type="character" w:styleId="Emphasis">
    <w:name w:val="Emphasis"/>
    <w:uiPriority w:val="20"/>
    <w:qFormat/>
    <w:rsid w:val="0090488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048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88E"/>
  </w:style>
  <w:style w:type="paragraph" w:styleId="ListParagraph">
    <w:name w:val="List Paragraph"/>
    <w:basedOn w:val="Normal"/>
    <w:uiPriority w:val="34"/>
    <w:qFormat/>
    <w:rsid w:val="009048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8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8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88E"/>
    <w:pPr>
      <w:pBdr>
        <w:top w:val="dotted" w:sz="2" w:space="10" w:color="8B3E00" w:themeColor="accent2" w:themeShade="80"/>
        <w:bottom w:val="dotted" w:sz="2" w:space="4" w:color="8B3E00" w:themeColor="accent2" w:themeShade="80"/>
      </w:pBdr>
      <w:spacing w:before="160" w:line="300" w:lineRule="auto"/>
      <w:ind w:left="1440" w:right="1440"/>
    </w:pPr>
    <w:rPr>
      <w:caps/>
      <w:color w:val="8A3E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88E"/>
    <w:rPr>
      <w:caps/>
      <w:color w:val="8A3E0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0488E"/>
    <w:rPr>
      <w:i/>
      <w:iCs/>
    </w:rPr>
  </w:style>
  <w:style w:type="character" w:styleId="IntenseEmphasis">
    <w:name w:val="Intense Emphasis"/>
    <w:uiPriority w:val="21"/>
    <w:qFormat/>
    <w:rsid w:val="0090488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488E"/>
    <w:rPr>
      <w:rFonts w:asciiTheme="minorHAnsi" w:eastAsiaTheme="minorEastAsia" w:hAnsiTheme="minorHAnsi" w:cstheme="minorBidi"/>
      <w:i/>
      <w:iCs/>
      <w:color w:val="8A3E00" w:themeColor="accent2" w:themeShade="7F"/>
    </w:rPr>
  </w:style>
  <w:style w:type="character" w:styleId="IntenseReference">
    <w:name w:val="Intense Reference"/>
    <w:uiPriority w:val="32"/>
    <w:qFormat/>
    <w:rsid w:val="0090488E"/>
    <w:rPr>
      <w:rFonts w:asciiTheme="minorHAnsi" w:eastAsiaTheme="minorEastAsia" w:hAnsiTheme="minorHAnsi" w:cstheme="minorBidi"/>
      <w:b/>
      <w:bCs/>
      <w:i/>
      <w:iCs/>
      <w:color w:val="8A3E00" w:themeColor="accent2" w:themeShade="7F"/>
    </w:rPr>
  </w:style>
  <w:style w:type="character" w:styleId="BookTitle">
    <w:name w:val="Book Title"/>
    <w:uiPriority w:val="33"/>
    <w:qFormat/>
    <w:rsid w:val="0090488E"/>
    <w:rPr>
      <w:caps/>
      <w:color w:val="8A3E00" w:themeColor="accent2" w:themeShade="7F"/>
      <w:spacing w:val="5"/>
      <w:u w:color="8A3E00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048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0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33"/>
  </w:style>
  <w:style w:type="paragraph" w:styleId="Footer">
    <w:name w:val="footer"/>
    <w:basedOn w:val="Normal"/>
    <w:link w:val="FooterChar"/>
    <w:uiPriority w:val="99"/>
    <w:unhideWhenUsed/>
    <w:rsid w:val="00B0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33"/>
  </w:style>
  <w:style w:type="paragraph" w:styleId="CommentText">
    <w:name w:val="annotation text"/>
    <w:basedOn w:val="Normal"/>
    <w:link w:val="CommentTextChar"/>
    <w:uiPriority w:val="99"/>
    <w:semiHidden/>
    <w:unhideWhenUsed/>
    <w:rsid w:val="0085664A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64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664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6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4A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6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ajorHAnsi" w:eastAsiaTheme="minorHAnsi" w:hAnsiTheme="majorHAnsi" w:cstheme="maj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64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4ECE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4E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51A9E"/>
    <w:rPr>
      <w:color w:val="F38B53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51A9E"/>
  </w:style>
  <w:style w:type="character" w:styleId="PageNumber">
    <w:name w:val="page number"/>
    <w:basedOn w:val="DefaultParagraphFont"/>
    <w:uiPriority w:val="99"/>
    <w:semiHidden/>
    <w:unhideWhenUsed/>
    <w:rsid w:val="0083558D"/>
  </w:style>
  <w:style w:type="paragraph" w:customStyle="1" w:styleId="RutvikHeader1">
    <w:name w:val="Rutvik Header 1"/>
    <w:basedOn w:val="Normal"/>
    <w:next w:val="Normal"/>
    <w:qFormat/>
    <w:rsid w:val="003F45B3"/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A0C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C07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992886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D0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B"/>
    <w:rsid w:val="006C26AD"/>
    <w:rsid w:val="0091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80639-1C77-CD48-AA15-7AB3B68F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Mehta, Rutvik</cp:lastModifiedBy>
  <cp:revision>29</cp:revision>
  <dcterms:created xsi:type="dcterms:W3CDTF">2018-05-11T10:40:00Z</dcterms:created>
  <dcterms:modified xsi:type="dcterms:W3CDTF">2018-05-11T21:50:00Z</dcterms:modified>
</cp:coreProperties>
</file>