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B47C4" w14:textId="42488798" w:rsidR="00D52B7F" w:rsidRDefault="00D52B7F">
      <w:r>
        <w:t>NLP 681</w:t>
      </w:r>
    </w:p>
    <w:p w14:paraId="23E5B5A5" w14:textId="105F687D" w:rsidR="00D52B7F" w:rsidRDefault="00D52B7F">
      <w:proofErr w:type="spellStart"/>
      <w:r>
        <w:t>Rutvik</w:t>
      </w:r>
      <w:proofErr w:type="spellEnd"/>
      <w:r>
        <w:t xml:space="preserve"> Pansare</w:t>
      </w:r>
      <w:r w:rsidR="00B177B8">
        <w:t xml:space="preserve"> – rp2832@rit.edu</w:t>
      </w:r>
    </w:p>
    <w:p w14:paraId="307706EA" w14:textId="61511D45" w:rsidR="00735948" w:rsidRDefault="00735948"/>
    <w:p w14:paraId="7FDCBDE0" w14:textId="0F9F38DD" w:rsidR="00735948" w:rsidRDefault="000E76CE" w:rsidP="000E76CE">
      <w:pPr>
        <w:jc w:val="center"/>
      </w:pPr>
      <w:r>
        <w:t>Problem Set 3</w:t>
      </w:r>
    </w:p>
    <w:p w14:paraId="6A55390B" w14:textId="77777777" w:rsidR="000E76CE" w:rsidRDefault="000E76CE" w:rsidP="000E76CE">
      <w:pPr>
        <w:jc w:val="center"/>
      </w:pPr>
    </w:p>
    <w:p w14:paraId="54AFC2EB" w14:textId="73089ED3" w:rsidR="00735948" w:rsidRDefault="00735948">
      <w:r>
        <w:t>Q1.</w:t>
      </w:r>
    </w:p>
    <w:p w14:paraId="2CC1F51F" w14:textId="030F7144" w:rsidR="007F143F" w:rsidRDefault="007F143F">
      <w:r>
        <w:t xml:space="preserve">Sentence1: </w:t>
      </w:r>
      <w:r w:rsidRPr="00A532E0">
        <w:rPr>
          <w:sz w:val="22"/>
          <w:szCs w:val="22"/>
        </w:rPr>
        <w:t>“</w:t>
      </w:r>
      <w:r w:rsidRPr="00A532E0">
        <w:rPr>
          <w:color w:val="000000" w:themeColor="text1"/>
          <w:sz w:val="22"/>
          <w:szCs w:val="22"/>
        </w:rPr>
        <w:t>He hath eaten me out of house and”</w:t>
      </w:r>
    </w:p>
    <w:p w14:paraId="054EDE9C" w14:textId="38D8C5E5" w:rsidR="007F143F" w:rsidRDefault="007F143F">
      <w:r>
        <w:t>Sentence</w:t>
      </w:r>
      <w:r>
        <w:t>2</w:t>
      </w:r>
      <w:r>
        <w:t>:</w:t>
      </w:r>
      <w:r>
        <w:t xml:space="preserve"> </w:t>
      </w:r>
      <w:r w:rsidRPr="00A532E0">
        <w:rPr>
          <w:color w:val="000000" w:themeColor="text1"/>
          <w:sz w:val="22"/>
          <w:szCs w:val="22"/>
        </w:rPr>
        <w:t>“</w:t>
      </w:r>
      <w:r w:rsidRPr="00F70B2F">
        <w:rPr>
          <w:color w:val="000000" w:themeColor="text1"/>
          <w:sz w:val="22"/>
          <w:szCs w:val="22"/>
        </w:rPr>
        <w:t xml:space="preserve">tis not long after but </w:t>
      </w:r>
      <w:r>
        <w:rPr>
          <w:color w:val="000000" w:themeColor="text1"/>
          <w:sz w:val="22"/>
          <w:szCs w:val="22"/>
        </w:rPr>
        <w:t xml:space="preserve">I </w:t>
      </w:r>
      <w:r w:rsidRPr="00F70B2F">
        <w:rPr>
          <w:color w:val="000000" w:themeColor="text1"/>
          <w:sz w:val="22"/>
          <w:szCs w:val="22"/>
        </w:rPr>
        <w:t>will wear my heart upon my sleeve”</w:t>
      </w:r>
    </w:p>
    <w:p w14:paraId="03947021" w14:textId="38627C74" w:rsidR="007F143F" w:rsidRDefault="007F143F">
      <w:r>
        <w:t>Sentence</w:t>
      </w:r>
      <w:r>
        <w:t>3</w:t>
      </w:r>
      <w:r>
        <w:t>:</w:t>
      </w:r>
      <w:r>
        <w:t xml:space="preserve"> </w:t>
      </w:r>
      <w:r>
        <w:rPr>
          <w:color w:val="000000" w:themeColor="text1"/>
          <w:sz w:val="22"/>
          <w:szCs w:val="22"/>
        </w:rPr>
        <w:t>“</w:t>
      </w:r>
      <w:r w:rsidRPr="00F70B2F">
        <w:rPr>
          <w:color w:val="000000" w:themeColor="text1"/>
          <w:sz w:val="23"/>
          <w:szCs w:val="23"/>
        </w:rPr>
        <w:t xml:space="preserve">You know that </w:t>
      </w:r>
      <w:proofErr w:type="spellStart"/>
      <w:r w:rsidRPr="00F70B2F">
        <w:rPr>
          <w:color w:val="000000" w:themeColor="text1"/>
          <w:sz w:val="23"/>
          <w:szCs w:val="23"/>
        </w:rPr>
        <w:t>smoodle</w:t>
      </w:r>
      <w:proofErr w:type="spellEnd"/>
      <w:r w:rsidRPr="00F70B2F">
        <w:rPr>
          <w:color w:val="000000" w:themeColor="text1"/>
          <w:sz w:val="23"/>
          <w:szCs w:val="23"/>
        </w:rPr>
        <w:t xml:space="preserve"> </w:t>
      </w:r>
      <w:proofErr w:type="spellStart"/>
      <w:r w:rsidRPr="00F70B2F">
        <w:rPr>
          <w:color w:val="000000" w:themeColor="text1"/>
          <w:sz w:val="23"/>
          <w:szCs w:val="23"/>
        </w:rPr>
        <w:t>pinkered</w:t>
      </w:r>
      <w:proofErr w:type="spellEnd"/>
      <w:r w:rsidRPr="00F70B2F">
        <w:rPr>
          <w:color w:val="000000" w:themeColor="text1"/>
          <w:sz w:val="23"/>
          <w:szCs w:val="23"/>
        </w:rPr>
        <w:t xml:space="preserve"> and that I want to get him</w:t>
      </w:r>
      <w:r>
        <w:rPr>
          <w:color w:val="000000" w:themeColor="text1"/>
          <w:sz w:val="23"/>
          <w:szCs w:val="23"/>
        </w:rPr>
        <w:t>”</w:t>
      </w:r>
    </w:p>
    <w:p w14:paraId="5E07FFEB" w14:textId="43571F81" w:rsidR="007F143F" w:rsidRPr="003A232A" w:rsidRDefault="007F143F" w:rsidP="007F143F">
      <w:pPr>
        <w:rPr>
          <w:color w:val="000000" w:themeColor="text1"/>
          <w:sz w:val="22"/>
          <w:szCs w:val="22"/>
        </w:rPr>
      </w:pPr>
      <w:r>
        <w:t>Sentence</w:t>
      </w:r>
      <w:r>
        <w:t>4</w:t>
      </w:r>
      <w:r>
        <w:t>:</w:t>
      </w:r>
      <w:r>
        <w:t xml:space="preserve"> </w:t>
      </w:r>
      <w:r w:rsidRPr="00A532E0">
        <w:rPr>
          <w:color w:val="000000" w:themeColor="text1"/>
          <w:sz w:val="22"/>
          <w:szCs w:val="22"/>
        </w:rPr>
        <w:t>“My door sat through the lamp in the</w:t>
      </w:r>
      <w:r>
        <w:rPr>
          <w:color w:val="000000" w:themeColor="text1"/>
          <w:sz w:val="23"/>
          <w:szCs w:val="23"/>
        </w:rPr>
        <w:t>”</w:t>
      </w:r>
    </w:p>
    <w:p w14:paraId="63235886" w14:textId="73F1C225" w:rsidR="007F143F" w:rsidRDefault="007F143F"/>
    <w:p w14:paraId="1CB1F53D" w14:textId="77777777" w:rsidR="007F143F" w:rsidRDefault="007F143F"/>
    <w:p w14:paraId="44ADA32D" w14:textId="5459CD63" w:rsidR="00735948" w:rsidRDefault="00735948"/>
    <w:tbl>
      <w:tblPr>
        <w:tblStyle w:val="TableGrid"/>
        <w:tblW w:w="9360" w:type="dxa"/>
        <w:tblInd w:w="-5" w:type="dxa"/>
        <w:tblLayout w:type="fixed"/>
        <w:tblLook w:val="04A0" w:firstRow="1" w:lastRow="0" w:firstColumn="1" w:lastColumn="0" w:noHBand="0" w:noVBand="1"/>
      </w:tblPr>
      <w:tblGrid>
        <w:gridCol w:w="1080"/>
        <w:gridCol w:w="6300"/>
        <w:gridCol w:w="1980"/>
      </w:tblGrid>
      <w:tr w:rsidR="00B177B8" w14:paraId="75E4ACD0" w14:textId="77777777" w:rsidTr="000E76CE">
        <w:trPr>
          <w:trHeight w:val="834"/>
        </w:trPr>
        <w:tc>
          <w:tcPr>
            <w:tcW w:w="1080" w:type="dxa"/>
          </w:tcPr>
          <w:p w14:paraId="611C36C7" w14:textId="3A4E52BE" w:rsidR="00B177B8" w:rsidRDefault="00B177B8">
            <w:r>
              <w:t>Sentence</w:t>
            </w:r>
          </w:p>
        </w:tc>
        <w:tc>
          <w:tcPr>
            <w:tcW w:w="6300" w:type="dxa"/>
          </w:tcPr>
          <w:p w14:paraId="503B8908" w14:textId="77777777" w:rsidR="00B177B8" w:rsidRDefault="00B177B8">
            <w:r>
              <w:t>Library1</w:t>
            </w:r>
          </w:p>
          <w:p w14:paraId="126E6B1B" w14:textId="33623E4D" w:rsidR="00B177B8" w:rsidRDefault="00B177B8">
            <w:r>
              <w:t xml:space="preserve">(Stanford </w:t>
            </w:r>
            <w:proofErr w:type="spellStart"/>
            <w:r>
              <w:t>CoreNLP</w:t>
            </w:r>
            <w:proofErr w:type="spellEnd"/>
            <w:r>
              <w:t>)</w:t>
            </w:r>
          </w:p>
        </w:tc>
        <w:tc>
          <w:tcPr>
            <w:tcW w:w="1980" w:type="dxa"/>
          </w:tcPr>
          <w:p w14:paraId="3D89ED36" w14:textId="77777777" w:rsidR="00B177B8" w:rsidRDefault="00B177B8">
            <w:r>
              <w:t>Library3</w:t>
            </w:r>
          </w:p>
          <w:p w14:paraId="3D8BDB76" w14:textId="56D2E0D8" w:rsidR="00B177B8" w:rsidRDefault="00B177B8">
            <w:proofErr w:type="spellStart"/>
            <w:r>
              <w:t>TextBlob</w:t>
            </w:r>
            <w:proofErr w:type="spellEnd"/>
          </w:p>
        </w:tc>
      </w:tr>
      <w:tr w:rsidR="00B177B8" w14:paraId="5BF38217" w14:textId="77777777" w:rsidTr="000E76CE">
        <w:trPr>
          <w:trHeight w:val="809"/>
        </w:trPr>
        <w:tc>
          <w:tcPr>
            <w:tcW w:w="1080" w:type="dxa"/>
          </w:tcPr>
          <w:p w14:paraId="60C68D50" w14:textId="0DADE2FD" w:rsidR="00B177B8" w:rsidRDefault="00B177B8">
            <w:r>
              <w:t>Sentence 1</w:t>
            </w:r>
          </w:p>
        </w:tc>
        <w:tc>
          <w:tcPr>
            <w:tcW w:w="6300" w:type="dxa"/>
          </w:tcPr>
          <w:p w14:paraId="15E7BCF2" w14:textId="77777777" w:rsidR="00B177B8" w:rsidRDefault="00B177B8">
            <w:r>
              <w:t>1.Parse.</w:t>
            </w:r>
          </w:p>
          <w:p w14:paraId="4FD7C7C6" w14:textId="3479FFF2" w:rsidR="00B177B8" w:rsidRDefault="00B177B8">
            <w:r>
              <w:rPr>
                <w:noProof/>
              </w:rPr>
              <w:drawing>
                <wp:inline distT="0" distB="0" distL="0" distR="0" wp14:anchorId="475CAEEC" wp14:editId="49AF5C90">
                  <wp:extent cx="1993900" cy="1485900"/>
                  <wp:effectExtent l="0" t="0" r="0"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993900" cy="1485900"/>
                          </a:xfrm>
                          <a:prstGeom prst="rect">
                            <a:avLst/>
                          </a:prstGeom>
                        </pic:spPr>
                      </pic:pic>
                    </a:graphicData>
                  </a:graphic>
                </wp:inline>
              </w:drawing>
            </w:r>
          </w:p>
          <w:p w14:paraId="3EAB61AF" w14:textId="77777777" w:rsidR="00B177B8" w:rsidRDefault="00B177B8">
            <w:r>
              <w:t>2.Sentiment</w:t>
            </w:r>
          </w:p>
          <w:p w14:paraId="5F1346C4" w14:textId="5C909455" w:rsidR="00B177B8" w:rsidRDefault="00B177B8">
            <w:r>
              <w:rPr>
                <w:noProof/>
              </w:rPr>
              <w:drawing>
                <wp:inline distT="0" distB="0" distL="0" distR="0" wp14:anchorId="319771A6" wp14:editId="34501440">
                  <wp:extent cx="3888260" cy="123190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17256" cy="1241087"/>
                          </a:xfrm>
                          <a:prstGeom prst="rect">
                            <a:avLst/>
                          </a:prstGeom>
                        </pic:spPr>
                      </pic:pic>
                    </a:graphicData>
                  </a:graphic>
                </wp:inline>
              </w:drawing>
            </w:r>
          </w:p>
          <w:p w14:paraId="5974599D" w14:textId="77777777" w:rsidR="00B177B8" w:rsidRDefault="00B177B8"/>
          <w:p w14:paraId="4CDC6E17" w14:textId="77777777" w:rsidR="00B177B8" w:rsidRDefault="00B177B8">
            <w:r>
              <w:t>3.Coref-</w:t>
            </w:r>
          </w:p>
          <w:p w14:paraId="3C2829AD" w14:textId="2C9AE1FD" w:rsidR="00B177B8" w:rsidRDefault="00B177B8"/>
        </w:tc>
        <w:tc>
          <w:tcPr>
            <w:tcW w:w="1980" w:type="dxa"/>
          </w:tcPr>
          <w:p w14:paraId="1010D59A" w14:textId="77777777" w:rsidR="00B177B8" w:rsidRDefault="00B177B8" w:rsidP="00A471C3"/>
          <w:p w14:paraId="2BFDB98D" w14:textId="77777777" w:rsidR="00B177B8" w:rsidRDefault="00B177B8"/>
          <w:p w14:paraId="33FDDEA2" w14:textId="3FC43349" w:rsidR="00B177B8" w:rsidRDefault="00B177B8">
            <w:proofErr w:type="gramStart"/>
            <w:r w:rsidRPr="00113B78">
              <w:t>Sentiment(</w:t>
            </w:r>
            <w:proofErr w:type="gramEnd"/>
            <w:r w:rsidRPr="00113B78">
              <w:t>polarity=0.025, subjectivity=0.4)</w:t>
            </w:r>
          </w:p>
        </w:tc>
      </w:tr>
      <w:tr w:rsidR="00B177B8" w14:paraId="1A615C9F" w14:textId="77777777" w:rsidTr="000E76CE">
        <w:trPr>
          <w:trHeight w:val="7100"/>
        </w:trPr>
        <w:tc>
          <w:tcPr>
            <w:tcW w:w="1080" w:type="dxa"/>
          </w:tcPr>
          <w:p w14:paraId="27D2A391" w14:textId="57E933D4" w:rsidR="00B177B8" w:rsidRDefault="00B177B8" w:rsidP="00A471C3">
            <w:r>
              <w:lastRenderedPageBreak/>
              <w:t>Sentence 2</w:t>
            </w:r>
          </w:p>
        </w:tc>
        <w:tc>
          <w:tcPr>
            <w:tcW w:w="6300" w:type="dxa"/>
          </w:tcPr>
          <w:p w14:paraId="6CEAA573" w14:textId="77777777" w:rsidR="00B177B8" w:rsidRDefault="00B177B8" w:rsidP="00A471C3">
            <w:r>
              <w:t>1.Parse.</w:t>
            </w:r>
          </w:p>
          <w:p w14:paraId="00DA22CB" w14:textId="4DBE31EB" w:rsidR="00B177B8" w:rsidRDefault="00B177B8" w:rsidP="00A471C3">
            <w:r>
              <w:rPr>
                <w:noProof/>
              </w:rPr>
              <w:drawing>
                <wp:inline distT="0" distB="0" distL="0" distR="0" wp14:anchorId="148DF1C5" wp14:editId="7C59D8BB">
                  <wp:extent cx="2578100" cy="1587500"/>
                  <wp:effectExtent l="0" t="0" r="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78100" cy="1587500"/>
                          </a:xfrm>
                          <a:prstGeom prst="rect">
                            <a:avLst/>
                          </a:prstGeom>
                        </pic:spPr>
                      </pic:pic>
                    </a:graphicData>
                  </a:graphic>
                </wp:inline>
              </w:drawing>
            </w:r>
          </w:p>
          <w:p w14:paraId="4B757C85" w14:textId="0D66A987" w:rsidR="00B177B8" w:rsidRDefault="00B177B8" w:rsidP="00A471C3">
            <w:r>
              <w:t>2.Sentiment</w:t>
            </w:r>
          </w:p>
          <w:p w14:paraId="05EC76E5" w14:textId="77777777" w:rsidR="00B177B8" w:rsidRDefault="00B177B8" w:rsidP="00A471C3">
            <w:pPr>
              <w:rPr>
                <w:noProof/>
              </w:rPr>
            </w:pPr>
            <w:r>
              <w:rPr>
                <w:noProof/>
              </w:rPr>
              <w:drawing>
                <wp:inline distT="0" distB="0" distL="0" distR="0" wp14:anchorId="2D1618F8" wp14:editId="07854A00">
                  <wp:extent cx="4775200" cy="1752600"/>
                  <wp:effectExtent l="0" t="0" r="0" b="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775200" cy="1752600"/>
                          </a:xfrm>
                          <a:prstGeom prst="rect">
                            <a:avLst/>
                          </a:prstGeom>
                        </pic:spPr>
                      </pic:pic>
                    </a:graphicData>
                  </a:graphic>
                </wp:inline>
              </w:drawing>
            </w:r>
          </w:p>
          <w:p w14:paraId="54EEE131" w14:textId="180C367E" w:rsidR="00B177B8" w:rsidRDefault="00B177B8" w:rsidP="00A471C3">
            <w:pPr>
              <w:tabs>
                <w:tab w:val="left" w:pos="1709"/>
              </w:tabs>
            </w:pPr>
            <w:r>
              <w:t xml:space="preserve">3. </w:t>
            </w:r>
            <w:proofErr w:type="spellStart"/>
            <w:r>
              <w:t>Coref</w:t>
            </w:r>
            <w:proofErr w:type="spellEnd"/>
            <w:r>
              <w:t xml:space="preserve">- </w:t>
            </w:r>
          </w:p>
          <w:p w14:paraId="5E8077D0" w14:textId="77777777" w:rsidR="00B177B8" w:rsidRDefault="00B177B8" w:rsidP="00113B78">
            <w:pPr>
              <w:jc w:val="right"/>
            </w:pPr>
          </w:p>
          <w:p w14:paraId="59C0DC5C" w14:textId="77FB0CEB" w:rsidR="00B177B8" w:rsidRDefault="00B177B8" w:rsidP="00113B78">
            <w:r>
              <w:rPr>
                <w:noProof/>
              </w:rPr>
              <w:drawing>
                <wp:inline distT="0" distB="0" distL="0" distR="0" wp14:anchorId="752B7D3E" wp14:editId="184E6B35">
                  <wp:extent cx="2628255" cy="420130"/>
                  <wp:effectExtent l="0" t="0" r="1270"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660302" cy="425253"/>
                          </a:xfrm>
                          <a:prstGeom prst="rect">
                            <a:avLst/>
                          </a:prstGeom>
                        </pic:spPr>
                      </pic:pic>
                    </a:graphicData>
                  </a:graphic>
                </wp:inline>
              </w:drawing>
            </w:r>
          </w:p>
          <w:p w14:paraId="56D9CB24" w14:textId="018155AF" w:rsidR="00B177B8" w:rsidRPr="00113B78" w:rsidRDefault="00B177B8" w:rsidP="00113B78">
            <w:pPr>
              <w:jc w:val="right"/>
            </w:pPr>
          </w:p>
        </w:tc>
        <w:tc>
          <w:tcPr>
            <w:tcW w:w="1980" w:type="dxa"/>
          </w:tcPr>
          <w:p w14:paraId="5656812D" w14:textId="77777777" w:rsidR="00B177B8" w:rsidRDefault="00B177B8" w:rsidP="00A471C3">
            <w:r>
              <w:t>2.Sentiment</w:t>
            </w:r>
          </w:p>
          <w:p w14:paraId="734CE963" w14:textId="77777777" w:rsidR="00B177B8" w:rsidRDefault="00B177B8" w:rsidP="00A471C3"/>
          <w:p w14:paraId="3A620921" w14:textId="77777777" w:rsidR="00B177B8" w:rsidRDefault="00B177B8" w:rsidP="00A471C3"/>
          <w:p w14:paraId="45DA28B4" w14:textId="77777777" w:rsidR="00B177B8" w:rsidRDefault="00B177B8" w:rsidP="00113B78">
            <w:r>
              <w:t>2.Sentiment</w:t>
            </w:r>
          </w:p>
          <w:p w14:paraId="5D5850AA" w14:textId="77777777" w:rsidR="00B177B8" w:rsidRDefault="00B177B8" w:rsidP="00113B78">
            <w:proofErr w:type="gramStart"/>
            <w:r w:rsidRPr="00113B78">
              <w:t>Sentiment(</w:t>
            </w:r>
            <w:proofErr w:type="gramEnd"/>
            <w:r w:rsidRPr="00113B78">
              <w:t>polarity=0.0, subjectivity=0.0)</w:t>
            </w:r>
          </w:p>
          <w:p w14:paraId="1631BA10" w14:textId="133DE7E2" w:rsidR="00B177B8" w:rsidRDefault="00B177B8" w:rsidP="00A471C3"/>
        </w:tc>
      </w:tr>
      <w:tr w:rsidR="00B177B8" w14:paraId="268552F3" w14:textId="77777777" w:rsidTr="000E76CE">
        <w:trPr>
          <w:trHeight w:val="809"/>
        </w:trPr>
        <w:tc>
          <w:tcPr>
            <w:tcW w:w="1080" w:type="dxa"/>
          </w:tcPr>
          <w:p w14:paraId="242AFFAD" w14:textId="0976D117" w:rsidR="00B177B8" w:rsidRDefault="00B177B8" w:rsidP="00A471C3">
            <w:r>
              <w:t>Sentence 3</w:t>
            </w:r>
          </w:p>
        </w:tc>
        <w:tc>
          <w:tcPr>
            <w:tcW w:w="6300" w:type="dxa"/>
          </w:tcPr>
          <w:p w14:paraId="7536CBB0" w14:textId="0F4695D9" w:rsidR="00B177B8" w:rsidRDefault="00B177B8" w:rsidP="00A471C3">
            <w:r>
              <w:t>1.Parse.</w:t>
            </w:r>
          </w:p>
          <w:p w14:paraId="52310E48" w14:textId="438D00BA" w:rsidR="00B177B8" w:rsidRDefault="00B177B8" w:rsidP="00A471C3">
            <w:r>
              <w:rPr>
                <w:noProof/>
              </w:rPr>
              <w:drawing>
                <wp:inline distT="0" distB="0" distL="0" distR="0" wp14:anchorId="1361B883" wp14:editId="26F0445F">
                  <wp:extent cx="2565400" cy="212090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565400" cy="2120900"/>
                          </a:xfrm>
                          <a:prstGeom prst="rect">
                            <a:avLst/>
                          </a:prstGeom>
                        </pic:spPr>
                      </pic:pic>
                    </a:graphicData>
                  </a:graphic>
                </wp:inline>
              </w:drawing>
            </w:r>
          </w:p>
          <w:p w14:paraId="3EFDB700" w14:textId="77777777" w:rsidR="00B177B8" w:rsidRDefault="00B177B8" w:rsidP="00A471C3">
            <w:r>
              <w:t>2.Sentiment</w:t>
            </w:r>
          </w:p>
          <w:p w14:paraId="209F675E" w14:textId="5D311515" w:rsidR="00B177B8" w:rsidRDefault="00B177B8" w:rsidP="00A471C3">
            <w:r>
              <w:rPr>
                <w:noProof/>
              </w:rPr>
              <w:lastRenderedPageBreak/>
              <w:drawing>
                <wp:inline distT="0" distB="0" distL="0" distR="0" wp14:anchorId="3F02A0D8" wp14:editId="7845348B">
                  <wp:extent cx="4787900" cy="165100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87900" cy="1651000"/>
                          </a:xfrm>
                          <a:prstGeom prst="rect">
                            <a:avLst/>
                          </a:prstGeom>
                        </pic:spPr>
                      </pic:pic>
                    </a:graphicData>
                  </a:graphic>
                </wp:inline>
              </w:drawing>
            </w:r>
          </w:p>
        </w:tc>
        <w:tc>
          <w:tcPr>
            <w:tcW w:w="1980" w:type="dxa"/>
          </w:tcPr>
          <w:p w14:paraId="765BF293" w14:textId="77777777" w:rsidR="00B177B8" w:rsidRDefault="00B177B8" w:rsidP="00A471C3">
            <w:r>
              <w:lastRenderedPageBreak/>
              <w:t>2.Sentiment</w:t>
            </w:r>
          </w:p>
          <w:p w14:paraId="533D272A" w14:textId="77777777" w:rsidR="00B177B8" w:rsidRDefault="00B177B8" w:rsidP="00A471C3"/>
          <w:p w14:paraId="13CEA574" w14:textId="4A7C26BA" w:rsidR="00B177B8" w:rsidRDefault="00B177B8" w:rsidP="00A471C3">
            <w:proofErr w:type="gramStart"/>
            <w:r w:rsidRPr="00113B78">
              <w:t>Sentiment(</w:t>
            </w:r>
            <w:proofErr w:type="gramEnd"/>
            <w:r w:rsidRPr="00113B78">
              <w:t>polarity=0.0, subjectivity=0.0)</w:t>
            </w:r>
          </w:p>
        </w:tc>
      </w:tr>
      <w:tr w:rsidR="00B177B8" w14:paraId="609FECD5" w14:textId="77777777" w:rsidTr="000E76CE">
        <w:trPr>
          <w:trHeight w:val="834"/>
        </w:trPr>
        <w:tc>
          <w:tcPr>
            <w:tcW w:w="1080" w:type="dxa"/>
          </w:tcPr>
          <w:p w14:paraId="63CBF2D7" w14:textId="4E6AF3FB" w:rsidR="00B177B8" w:rsidRDefault="00B177B8" w:rsidP="00A471C3">
            <w:r>
              <w:t>Sentence 4</w:t>
            </w:r>
          </w:p>
        </w:tc>
        <w:tc>
          <w:tcPr>
            <w:tcW w:w="6300" w:type="dxa"/>
          </w:tcPr>
          <w:p w14:paraId="2662427C" w14:textId="77777777" w:rsidR="00B177B8" w:rsidRDefault="00B177B8" w:rsidP="00A471C3">
            <w:r>
              <w:t>1.Parse.</w:t>
            </w:r>
          </w:p>
          <w:p w14:paraId="229D4D77" w14:textId="234C8213" w:rsidR="00B177B8" w:rsidRDefault="00B177B8" w:rsidP="00A471C3">
            <w:r>
              <w:rPr>
                <w:noProof/>
              </w:rPr>
              <w:drawing>
                <wp:inline distT="0" distB="0" distL="0" distR="0" wp14:anchorId="4926DBCF" wp14:editId="72CB63EC">
                  <wp:extent cx="1943100" cy="1130300"/>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1943100" cy="1130300"/>
                          </a:xfrm>
                          <a:prstGeom prst="rect">
                            <a:avLst/>
                          </a:prstGeom>
                        </pic:spPr>
                      </pic:pic>
                    </a:graphicData>
                  </a:graphic>
                </wp:inline>
              </w:drawing>
            </w:r>
          </w:p>
          <w:p w14:paraId="07B18D79" w14:textId="77777777" w:rsidR="00B177B8" w:rsidRDefault="00B177B8" w:rsidP="00A471C3">
            <w:r>
              <w:t>2.Sentiment</w:t>
            </w:r>
          </w:p>
          <w:p w14:paraId="223015A6" w14:textId="497C5EA1" w:rsidR="00B177B8" w:rsidRDefault="00B177B8" w:rsidP="00A471C3">
            <w:r>
              <w:rPr>
                <w:noProof/>
              </w:rPr>
              <w:drawing>
                <wp:inline distT="0" distB="0" distL="0" distR="0" wp14:anchorId="43471011" wp14:editId="7487308D">
                  <wp:extent cx="4787900" cy="121920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87900" cy="1219200"/>
                          </a:xfrm>
                          <a:prstGeom prst="rect">
                            <a:avLst/>
                          </a:prstGeom>
                        </pic:spPr>
                      </pic:pic>
                    </a:graphicData>
                  </a:graphic>
                </wp:inline>
              </w:drawing>
            </w:r>
          </w:p>
        </w:tc>
        <w:tc>
          <w:tcPr>
            <w:tcW w:w="1980" w:type="dxa"/>
          </w:tcPr>
          <w:p w14:paraId="11567669" w14:textId="77777777" w:rsidR="00B177B8" w:rsidRDefault="00B177B8" w:rsidP="00A471C3">
            <w:r>
              <w:t>2.Sentiment</w:t>
            </w:r>
          </w:p>
          <w:p w14:paraId="04FC1541" w14:textId="77777777" w:rsidR="00B177B8" w:rsidRDefault="00B177B8" w:rsidP="00A471C3"/>
          <w:p w14:paraId="0E68E862" w14:textId="63716A28" w:rsidR="00B177B8" w:rsidRDefault="00B177B8" w:rsidP="00A471C3">
            <w:proofErr w:type="gramStart"/>
            <w:r w:rsidRPr="00113B78">
              <w:t>Sentiment(</w:t>
            </w:r>
            <w:proofErr w:type="gramEnd"/>
            <w:r w:rsidRPr="00113B78">
              <w:t>polarity=0.4, subjectivity=0.7)</w:t>
            </w:r>
          </w:p>
        </w:tc>
      </w:tr>
    </w:tbl>
    <w:p w14:paraId="628159BF" w14:textId="175CD439" w:rsidR="00B177B8" w:rsidRDefault="00B177B8"/>
    <w:tbl>
      <w:tblPr>
        <w:tblStyle w:val="TableGrid"/>
        <w:tblW w:w="0" w:type="auto"/>
        <w:tblLook w:val="04A0" w:firstRow="1" w:lastRow="0" w:firstColumn="1" w:lastColumn="0" w:noHBand="0" w:noVBand="1"/>
      </w:tblPr>
      <w:tblGrid>
        <w:gridCol w:w="1158"/>
        <w:gridCol w:w="8192"/>
      </w:tblGrid>
      <w:tr w:rsidR="00B177B8" w14:paraId="7C4033BC" w14:textId="77777777" w:rsidTr="00B177B8">
        <w:tc>
          <w:tcPr>
            <w:tcW w:w="4675" w:type="dxa"/>
          </w:tcPr>
          <w:p w14:paraId="416F29B7" w14:textId="562242F2" w:rsidR="00B177B8" w:rsidRDefault="00B177B8">
            <w:r>
              <w:t>Sentence</w:t>
            </w:r>
          </w:p>
        </w:tc>
        <w:tc>
          <w:tcPr>
            <w:tcW w:w="4675" w:type="dxa"/>
          </w:tcPr>
          <w:p w14:paraId="60A02F37" w14:textId="768B4197" w:rsidR="00B177B8" w:rsidRDefault="00B177B8">
            <w:r>
              <w:t>Library – Berkeley Neural Parser</w:t>
            </w:r>
          </w:p>
        </w:tc>
      </w:tr>
      <w:tr w:rsidR="00B177B8" w14:paraId="107449B4" w14:textId="77777777" w:rsidTr="00B177B8">
        <w:tc>
          <w:tcPr>
            <w:tcW w:w="4675" w:type="dxa"/>
          </w:tcPr>
          <w:p w14:paraId="460D9C92" w14:textId="5FAA5FB6" w:rsidR="00B177B8" w:rsidRDefault="00B177B8">
            <w:r>
              <w:t>Sentence1</w:t>
            </w:r>
          </w:p>
        </w:tc>
        <w:tc>
          <w:tcPr>
            <w:tcW w:w="4675" w:type="dxa"/>
          </w:tcPr>
          <w:p w14:paraId="133C6ED3" w14:textId="2566E7D5" w:rsidR="00B177B8" w:rsidRDefault="00B177B8">
            <w:r>
              <w:rPr>
                <w:noProof/>
              </w:rPr>
              <w:drawing>
                <wp:inline distT="0" distB="0" distL="0" distR="0" wp14:anchorId="77D89790" wp14:editId="425A2AE4">
                  <wp:extent cx="3213100" cy="3149600"/>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13100" cy="3149600"/>
                          </a:xfrm>
                          <a:prstGeom prst="rect">
                            <a:avLst/>
                          </a:prstGeom>
                        </pic:spPr>
                      </pic:pic>
                    </a:graphicData>
                  </a:graphic>
                </wp:inline>
              </w:drawing>
            </w:r>
          </w:p>
        </w:tc>
      </w:tr>
      <w:tr w:rsidR="00B177B8" w14:paraId="45420081" w14:textId="77777777" w:rsidTr="00B177B8">
        <w:tc>
          <w:tcPr>
            <w:tcW w:w="4675" w:type="dxa"/>
          </w:tcPr>
          <w:p w14:paraId="583C48F1" w14:textId="375F9379" w:rsidR="00B177B8" w:rsidRDefault="00B177B8">
            <w:r>
              <w:lastRenderedPageBreak/>
              <w:t>Sentence</w:t>
            </w:r>
            <w:r>
              <w:t>2</w:t>
            </w:r>
          </w:p>
        </w:tc>
        <w:tc>
          <w:tcPr>
            <w:tcW w:w="4675" w:type="dxa"/>
          </w:tcPr>
          <w:p w14:paraId="1BC73B7E" w14:textId="7537A26A" w:rsidR="00B177B8" w:rsidRDefault="00B177B8">
            <w:r>
              <w:rPr>
                <w:noProof/>
              </w:rPr>
              <w:drawing>
                <wp:inline distT="0" distB="0" distL="0" distR="0" wp14:anchorId="725EB0F2" wp14:editId="4C29E4C1">
                  <wp:extent cx="5511800" cy="3149600"/>
                  <wp:effectExtent l="0" t="0" r="0" b="0"/>
                  <wp:docPr id="33" name="Picture 3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11800" cy="3149600"/>
                          </a:xfrm>
                          <a:prstGeom prst="rect">
                            <a:avLst/>
                          </a:prstGeom>
                        </pic:spPr>
                      </pic:pic>
                    </a:graphicData>
                  </a:graphic>
                </wp:inline>
              </w:drawing>
            </w:r>
          </w:p>
        </w:tc>
      </w:tr>
      <w:tr w:rsidR="00B177B8" w14:paraId="1FA1A6B7" w14:textId="77777777" w:rsidTr="00B177B8">
        <w:tc>
          <w:tcPr>
            <w:tcW w:w="4675" w:type="dxa"/>
          </w:tcPr>
          <w:p w14:paraId="101A2364" w14:textId="43FB2C65" w:rsidR="00B177B8" w:rsidRDefault="00B177B8">
            <w:r>
              <w:t>Sentence</w:t>
            </w:r>
            <w:r>
              <w:t>3</w:t>
            </w:r>
          </w:p>
        </w:tc>
        <w:tc>
          <w:tcPr>
            <w:tcW w:w="4675" w:type="dxa"/>
          </w:tcPr>
          <w:p w14:paraId="55CC7497" w14:textId="7EABBAD1" w:rsidR="00B177B8" w:rsidRDefault="00B177B8">
            <w:r>
              <w:rPr>
                <w:noProof/>
              </w:rPr>
              <w:drawing>
                <wp:inline distT="0" distB="0" distL="0" distR="0" wp14:anchorId="1D2AF284" wp14:editId="755F52A9">
                  <wp:extent cx="5054600" cy="500380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054600" cy="5003800"/>
                          </a:xfrm>
                          <a:prstGeom prst="rect">
                            <a:avLst/>
                          </a:prstGeom>
                        </pic:spPr>
                      </pic:pic>
                    </a:graphicData>
                  </a:graphic>
                </wp:inline>
              </w:drawing>
            </w:r>
          </w:p>
        </w:tc>
      </w:tr>
      <w:tr w:rsidR="00B177B8" w14:paraId="3DEBEAC6" w14:textId="77777777" w:rsidTr="00B177B8">
        <w:tc>
          <w:tcPr>
            <w:tcW w:w="4675" w:type="dxa"/>
          </w:tcPr>
          <w:p w14:paraId="17857680" w14:textId="402022AC" w:rsidR="00B177B8" w:rsidRDefault="00B177B8">
            <w:r>
              <w:lastRenderedPageBreak/>
              <w:t>Sentence</w:t>
            </w:r>
            <w:r>
              <w:t>4</w:t>
            </w:r>
          </w:p>
        </w:tc>
        <w:tc>
          <w:tcPr>
            <w:tcW w:w="4675" w:type="dxa"/>
          </w:tcPr>
          <w:p w14:paraId="761FD2EE" w14:textId="35BFE9EC" w:rsidR="00B177B8" w:rsidRDefault="00B177B8">
            <w:r>
              <w:rPr>
                <w:noProof/>
              </w:rPr>
              <w:drawing>
                <wp:inline distT="0" distB="0" distL="0" distR="0" wp14:anchorId="1E7DD4B5" wp14:editId="684AD4C5">
                  <wp:extent cx="3263900" cy="3213100"/>
                  <wp:effectExtent l="0" t="0" r="0" b="0"/>
                  <wp:docPr id="35" name="Picture 3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medium confidence"/>
                          <pic:cNvPicPr/>
                        </pic:nvPicPr>
                        <pic:blipFill>
                          <a:blip r:embed="rId19">
                            <a:extLst>
                              <a:ext uri="{28A0092B-C50C-407E-A947-70E740481C1C}">
                                <a14:useLocalDpi xmlns:a14="http://schemas.microsoft.com/office/drawing/2010/main" val="0"/>
                              </a:ext>
                            </a:extLst>
                          </a:blip>
                          <a:stretch>
                            <a:fillRect/>
                          </a:stretch>
                        </pic:blipFill>
                        <pic:spPr>
                          <a:xfrm>
                            <a:off x="0" y="0"/>
                            <a:ext cx="3263900" cy="3213100"/>
                          </a:xfrm>
                          <a:prstGeom prst="rect">
                            <a:avLst/>
                          </a:prstGeom>
                        </pic:spPr>
                      </pic:pic>
                    </a:graphicData>
                  </a:graphic>
                </wp:inline>
              </w:drawing>
            </w:r>
          </w:p>
        </w:tc>
      </w:tr>
    </w:tbl>
    <w:p w14:paraId="5F464E65" w14:textId="3738420D" w:rsidR="00B177B8" w:rsidRDefault="00B177B8"/>
    <w:p w14:paraId="044AC0DF" w14:textId="42D5DDD0" w:rsidR="00B177B8" w:rsidRDefault="00B177B8"/>
    <w:p w14:paraId="21AB5440" w14:textId="630982AC" w:rsidR="00B177B8" w:rsidRDefault="00B177B8">
      <w:r>
        <w:t>Comparison:</w:t>
      </w:r>
    </w:p>
    <w:p w14:paraId="7EE6F239" w14:textId="7CE76A91" w:rsidR="00B177B8" w:rsidRDefault="00B177B8"/>
    <w:p w14:paraId="54F0323D" w14:textId="34AB8EC4" w:rsidR="00B177B8" w:rsidRDefault="00B177B8" w:rsidP="00B177B8">
      <w:r>
        <w:t xml:space="preserve">1. The constituency parsing done by </w:t>
      </w:r>
      <w:proofErr w:type="spellStart"/>
      <w:r>
        <w:t>CoreNLP</w:t>
      </w:r>
      <w:proofErr w:type="spellEnd"/>
      <w:r>
        <w:t xml:space="preserve"> is </w:t>
      </w:r>
      <w:r w:rsidR="000E76CE">
        <w:t>very accurate and detailed while the Berkeley neural parser fails to recognize small details.</w:t>
      </w:r>
    </w:p>
    <w:p w14:paraId="1EAC5BA1" w14:textId="5543E4B0" w:rsidR="000E76CE" w:rsidRDefault="000E76CE" w:rsidP="00B177B8"/>
    <w:p w14:paraId="28A90C6E" w14:textId="20C39958" w:rsidR="000E76CE" w:rsidRDefault="000E76CE" w:rsidP="00B177B8">
      <w:r>
        <w:t xml:space="preserve">2. As the sentences are complex in nature, coreference resolution is a tough task to perform and only </w:t>
      </w:r>
      <w:proofErr w:type="spellStart"/>
      <w:r>
        <w:t>CoreNLP</w:t>
      </w:r>
      <w:proofErr w:type="spellEnd"/>
      <w:r>
        <w:t xml:space="preserve"> was able to achieve this task. It found the reference between “my” and “I” In the sentence 2.</w:t>
      </w:r>
    </w:p>
    <w:p w14:paraId="0ADE9752" w14:textId="77777777" w:rsidR="000E76CE" w:rsidRDefault="000E76CE" w:rsidP="00B177B8"/>
    <w:p w14:paraId="3947D6F9" w14:textId="6FE62371" w:rsidR="000E76CE" w:rsidRDefault="000E76CE" w:rsidP="00B177B8">
      <w:r>
        <w:t xml:space="preserve">3. The </w:t>
      </w:r>
      <w:proofErr w:type="spellStart"/>
      <w:r>
        <w:t>CoreNLP</w:t>
      </w:r>
      <w:proofErr w:type="spellEnd"/>
      <w:r>
        <w:t xml:space="preserve"> parser provides a CNF style parsing format while the other libraries don’t always follow CNF style parsing.</w:t>
      </w:r>
    </w:p>
    <w:p w14:paraId="31686C46" w14:textId="77777777" w:rsidR="000E76CE" w:rsidRDefault="000E76CE" w:rsidP="00B177B8"/>
    <w:p w14:paraId="6BACEEE8" w14:textId="4805D879" w:rsidR="000E76CE" w:rsidRDefault="000E76CE" w:rsidP="00B177B8">
      <w:r>
        <w:t xml:space="preserve">4. In the task of sentiment analysis </w:t>
      </w:r>
      <w:proofErr w:type="spellStart"/>
      <w:r>
        <w:t>CoreNLP</w:t>
      </w:r>
      <w:proofErr w:type="spellEnd"/>
      <w:r>
        <w:t xml:space="preserve"> performs better as it gives detailed explanation of every word in the sentence. It shows the sentiment of every word, while other libraries only show the overall polarities of the sentence.</w:t>
      </w:r>
    </w:p>
    <w:p w14:paraId="234E64F6" w14:textId="77777777" w:rsidR="000E76CE" w:rsidRDefault="000E76CE" w:rsidP="00B177B8"/>
    <w:p w14:paraId="70A1CA9C" w14:textId="0A6B94D0" w:rsidR="000E76CE" w:rsidRDefault="000E76CE" w:rsidP="00B177B8">
      <w:r>
        <w:t xml:space="preserve">5. When </w:t>
      </w:r>
      <w:proofErr w:type="spellStart"/>
      <w:r>
        <w:t>CoreNLP</w:t>
      </w:r>
      <w:proofErr w:type="spellEnd"/>
      <w:r>
        <w:t xml:space="preserve"> was not used for parsing many of the parse tree had incorrect tags for the words as the sentence was broken with incorrect grammar in the first place.</w:t>
      </w:r>
    </w:p>
    <w:p w14:paraId="5C38AC54" w14:textId="77777777" w:rsidR="000E76CE" w:rsidRDefault="000E76CE" w:rsidP="00B177B8"/>
    <w:p w14:paraId="72F84AAC" w14:textId="0A20AFAE" w:rsidR="000E76CE" w:rsidRDefault="000E76CE" w:rsidP="00B177B8">
      <w:r>
        <w:t xml:space="preserve">6. As the sentences had incorrect grammar, </w:t>
      </w:r>
      <w:proofErr w:type="spellStart"/>
      <w:r>
        <w:t>CoreNLP</w:t>
      </w:r>
      <w:proofErr w:type="spellEnd"/>
      <w:r>
        <w:t xml:space="preserve"> could not find the coreference resolution for 3 sentences.</w:t>
      </w:r>
    </w:p>
    <w:p w14:paraId="73C0D705" w14:textId="77777777" w:rsidR="000E76CE" w:rsidRDefault="000E76CE" w:rsidP="00B177B8"/>
    <w:p w14:paraId="0993A04D" w14:textId="77777777" w:rsidR="00D52B7F" w:rsidRDefault="00D52B7F"/>
    <w:p w14:paraId="2FB0D805" w14:textId="77777777" w:rsidR="000E76CE" w:rsidRDefault="000E76CE"/>
    <w:p w14:paraId="1550AF17" w14:textId="22A1AE85" w:rsidR="00D52B7F" w:rsidRDefault="00D52B7F">
      <w:r>
        <w:lastRenderedPageBreak/>
        <w:t>Q2.</w:t>
      </w:r>
    </w:p>
    <w:p w14:paraId="4F225B5A" w14:textId="0B67E584" w:rsidR="00D52B7F" w:rsidRDefault="00D52B7F">
      <w:r>
        <w:t>Sentence = A small-sized self-driving car stopped at the light.</w:t>
      </w:r>
    </w:p>
    <w:p w14:paraId="2BDCAF64" w14:textId="6C505D88" w:rsidR="00D52B7F" w:rsidRDefault="00D52B7F">
      <w:r>
        <w:t>Grammar rules:</w:t>
      </w:r>
    </w:p>
    <w:p w14:paraId="26EB1ED4" w14:textId="77777777" w:rsidR="00545849" w:rsidRDefault="00D52B7F" w:rsidP="00D52B7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3"/>
          <w:szCs w:val="23"/>
        </w:rPr>
      </w:pPr>
      <w:r w:rsidRPr="00D52B7F">
        <w:rPr>
          <w:rFonts w:ascii="Courier New" w:eastAsia="Times New Roman" w:hAnsi="Courier New" w:cs="Courier New"/>
          <w:color w:val="A9B7C6"/>
          <w:sz w:val="23"/>
          <w:szCs w:val="23"/>
        </w:rPr>
        <w:t>S -&gt; NP VP</w:t>
      </w:r>
      <w:r w:rsidRPr="00D52B7F">
        <w:rPr>
          <w:rFonts w:ascii="Courier New" w:eastAsia="Times New Roman" w:hAnsi="Courier New" w:cs="Courier New"/>
          <w:color w:val="A9B7C6"/>
          <w:sz w:val="23"/>
          <w:szCs w:val="23"/>
        </w:rPr>
        <w:br/>
        <w:t>NP -&gt; DET NP</w:t>
      </w:r>
      <w:r w:rsidRPr="00D52B7F">
        <w:rPr>
          <w:rFonts w:ascii="Courier New" w:eastAsia="Times New Roman" w:hAnsi="Courier New" w:cs="Courier New"/>
          <w:color w:val="A9B7C6"/>
          <w:sz w:val="23"/>
          <w:szCs w:val="23"/>
        </w:rPr>
        <w:br/>
        <w:t>NP -&gt; DET Noun</w:t>
      </w:r>
    </w:p>
    <w:p w14:paraId="508A8D27" w14:textId="374FFA35" w:rsidR="00D52B7F" w:rsidRPr="00D52B7F" w:rsidRDefault="00545849" w:rsidP="00D52B7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A9B7C6"/>
          <w:sz w:val="23"/>
          <w:szCs w:val="23"/>
        </w:rPr>
      </w:pPr>
      <w:r>
        <w:rPr>
          <w:rFonts w:ascii="Courier New" w:eastAsia="Times New Roman" w:hAnsi="Courier New" w:cs="Courier New"/>
          <w:color w:val="A9B7C6"/>
          <w:sz w:val="23"/>
          <w:szCs w:val="23"/>
        </w:rPr>
        <w:t>NP -&gt; IN NP</w:t>
      </w:r>
      <w:r w:rsidR="00D52B7F" w:rsidRPr="00D52B7F">
        <w:rPr>
          <w:rFonts w:ascii="Courier New" w:eastAsia="Times New Roman" w:hAnsi="Courier New" w:cs="Courier New"/>
          <w:color w:val="A9B7C6"/>
          <w:sz w:val="23"/>
          <w:szCs w:val="23"/>
        </w:rPr>
        <w:br/>
        <w:t>VP -&gt; V PP</w:t>
      </w:r>
      <w:r w:rsidR="00D52B7F" w:rsidRPr="00D52B7F">
        <w:rPr>
          <w:rFonts w:ascii="Courier New" w:eastAsia="Times New Roman" w:hAnsi="Courier New" w:cs="Courier New"/>
          <w:color w:val="A9B7C6"/>
          <w:sz w:val="23"/>
          <w:szCs w:val="23"/>
        </w:rPr>
        <w:br/>
      </w:r>
      <w:r>
        <w:rPr>
          <w:rFonts w:ascii="Courier New" w:eastAsia="Times New Roman" w:hAnsi="Courier New" w:cs="Courier New"/>
          <w:color w:val="A9B7C6"/>
          <w:sz w:val="23"/>
          <w:szCs w:val="23"/>
        </w:rPr>
        <w:t>V</w:t>
      </w:r>
      <w:r w:rsidR="00D52B7F" w:rsidRPr="00D52B7F">
        <w:rPr>
          <w:rFonts w:ascii="Courier New" w:eastAsia="Times New Roman" w:hAnsi="Courier New" w:cs="Courier New"/>
          <w:color w:val="A9B7C6"/>
          <w:sz w:val="23"/>
          <w:szCs w:val="23"/>
        </w:rPr>
        <w:t>P -&gt; P NP</w:t>
      </w:r>
      <w:r w:rsidR="00D52B7F" w:rsidRPr="00D52B7F">
        <w:rPr>
          <w:rFonts w:ascii="Courier New" w:eastAsia="Times New Roman" w:hAnsi="Courier New" w:cs="Courier New"/>
          <w:color w:val="A9B7C6"/>
          <w:sz w:val="23"/>
          <w:szCs w:val="23"/>
        </w:rPr>
        <w:br/>
        <w:t>NP -&gt; ADJ Noun</w:t>
      </w:r>
      <w:r w:rsidR="00D52B7F" w:rsidRPr="00D52B7F">
        <w:rPr>
          <w:rFonts w:ascii="Courier New" w:eastAsia="Times New Roman" w:hAnsi="Courier New" w:cs="Courier New"/>
          <w:color w:val="A9B7C6"/>
          <w:sz w:val="23"/>
          <w:szCs w:val="23"/>
        </w:rPr>
        <w:br/>
        <w:t xml:space="preserve">ADJ -&gt; ADJ </w:t>
      </w:r>
      <w:proofErr w:type="spellStart"/>
      <w:r w:rsidR="00D52B7F" w:rsidRPr="00D52B7F">
        <w:rPr>
          <w:rFonts w:ascii="Courier New" w:eastAsia="Times New Roman" w:hAnsi="Courier New" w:cs="Courier New"/>
          <w:color w:val="A9B7C6"/>
          <w:sz w:val="23"/>
          <w:szCs w:val="23"/>
        </w:rPr>
        <w:t>ADJ</w:t>
      </w:r>
      <w:proofErr w:type="spellEnd"/>
      <w:r w:rsidR="00D52B7F" w:rsidRPr="00D52B7F">
        <w:rPr>
          <w:rFonts w:ascii="Courier New" w:eastAsia="Times New Roman" w:hAnsi="Courier New" w:cs="Courier New"/>
          <w:color w:val="A9B7C6"/>
          <w:sz w:val="23"/>
          <w:szCs w:val="23"/>
        </w:rPr>
        <w:br/>
        <w:t>DET -&gt; the A</w:t>
      </w:r>
      <w:r w:rsidR="00D52B7F" w:rsidRPr="00D52B7F">
        <w:rPr>
          <w:rFonts w:ascii="Courier New" w:eastAsia="Times New Roman" w:hAnsi="Courier New" w:cs="Courier New"/>
          <w:color w:val="A9B7C6"/>
          <w:sz w:val="23"/>
          <w:szCs w:val="23"/>
        </w:rPr>
        <w:br/>
        <w:t>Noun -&gt; car light</w:t>
      </w:r>
      <w:r w:rsidR="00D52B7F" w:rsidRPr="00D52B7F">
        <w:rPr>
          <w:rFonts w:ascii="Courier New" w:eastAsia="Times New Roman" w:hAnsi="Courier New" w:cs="Courier New"/>
          <w:color w:val="A9B7C6"/>
          <w:sz w:val="23"/>
          <w:szCs w:val="23"/>
        </w:rPr>
        <w:br/>
        <w:t>V -&gt; stopped</w:t>
      </w:r>
      <w:r w:rsidR="00D52B7F" w:rsidRPr="00D52B7F">
        <w:rPr>
          <w:rFonts w:ascii="Courier New" w:eastAsia="Times New Roman" w:hAnsi="Courier New" w:cs="Courier New"/>
          <w:color w:val="A9B7C6"/>
          <w:sz w:val="23"/>
          <w:szCs w:val="23"/>
        </w:rPr>
        <w:br/>
        <w:t>P -&gt; at</w:t>
      </w:r>
      <w:r w:rsidR="00D52B7F" w:rsidRPr="00D52B7F">
        <w:rPr>
          <w:rFonts w:ascii="Courier New" w:eastAsia="Times New Roman" w:hAnsi="Courier New" w:cs="Courier New"/>
          <w:color w:val="A9B7C6"/>
          <w:sz w:val="23"/>
          <w:szCs w:val="23"/>
        </w:rPr>
        <w:br/>
        <w:t>ADJ -&gt; small-sized self-driving</w:t>
      </w:r>
    </w:p>
    <w:p w14:paraId="62211793" w14:textId="77777777" w:rsidR="00D52B7F" w:rsidRDefault="00D52B7F"/>
    <w:p w14:paraId="2C798D22" w14:textId="77777777" w:rsidR="00D52B7F" w:rsidRDefault="00D52B7F"/>
    <w:p w14:paraId="7467BE2B" w14:textId="249E5BF2" w:rsidR="00D52B7F" w:rsidRDefault="00D52B7F">
      <w:r>
        <w:t>Parse tree for CFG.</w:t>
      </w:r>
    </w:p>
    <w:p w14:paraId="1066C64D" w14:textId="77777777" w:rsidR="00D52B7F" w:rsidRDefault="00D52B7F"/>
    <w:p w14:paraId="5034D284" w14:textId="1A49EAE6" w:rsidR="00D52B7F" w:rsidRDefault="00545849">
      <w:pPr>
        <w:rPr>
          <w:noProof/>
        </w:rPr>
      </w:pPr>
      <w:r>
        <w:rPr>
          <w:noProof/>
        </w:rPr>
        <w:drawing>
          <wp:inline distT="0" distB="0" distL="0" distR="0" wp14:anchorId="20C537D3" wp14:editId="1FAB16BD">
            <wp:extent cx="3719291" cy="3463391"/>
            <wp:effectExtent l="0" t="0" r="1905" b="381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22367" cy="3466255"/>
                    </a:xfrm>
                    <a:prstGeom prst="rect">
                      <a:avLst/>
                    </a:prstGeom>
                  </pic:spPr>
                </pic:pic>
              </a:graphicData>
            </a:graphic>
          </wp:inline>
        </w:drawing>
      </w:r>
    </w:p>
    <w:p w14:paraId="3CBED53A" w14:textId="3E225773" w:rsidR="00D52B7F" w:rsidRPr="00D52B7F" w:rsidRDefault="003D53C5" w:rsidP="00D52B7F">
      <w:r>
        <w:tab/>
      </w:r>
      <w:r>
        <w:tab/>
      </w:r>
      <w:r>
        <w:tab/>
      </w:r>
      <w:r>
        <w:tab/>
        <w:t>(1)</w:t>
      </w:r>
    </w:p>
    <w:p w14:paraId="4BF28619" w14:textId="320F572F" w:rsidR="00D52B7F" w:rsidRPr="00D52B7F" w:rsidRDefault="00D52B7F" w:rsidP="00D52B7F"/>
    <w:p w14:paraId="11906158" w14:textId="6AF33A71" w:rsidR="00D52B7F" w:rsidRPr="00D52B7F" w:rsidRDefault="00D52B7F" w:rsidP="00D52B7F"/>
    <w:p w14:paraId="1015FA37" w14:textId="362CB885" w:rsidR="00D52B7F" w:rsidRPr="00D52B7F" w:rsidRDefault="00D52B7F" w:rsidP="00D52B7F"/>
    <w:p w14:paraId="69BE863E" w14:textId="71F075C2" w:rsidR="00D52B7F" w:rsidRDefault="00D52B7F" w:rsidP="00D52B7F">
      <w:r>
        <w:t>CNF grammar rules:</w:t>
      </w:r>
    </w:p>
    <w:p w14:paraId="4B64C2F3" w14:textId="77777777" w:rsidR="00D52B7F" w:rsidRDefault="00D52B7F" w:rsidP="00D52B7F">
      <w:pPr>
        <w:pStyle w:val="HTMLPreformatted"/>
        <w:shd w:val="clear" w:color="auto" w:fill="2B2B2B"/>
        <w:rPr>
          <w:color w:val="A9B7C6"/>
          <w:sz w:val="23"/>
          <w:szCs w:val="23"/>
        </w:rPr>
      </w:pPr>
      <w:r>
        <w:rPr>
          <w:color w:val="A9B7C6"/>
          <w:sz w:val="23"/>
          <w:szCs w:val="23"/>
        </w:rPr>
        <w:t>S -&gt; NP VP</w:t>
      </w:r>
      <w:r>
        <w:rPr>
          <w:color w:val="A9B7C6"/>
          <w:sz w:val="23"/>
          <w:szCs w:val="23"/>
        </w:rPr>
        <w:br/>
        <w:t>NP -&gt; DET NP</w:t>
      </w:r>
      <w:r>
        <w:rPr>
          <w:color w:val="A9B7C6"/>
          <w:sz w:val="23"/>
          <w:szCs w:val="23"/>
        </w:rPr>
        <w:br/>
      </w:r>
      <w:r>
        <w:rPr>
          <w:color w:val="A9B7C6"/>
          <w:sz w:val="23"/>
          <w:szCs w:val="23"/>
        </w:rPr>
        <w:lastRenderedPageBreak/>
        <w:t>NP -&gt; DET Noun</w:t>
      </w:r>
      <w:r>
        <w:rPr>
          <w:color w:val="A9B7C6"/>
          <w:sz w:val="23"/>
          <w:szCs w:val="23"/>
        </w:rPr>
        <w:br/>
        <w:t>VP -&gt; V PP</w:t>
      </w:r>
      <w:r>
        <w:rPr>
          <w:color w:val="A9B7C6"/>
          <w:sz w:val="23"/>
          <w:szCs w:val="23"/>
        </w:rPr>
        <w:br/>
        <w:t>PP -&gt; P NP</w:t>
      </w:r>
      <w:r>
        <w:rPr>
          <w:color w:val="A9B7C6"/>
          <w:sz w:val="23"/>
          <w:szCs w:val="23"/>
        </w:rPr>
        <w:br/>
        <w:t xml:space="preserve">NP -&gt; </w:t>
      </w:r>
      <w:proofErr w:type="spellStart"/>
      <w:r>
        <w:rPr>
          <w:color w:val="A9B7C6"/>
          <w:sz w:val="23"/>
          <w:szCs w:val="23"/>
        </w:rPr>
        <w:t>ADJp</w:t>
      </w:r>
      <w:proofErr w:type="spellEnd"/>
      <w:r>
        <w:rPr>
          <w:color w:val="A9B7C6"/>
          <w:sz w:val="23"/>
          <w:szCs w:val="23"/>
        </w:rPr>
        <w:t xml:space="preserve"> Noun</w:t>
      </w:r>
      <w:r>
        <w:rPr>
          <w:color w:val="A9B7C6"/>
          <w:sz w:val="23"/>
          <w:szCs w:val="23"/>
        </w:rPr>
        <w:br/>
      </w:r>
      <w:proofErr w:type="spellStart"/>
      <w:r>
        <w:rPr>
          <w:color w:val="A9B7C6"/>
          <w:sz w:val="23"/>
          <w:szCs w:val="23"/>
        </w:rPr>
        <w:t>ADJp</w:t>
      </w:r>
      <w:proofErr w:type="spellEnd"/>
      <w:r>
        <w:rPr>
          <w:color w:val="A9B7C6"/>
          <w:sz w:val="23"/>
          <w:szCs w:val="23"/>
        </w:rPr>
        <w:t xml:space="preserve"> -&gt; ADJ </w:t>
      </w:r>
      <w:proofErr w:type="spellStart"/>
      <w:r>
        <w:rPr>
          <w:color w:val="A9B7C6"/>
          <w:sz w:val="23"/>
          <w:szCs w:val="23"/>
        </w:rPr>
        <w:t>ADJ</w:t>
      </w:r>
      <w:proofErr w:type="spellEnd"/>
      <w:r>
        <w:rPr>
          <w:color w:val="A9B7C6"/>
          <w:sz w:val="23"/>
          <w:szCs w:val="23"/>
        </w:rPr>
        <w:br/>
        <w:t>DET -&gt; the A</w:t>
      </w:r>
      <w:r>
        <w:rPr>
          <w:color w:val="A9B7C6"/>
          <w:sz w:val="23"/>
          <w:szCs w:val="23"/>
        </w:rPr>
        <w:br/>
        <w:t>Noun -&gt; car light</w:t>
      </w:r>
      <w:r>
        <w:rPr>
          <w:color w:val="A9B7C6"/>
          <w:sz w:val="23"/>
          <w:szCs w:val="23"/>
        </w:rPr>
        <w:br/>
        <w:t>V -&gt; stopped</w:t>
      </w:r>
      <w:r>
        <w:rPr>
          <w:color w:val="A9B7C6"/>
          <w:sz w:val="23"/>
          <w:szCs w:val="23"/>
        </w:rPr>
        <w:br/>
        <w:t>P -&gt; at</w:t>
      </w:r>
      <w:r>
        <w:rPr>
          <w:color w:val="A9B7C6"/>
          <w:sz w:val="23"/>
          <w:szCs w:val="23"/>
        </w:rPr>
        <w:br/>
        <w:t>ADJ -&gt; small-sized self-driving</w:t>
      </w:r>
    </w:p>
    <w:p w14:paraId="30E286A5" w14:textId="77777777" w:rsidR="00D52B7F" w:rsidRDefault="00D52B7F" w:rsidP="00D52B7F"/>
    <w:p w14:paraId="3A4337BA" w14:textId="6D657ECE" w:rsidR="00D52B7F" w:rsidRPr="00D52B7F" w:rsidRDefault="00D52B7F" w:rsidP="00D52B7F">
      <w:r>
        <w:t>Parse Tree for CNF:</w:t>
      </w:r>
    </w:p>
    <w:p w14:paraId="080AD721" w14:textId="4681A0E2" w:rsidR="00A931B7" w:rsidRDefault="00D52B7F">
      <w:r>
        <w:rPr>
          <w:noProof/>
        </w:rPr>
        <w:drawing>
          <wp:inline distT="0" distB="0" distL="0" distR="0" wp14:anchorId="20B4140D" wp14:editId="44D9EC80">
            <wp:extent cx="3142092" cy="2838290"/>
            <wp:effectExtent l="0" t="0" r="0"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151827" cy="2847083"/>
                    </a:xfrm>
                    <a:prstGeom prst="rect">
                      <a:avLst/>
                    </a:prstGeom>
                  </pic:spPr>
                </pic:pic>
              </a:graphicData>
            </a:graphic>
          </wp:inline>
        </w:drawing>
      </w:r>
    </w:p>
    <w:p w14:paraId="7605CA3A" w14:textId="662715DE" w:rsidR="003D53C5" w:rsidRDefault="003D53C5">
      <w:r>
        <w:tab/>
      </w:r>
      <w:r>
        <w:tab/>
      </w:r>
      <w:r>
        <w:tab/>
        <w:t>(2)</w:t>
      </w:r>
    </w:p>
    <w:p w14:paraId="13910483" w14:textId="4A51048B" w:rsidR="00A931B7" w:rsidRDefault="00A931B7">
      <w:r>
        <w:t>Constituency parse:</w:t>
      </w:r>
    </w:p>
    <w:p w14:paraId="212816F3" w14:textId="77777777" w:rsidR="003D53C5" w:rsidRDefault="003D53C5"/>
    <w:p w14:paraId="0E56C6A5" w14:textId="14D758B0" w:rsidR="003D53C5" w:rsidRDefault="00A931B7">
      <w:r>
        <w:rPr>
          <w:noProof/>
        </w:rPr>
        <w:drawing>
          <wp:inline distT="0" distB="0" distL="0" distR="0" wp14:anchorId="089EDCAF" wp14:editId="5AA7C118">
            <wp:extent cx="4369699" cy="2284289"/>
            <wp:effectExtent l="0" t="0" r="0"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89019" cy="2294389"/>
                    </a:xfrm>
                    <a:prstGeom prst="rect">
                      <a:avLst/>
                    </a:prstGeom>
                  </pic:spPr>
                </pic:pic>
              </a:graphicData>
            </a:graphic>
          </wp:inline>
        </w:drawing>
      </w:r>
    </w:p>
    <w:p w14:paraId="24721BE6" w14:textId="6E18D930" w:rsidR="003D53C5" w:rsidRDefault="003D53C5">
      <w:r>
        <w:tab/>
      </w:r>
      <w:r>
        <w:tab/>
      </w:r>
      <w:r>
        <w:tab/>
      </w:r>
      <w:r>
        <w:tab/>
      </w:r>
    </w:p>
    <w:p w14:paraId="7A470E2F" w14:textId="2B36860C" w:rsidR="00A931B7" w:rsidRDefault="00A931B7"/>
    <w:p w14:paraId="65C13CE5" w14:textId="4F4BABEC" w:rsidR="00A931B7" w:rsidRDefault="00A931B7">
      <w:r>
        <w:rPr>
          <w:noProof/>
        </w:rPr>
        <w:lastRenderedPageBreak/>
        <w:drawing>
          <wp:inline distT="0" distB="0" distL="0" distR="0" wp14:anchorId="250F498A" wp14:editId="12FA2661">
            <wp:extent cx="4183582" cy="31636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31066" cy="3199517"/>
                    </a:xfrm>
                    <a:prstGeom prst="rect">
                      <a:avLst/>
                    </a:prstGeom>
                  </pic:spPr>
                </pic:pic>
              </a:graphicData>
            </a:graphic>
          </wp:inline>
        </w:drawing>
      </w:r>
    </w:p>
    <w:p w14:paraId="2A846B20" w14:textId="2B197C90" w:rsidR="00A931B7" w:rsidRDefault="003D53C5">
      <w:r>
        <w:tab/>
      </w:r>
      <w:r>
        <w:tab/>
      </w:r>
      <w:r>
        <w:tab/>
      </w:r>
      <w:r>
        <w:tab/>
        <w:t>(3)</w:t>
      </w:r>
    </w:p>
    <w:p w14:paraId="0BCC7C07" w14:textId="77777777" w:rsidR="003D53C5" w:rsidRDefault="003D53C5"/>
    <w:p w14:paraId="6ADF7105" w14:textId="61F6C21A" w:rsidR="00A931B7" w:rsidRDefault="00A931B7">
      <w:r>
        <w:t>Dependency Parse:</w:t>
      </w:r>
    </w:p>
    <w:p w14:paraId="52815BFA" w14:textId="219F1967" w:rsidR="00A931B7" w:rsidRDefault="00A931B7"/>
    <w:p w14:paraId="260F2421" w14:textId="7AD5BA64" w:rsidR="00A931B7" w:rsidRDefault="00A931B7">
      <w:r>
        <w:rPr>
          <w:noProof/>
        </w:rPr>
        <w:drawing>
          <wp:inline distT="0" distB="0" distL="0" distR="0" wp14:anchorId="1BE6C541" wp14:editId="38F67517">
            <wp:extent cx="3343719" cy="208774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383083" cy="2112323"/>
                    </a:xfrm>
                    <a:prstGeom prst="rect">
                      <a:avLst/>
                    </a:prstGeom>
                  </pic:spPr>
                </pic:pic>
              </a:graphicData>
            </a:graphic>
          </wp:inline>
        </w:drawing>
      </w:r>
    </w:p>
    <w:p w14:paraId="37E9D592" w14:textId="54B6D0CC" w:rsidR="00A931B7" w:rsidRDefault="00A931B7">
      <w:r>
        <w:rPr>
          <w:noProof/>
        </w:rPr>
        <w:lastRenderedPageBreak/>
        <w:drawing>
          <wp:inline distT="0" distB="0" distL="0" distR="0" wp14:anchorId="66671936" wp14:editId="226524B1">
            <wp:extent cx="5758232" cy="2476163"/>
            <wp:effectExtent l="0" t="0" r="0" b="63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00693" cy="2494422"/>
                    </a:xfrm>
                    <a:prstGeom prst="rect">
                      <a:avLst/>
                    </a:prstGeom>
                  </pic:spPr>
                </pic:pic>
              </a:graphicData>
            </a:graphic>
          </wp:inline>
        </w:drawing>
      </w:r>
      <w:r w:rsidR="003D53C5">
        <w:tab/>
      </w:r>
      <w:r w:rsidR="003D53C5">
        <w:tab/>
      </w:r>
      <w:r w:rsidR="003D53C5">
        <w:tab/>
      </w:r>
      <w:r w:rsidR="003D53C5">
        <w:tab/>
      </w:r>
      <w:r w:rsidR="003D53C5">
        <w:tab/>
      </w:r>
      <w:r w:rsidR="003D53C5">
        <w:tab/>
      </w:r>
      <w:r w:rsidR="003D53C5">
        <w:tab/>
        <w:t>(4)</w:t>
      </w:r>
    </w:p>
    <w:p w14:paraId="0474F62F" w14:textId="161514E9" w:rsidR="003D53C5" w:rsidRDefault="003D53C5"/>
    <w:p w14:paraId="41CFEC16" w14:textId="3EBED89B" w:rsidR="003D53C5" w:rsidRDefault="003D53C5">
      <w:r>
        <w:t>Similarities between the graphs:</w:t>
      </w:r>
    </w:p>
    <w:p w14:paraId="3A8897C3" w14:textId="2532EB6F" w:rsidR="003D53C5" w:rsidRDefault="003D53C5"/>
    <w:p w14:paraId="2D7EC1C4" w14:textId="0263C64A" w:rsidR="003D53C5" w:rsidRDefault="003D53C5">
      <w:r>
        <w:t>1. The depth level 1 of all the graphs is always a combination of Noun Phrase and verb Phrase. This was not surprising as the English language follows the Subject-Verb-Object model.</w:t>
      </w:r>
    </w:p>
    <w:p w14:paraId="48BABF40" w14:textId="3F47E733" w:rsidR="003D53C5" w:rsidRDefault="003D53C5"/>
    <w:p w14:paraId="447D5E0D" w14:textId="7D60672E" w:rsidR="003D53C5" w:rsidRDefault="003D53C5">
      <w:r>
        <w:t>2. The Verb Phrase side of the parse tree always spans out in a binary fashion most of the times. That is two nodes splitting from one single node.</w:t>
      </w:r>
    </w:p>
    <w:p w14:paraId="7663432C" w14:textId="5914EBBD" w:rsidR="003D53C5" w:rsidRDefault="003D53C5"/>
    <w:p w14:paraId="12A49C23" w14:textId="531EB318" w:rsidR="003D53C5" w:rsidRDefault="003D53C5">
      <w:r>
        <w:t>3. Nouns are usually followed by verbs and prepositions.</w:t>
      </w:r>
    </w:p>
    <w:p w14:paraId="5BC976DC" w14:textId="732D5108" w:rsidR="003D53C5" w:rsidRDefault="003D53C5"/>
    <w:p w14:paraId="2C8A8955" w14:textId="77777777" w:rsidR="00A532E0" w:rsidRDefault="00A532E0"/>
    <w:p w14:paraId="5947A6AC" w14:textId="2F51D0A6" w:rsidR="00E14A77" w:rsidRDefault="00E14A77">
      <w:r>
        <w:t>Dissimilarities in the graphs:</w:t>
      </w:r>
    </w:p>
    <w:p w14:paraId="06714765" w14:textId="77777777" w:rsidR="00E14A77" w:rsidRDefault="00E14A77" w:rsidP="00E14A77">
      <w:r>
        <w:t>1. The graphs 3 and 4 are more detailed. Graphs 3 and 4 even Identify the hyphen in the sentence while graph 1 and 2.</w:t>
      </w:r>
    </w:p>
    <w:p w14:paraId="4069739F" w14:textId="77777777" w:rsidR="00E14A77" w:rsidRDefault="00E14A77" w:rsidP="00E14A77"/>
    <w:p w14:paraId="13D12B1E" w14:textId="03E29907" w:rsidR="00E14A77" w:rsidRDefault="00E14A77" w:rsidP="00E14A77">
      <w:r>
        <w:t>2. Graphs 1 and 2 do not identify VBD and VBG as parts of speech which is loss of information.</w:t>
      </w:r>
    </w:p>
    <w:p w14:paraId="0ED72084" w14:textId="77777777" w:rsidR="00E14A77" w:rsidRDefault="00E14A77" w:rsidP="00E14A77"/>
    <w:p w14:paraId="1BC7CE4D" w14:textId="6ACDC5E2" w:rsidR="003D53C5" w:rsidRDefault="00E14A77" w:rsidP="00E14A77">
      <w:r>
        <w:t>3. The dependency parse graph (4) goes a level ahead and shows the inter-related information about different parts of speech in the sentence. For e</w:t>
      </w:r>
      <w:r w:rsidR="00A532E0">
        <w:t>xample,</w:t>
      </w:r>
      <w:r>
        <w:t xml:space="preserve"> </w:t>
      </w:r>
      <w:proofErr w:type="gramStart"/>
      <w:r>
        <w:t>It</w:t>
      </w:r>
      <w:proofErr w:type="gramEnd"/>
      <w:r>
        <w:t xml:space="preserve"> identifies that the word “A” is used as a determinant for the noun “car”.</w:t>
      </w:r>
    </w:p>
    <w:p w14:paraId="3A84A6E0" w14:textId="0E02B7F2" w:rsidR="00E14A77" w:rsidRDefault="00E14A77" w:rsidP="00E14A77"/>
    <w:p w14:paraId="5CD90A71" w14:textId="14B0A066" w:rsidR="00A532E0" w:rsidRPr="00A532E0" w:rsidRDefault="00E14A77" w:rsidP="00A532E0">
      <w:pPr>
        <w:autoSpaceDE w:val="0"/>
        <w:autoSpaceDN w:val="0"/>
        <w:adjustRightInd w:val="0"/>
        <w:rPr>
          <w:rFonts w:cstheme="minorHAnsi"/>
        </w:rPr>
      </w:pPr>
      <w:r>
        <w:t>4.</w:t>
      </w:r>
      <w:r w:rsidR="00A532E0" w:rsidRPr="00A532E0">
        <w:rPr>
          <w:rFonts w:cstheme="minorHAnsi"/>
        </w:rPr>
        <w:t xml:space="preserve">The CNF (2) graph and CFG (1) Graph have a different form of splitting structure. </w:t>
      </w:r>
    </w:p>
    <w:p w14:paraId="0D727DC6" w14:textId="77777777" w:rsidR="00A532E0" w:rsidRPr="00A532E0" w:rsidRDefault="00A532E0" w:rsidP="00A532E0">
      <w:pPr>
        <w:autoSpaceDE w:val="0"/>
        <w:autoSpaceDN w:val="0"/>
        <w:adjustRightInd w:val="0"/>
        <w:rPr>
          <w:rFonts w:cstheme="minorHAnsi"/>
        </w:rPr>
      </w:pPr>
    </w:p>
    <w:p w14:paraId="7C4FDDE8" w14:textId="7CB1EDF5" w:rsidR="00A532E0" w:rsidRPr="00A532E0" w:rsidRDefault="00A532E0" w:rsidP="00A532E0">
      <w:pPr>
        <w:autoSpaceDE w:val="0"/>
        <w:autoSpaceDN w:val="0"/>
        <w:adjustRightInd w:val="0"/>
        <w:rPr>
          <w:rFonts w:cstheme="minorHAnsi"/>
        </w:rPr>
      </w:pPr>
      <w:r w:rsidRPr="00A532E0">
        <w:rPr>
          <w:rFonts w:cstheme="minorHAnsi"/>
        </w:rPr>
        <w:t>5.</w:t>
      </w:r>
      <w:r w:rsidRPr="00A532E0">
        <w:rPr>
          <w:rFonts w:cstheme="minorHAnsi"/>
        </w:rPr>
        <w:t xml:space="preserve">The CNF (2) graph have a binary splitting structure. </w:t>
      </w:r>
    </w:p>
    <w:p w14:paraId="195766DB" w14:textId="1F010A57" w:rsidR="00E14A77" w:rsidRPr="00A532E0" w:rsidRDefault="00E14A77" w:rsidP="00E14A77"/>
    <w:p w14:paraId="1083B95E" w14:textId="286B0153" w:rsidR="003D53C5" w:rsidRDefault="003D53C5"/>
    <w:p w14:paraId="2C1E8D25" w14:textId="59C34B3C" w:rsidR="003D53C5" w:rsidRDefault="003D53C5"/>
    <w:p w14:paraId="342A0FF8" w14:textId="4CB36865" w:rsidR="00A532E0" w:rsidRDefault="00A532E0"/>
    <w:p w14:paraId="5536AD27" w14:textId="09563355" w:rsidR="00F70B2F" w:rsidRPr="00F70B2F" w:rsidRDefault="00A532E0" w:rsidP="00F70B2F">
      <w:r>
        <w:lastRenderedPageBreak/>
        <w:t>Q3.</w:t>
      </w:r>
    </w:p>
    <w:p w14:paraId="11B0C8F8" w14:textId="77777777" w:rsidR="00F70B2F" w:rsidRPr="00F70B2F" w:rsidRDefault="00F70B2F" w:rsidP="00F70B2F">
      <w:pPr>
        <w:rPr>
          <w:color w:val="A9B7C6"/>
          <w:sz w:val="23"/>
          <w:szCs w:val="23"/>
        </w:rPr>
      </w:pPr>
    </w:p>
    <w:p w14:paraId="6AF3141A" w14:textId="605A6189" w:rsidR="00A532E0" w:rsidRDefault="00A532E0">
      <w:pPr>
        <w:rPr>
          <w:color w:val="000000" w:themeColor="text1"/>
          <w:sz w:val="22"/>
          <w:szCs w:val="22"/>
        </w:rPr>
      </w:pPr>
      <w:r w:rsidRPr="00A532E0">
        <w:rPr>
          <w:sz w:val="22"/>
          <w:szCs w:val="22"/>
        </w:rPr>
        <w:t>Sentence 1 = “</w:t>
      </w:r>
      <w:r w:rsidRPr="00A532E0">
        <w:rPr>
          <w:color w:val="000000" w:themeColor="text1"/>
          <w:sz w:val="22"/>
          <w:szCs w:val="22"/>
        </w:rPr>
        <w:t>He hath eaten me out of house and</w:t>
      </w:r>
      <w:r w:rsidRPr="00A532E0">
        <w:rPr>
          <w:color w:val="000000" w:themeColor="text1"/>
          <w:sz w:val="22"/>
          <w:szCs w:val="22"/>
        </w:rPr>
        <w:t>”</w:t>
      </w:r>
    </w:p>
    <w:p w14:paraId="3EF413BD" w14:textId="34A61FB7" w:rsidR="00F70B2F" w:rsidRDefault="00F70B2F">
      <w:pPr>
        <w:rPr>
          <w:color w:val="000000" w:themeColor="text1"/>
          <w:sz w:val="22"/>
          <w:szCs w:val="22"/>
        </w:rPr>
      </w:pPr>
    </w:p>
    <w:p w14:paraId="641B7217" w14:textId="29A62B22" w:rsidR="00F70B2F" w:rsidRDefault="00F70B2F">
      <w:pPr>
        <w:rPr>
          <w:color w:val="000000" w:themeColor="text1"/>
          <w:sz w:val="22"/>
          <w:szCs w:val="22"/>
        </w:rPr>
      </w:pPr>
      <w:r>
        <w:rPr>
          <w:noProof/>
          <w:color w:val="000000" w:themeColor="text1"/>
          <w:sz w:val="22"/>
          <w:szCs w:val="22"/>
        </w:rPr>
        <w:drawing>
          <wp:inline distT="0" distB="0" distL="0" distR="0" wp14:anchorId="66D16EA6" wp14:editId="0B8EB218">
            <wp:extent cx="1351233" cy="2627453"/>
            <wp:effectExtent l="0" t="0" r="0" b="190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63502" cy="2651311"/>
                    </a:xfrm>
                    <a:prstGeom prst="rect">
                      <a:avLst/>
                    </a:prstGeom>
                  </pic:spPr>
                </pic:pic>
              </a:graphicData>
            </a:graphic>
          </wp:inline>
        </w:drawing>
      </w:r>
    </w:p>
    <w:p w14:paraId="48BEAE27" w14:textId="2E2B7657" w:rsidR="00F70B2F" w:rsidRDefault="00F70B2F">
      <w:pPr>
        <w:rPr>
          <w:color w:val="000000" w:themeColor="text1"/>
          <w:sz w:val="22"/>
          <w:szCs w:val="22"/>
        </w:rPr>
      </w:pPr>
    </w:p>
    <w:p w14:paraId="7C5AAFE2" w14:textId="77777777" w:rsidR="005B31EE" w:rsidRDefault="005B31EE">
      <w:pPr>
        <w:rPr>
          <w:color w:val="000000" w:themeColor="text1"/>
          <w:sz w:val="22"/>
          <w:szCs w:val="22"/>
        </w:rPr>
      </w:pPr>
      <w:r>
        <w:rPr>
          <w:color w:val="000000" w:themeColor="text1"/>
          <w:sz w:val="22"/>
          <w:szCs w:val="22"/>
        </w:rPr>
        <w:t>As the sentence contains unusual English words, the parser is having difficulty understanding the POS tag of the word. Even though the word “hath was correctly classified as a verb in the CKY parser.</w:t>
      </w:r>
    </w:p>
    <w:p w14:paraId="5467BEE5" w14:textId="4A7C5CEB" w:rsidR="0071132F" w:rsidRDefault="005B31EE">
      <w:pPr>
        <w:rPr>
          <w:color w:val="000000" w:themeColor="text1"/>
          <w:sz w:val="22"/>
          <w:szCs w:val="22"/>
        </w:rPr>
      </w:pPr>
      <w:r>
        <w:rPr>
          <w:color w:val="000000" w:themeColor="text1"/>
          <w:sz w:val="22"/>
          <w:szCs w:val="22"/>
        </w:rPr>
        <w:t xml:space="preserve">As the CKY algorithm only works with a </w:t>
      </w:r>
      <w:proofErr w:type="gramStart"/>
      <w:r>
        <w:rPr>
          <w:color w:val="000000" w:themeColor="text1"/>
          <w:sz w:val="22"/>
          <w:szCs w:val="22"/>
        </w:rPr>
        <w:t>CNF style grammar rules</w:t>
      </w:r>
      <w:proofErr w:type="gramEnd"/>
      <w:r>
        <w:rPr>
          <w:color w:val="000000" w:themeColor="text1"/>
          <w:sz w:val="22"/>
          <w:szCs w:val="22"/>
        </w:rPr>
        <w:t xml:space="preserve">, the tree has a binary splitting nature. </w:t>
      </w:r>
    </w:p>
    <w:p w14:paraId="6B8A9C41" w14:textId="52020F96" w:rsidR="00F70B2F" w:rsidRDefault="005B31EE">
      <w:pPr>
        <w:rPr>
          <w:color w:val="000000" w:themeColor="text1"/>
          <w:sz w:val="22"/>
          <w:szCs w:val="22"/>
        </w:rPr>
      </w:pPr>
      <w:r>
        <w:rPr>
          <w:color w:val="000000" w:themeColor="text1"/>
          <w:sz w:val="22"/>
          <w:szCs w:val="22"/>
        </w:rPr>
        <w:t>The word “and” is a conjunction here.</w:t>
      </w:r>
    </w:p>
    <w:p w14:paraId="135DFAA5" w14:textId="77777777" w:rsidR="005B31EE" w:rsidRPr="00A532E0" w:rsidRDefault="005B31EE">
      <w:pPr>
        <w:rPr>
          <w:color w:val="000000" w:themeColor="text1"/>
          <w:sz w:val="22"/>
          <w:szCs w:val="22"/>
        </w:rPr>
      </w:pPr>
    </w:p>
    <w:p w14:paraId="63C24592" w14:textId="6632E79B" w:rsidR="00A532E0" w:rsidRDefault="00A532E0">
      <w:pPr>
        <w:rPr>
          <w:color w:val="000000" w:themeColor="text1"/>
          <w:sz w:val="22"/>
          <w:szCs w:val="22"/>
        </w:rPr>
      </w:pPr>
      <w:r w:rsidRPr="00A532E0">
        <w:rPr>
          <w:color w:val="000000" w:themeColor="text1"/>
          <w:sz w:val="22"/>
          <w:szCs w:val="22"/>
        </w:rPr>
        <w:t>Sentence 2 = “</w:t>
      </w:r>
      <w:r w:rsidR="00F70B2F" w:rsidRPr="00F70B2F">
        <w:rPr>
          <w:color w:val="000000" w:themeColor="text1"/>
          <w:sz w:val="22"/>
          <w:szCs w:val="22"/>
        </w:rPr>
        <w:t xml:space="preserve">tis not long after but </w:t>
      </w:r>
      <w:r w:rsidR="007F143F">
        <w:rPr>
          <w:color w:val="000000" w:themeColor="text1"/>
          <w:sz w:val="22"/>
          <w:szCs w:val="22"/>
        </w:rPr>
        <w:t>I</w:t>
      </w:r>
      <w:r w:rsidR="00F70B2F" w:rsidRPr="00F70B2F">
        <w:rPr>
          <w:color w:val="000000" w:themeColor="text1"/>
          <w:sz w:val="22"/>
          <w:szCs w:val="22"/>
        </w:rPr>
        <w:t xml:space="preserve"> will wear my heart upon my sleev</w:t>
      </w:r>
      <w:r w:rsidR="00F70B2F" w:rsidRPr="00F70B2F">
        <w:rPr>
          <w:color w:val="000000" w:themeColor="text1"/>
          <w:sz w:val="22"/>
          <w:szCs w:val="22"/>
        </w:rPr>
        <w:t>e”</w:t>
      </w:r>
    </w:p>
    <w:p w14:paraId="18A9EC16" w14:textId="409F68B8" w:rsidR="00F70B2F" w:rsidRDefault="00F70B2F">
      <w:pPr>
        <w:rPr>
          <w:color w:val="000000" w:themeColor="text1"/>
          <w:sz w:val="22"/>
          <w:szCs w:val="22"/>
        </w:rPr>
      </w:pPr>
    </w:p>
    <w:p w14:paraId="3E812014" w14:textId="7AB872CF" w:rsidR="00F70B2F" w:rsidRDefault="00F70B2F">
      <w:pPr>
        <w:rPr>
          <w:color w:val="000000" w:themeColor="text1"/>
          <w:sz w:val="22"/>
          <w:szCs w:val="22"/>
        </w:rPr>
      </w:pPr>
    </w:p>
    <w:p w14:paraId="11195D59" w14:textId="2BD29C32" w:rsidR="00F70B2F" w:rsidRDefault="00F70B2F">
      <w:pPr>
        <w:rPr>
          <w:color w:val="000000" w:themeColor="text1"/>
          <w:sz w:val="22"/>
          <w:szCs w:val="22"/>
        </w:rPr>
      </w:pPr>
      <w:r>
        <w:rPr>
          <w:noProof/>
          <w:color w:val="000000" w:themeColor="text1"/>
          <w:sz w:val="22"/>
          <w:szCs w:val="22"/>
        </w:rPr>
        <w:drawing>
          <wp:inline distT="0" distB="0" distL="0" distR="0" wp14:anchorId="4C88ACB2" wp14:editId="72FCE839">
            <wp:extent cx="1687215" cy="2934682"/>
            <wp:effectExtent l="0" t="0" r="1905"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704059" cy="2963980"/>
                    </a:xfrm>
                    <a:prstGeom prst="rect">
                      <a:avLst/>
                    </a:prstGeom>
                  </pic:spPr>
                </pic:pic>
              </a:graphicData>
            </a:graphic>
          </wp:inline>
        </w:drawing>
      </w:r>
      <w:r>
        <w:rPr>
          <w:noProof/>
          <w:color w:val="000000" w:themeColor="text1"/>
          <w:sz w:val="22"/>
          <w:szCs w:val="22"/>
        </w:rPr>
        <w:drawing>
          <wp:inline distT="0" distB="0" distL="0" distR="0" wp14:anchorId="49BEFC6F" wp14:editId="2CD4B600">
            <wp:extent cx="1294410" cy="1556990"/>
            <wp:effectExtent l="0" t="0" r="1270" b="571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01157" cy="1565106"/>
                    </a:xfrm>
                    <a:prstGeom prst="rect">
                      <a:avLst/>
                    </a:prstGeom>
                  </pic:spPr>
                </pic:pic>
              </a:graphicData>
            </a:graphic>
          </wp:inline>
        </w:drawing>
      </w:r>
    </w:p>
    <w:p w14:paraId="5AA11FD6" w14:textId="5D8A8494" w:rsidR="00F70B2F" w:rsidRDefault="00F70B2F">
      <w:pPr>
        <w:rPr>
          <w:color w:val="000000" w:themeColor="text1"/>
          <w:sz w:val="22"/>
          <w:szCs w:val="22"/>
        </w:rPr>
      </w:pPr>
    </w:p>
    <w:p w14:paraId="260D1BAD" w14:textId="47CE068B" w:rsidR="005B31EE" w:rsidRDefault="005B31EE">
      <w:pPr>
        <w:rPr>
          <w:color w:val="000000" w:themeColor="text1"/>
          <w:sz w:val="22"/>
          <w:szCs w:val="22"/>
        </w:rPr>
      </w:pPr>
      <w:r>
        <w:rPr>
          <w:color w:val="000000" w:themeColor="text1"/>
          <w:sz w:val="22"/>
          <w:szCs w:val="22"/>
        </w:rPr>
        <w:t>In this sentence there were many prepositions used in an un-usual manner for which the grammar rules</w:t>
      </w:r>
    </w:p>
    <w:p w14:paraId="5D31E0BC" w14:textId="1DB00B7F" w:rsidR="005B31EE" w:rsidRDefault="005B31EE">
      <w:pPr>
        <w:rPr>
          <w:color w:val="000000" w:themeColor="text1"/>
          <w:sz w:val="22"/>
          <w:szCs w:val="22"/>
        </w:rPr>
      </w:pPr>
      <w:r>
        <w:rPr>
          <w:color w:val="000000" w:themeColor="text1"/>
          <w:sz w:val="22"/>
          <w:szCs w:val="22"/>
        </w:rPr>
        <w:lastRenderedPageBreak/>
        <w:t>had to be modified to create the parse. The sentence also had a double adjective phrase “not long” which had “</w:t>
      </w:r>
      <w:proofErr w:type="spellStart"/>
      <w:r>
        <w:rPr>
          <w:color w:val="000000" w:themeColor="text1"/>
          <w:sz w:val="22"/>
          <w:szCs w:val="22"/>
        </w:rPr>
        <w:t>ADJp</w:t>
      </w:r>
      <w:proofErr w:type="spellEnd"/>
      <w:r>
        <w:rPr>
          <w:color w:val="000000" w:themeColor="text1"/>
          <w:sz w:val="22"/>
          <w:szCs w:val="22"/>
        </w:rPr>
        <w:t>” or Adjective phrase as its parent.</w:t>
      </w:r>
    </w:p>
    <w:p w14:paraId="63789343" w14:textId="23B66DA6" w:rsidR="00F70B2F" w:rsidRDefault="00F70B2F">
      <w:pPr>
        <w:rPr>
          <w:color w:val="000000" w:themeColor="text1"/>
          <w:sz w:val="22"/>
          <w:szCs w:val="22"/>
        </w:rPr>
      </w:pPr>
    </w:p>
    <w:p w14:paraId="289939E5" w14:textId="194ECFB3" w:rsidR="00F70B2F" w:rsidRDefault="00F70B2F">
      <w:pPr>
        <w:rPr>
          <w:color w:val="000000" w:themeColor="text1"/>
          <w:sz w:val="22"/>
          <w:szCs w:val="22"/>
        </w:rPr>
      </w:pPr>
    </w:p>
    <w:p w14:paraId="7F82C0C4" w14:textId="77777777" w:rsidR="00F70B2F" w:rsidRPr="00F70B2F" w:rsidRDefault="00F70B2F">
      <w:pPr>
        <w:rPr>
          <w:color w:val="000000" w:themeColor="text1"/>
          <w:sz w:val="22"/>
          <w:szCs w:val="22"/>
        </w:rPr>
      </w:pPr>
    </w:p>
    <w:p w14:paraId="54C65FB9" w14:textId="676C0A73" w:rsidR="003D0944" w:rsidRDefault="00A532E0">
      <w:pPr>
        <w:rPr>
          <w:color w:val="000000" w:themeColor="text1"/>
          <w:sz w:val="23"/>
          <w:szCs w:val="23"/>
        </w:rPr>
      </w:pPr>
      <w:r w:rsidRPr="00A532E0">
        <w:rPr>
          <w:color w:val="000000" w:themeColor="text1"/>
          <w:sz w:val="22"/>
          <w:szCs w:val="22"/>
        </w:rPr>
        <w:t xml:space="preserve">Sentence 3 = </w:t>
      </w:r>
      <w:r w:rsidR="00F70B2F">
        <w:rPr>
          <w:color w:val="000000" w:themeColor="text1"/>
          <w:sz w:val="22"/>
          <w:szCs w:val="22"/>
        </w:rPr>
        <w:t>“</w:t>
      </w:r>
      <w:r w:rsidR="00F70B2F" w:rsidRPr="00F70B2F">
        <w:rPr>
          <w:color w:val="000000" w:themeColor="text1"/>
          <w:sz w:val="23"/>
          <w:szCs w:val="23"/>
        </w:rPr>
        <w:t xml:space="preserve">You know that </w:t>
      </w:r>
      <w:proofErr w:type="spellStart"/>
      <w:r w:rsidR="00F70B2F" w:rsidRPr="00F70B2F">
        <w:rPr>
          <w:color w:val="000000" w:themeColor="text1"/>
          <w:sz w:val="23"/>
          <w:szCs w:val="23"/>
        </w:rPr>
        <w:t>smoodle</w:t>
      </w:r>
      <w:proofErr w:type="spellEnd"/>
      <w:r w:rsidR="00F70B2F" w:rsidRPr="00F70B2F">
        <w:rPr>
          <w:color w:val="000000" w:themeColor="text1"/>
          <w:sz w:val="23"/>
          <w:szCs w:val="23"/>
        </w:rPr>
        <w:t xml:space="preserve"> </w:t>
      </w:r>
      <w:proofErr w:type="spellStart"/>
      <w:r w:rsidR="00F70B2F" w:rsidRPr="00F70B2F">
        <w:rPr>
          <w:color w:val="000000" w:themeColor="text1"/>
          <w:sz w:val="23"/>
          <w:szCs w:val="23"/>
        </w:rPr>
        <w:t>pinkered</w:t>
      </w:r>
      <w:proofErr w:type="spellEnd"/>
      <w:r w:rsidR="00F70B2F" w:rsidRPr="00F70B2F">
        <w:rPr>
          <w:color w:val="000000" w:themeColor="text1"/>
          <w:sz w:val="23"/>
          <w:szCs w:val="23"/>
        </w:rPr>
        <w:t xml:space="preserve"> and that I want to get him</w:t>
      </w:r>
      <w:r w:rsidR="003D0944">
        <w:rPr>
          <w:color w:val="000000" w:themeColor="text1"/>
          <w:sz w:val="23"/>
          <w:szCs w:val="23"/>
        </w:rPr>
        <w:t>”</w:t>
      </w:r>
    </w:p>
    <w:p w14:paraId="7CBA5DDF" w14:textId="77777777" w:rsidR="003D0944" w:rsidRDefault="003D0944">
      <w:pPr>
        <w:rPr>
          <w:color w:val="000000" w:themeColor="text1"/>
          <w:sz w:val="23"/>
          <w:szCs w:val="23"/>
        </w:rPr>
      </w:pPr>
    </w:p>
    <w:p w14:paraId="7803B84C" w14:textId="45ECDDDE" w:rsidR="00F70B2F" w:rsidRDefault="003D0944">
      <w:pPr>
        <w:rPr>
          <w:color w:val="6A8759"/>
          <w:sz w:val="23"/>
          <w:szCs w:val="23"/>
        </w:rPr>
      </w:pPr>
      <w:r>
        <w:rPr>
          <w:noProof/>
          <w:color w:val="6A8759"/>
          <w:sz w:val="23"/>
          <w:szCs w:val="23"/>
        </w:rPr>
        <w:drawing>
          <wp:inline distT="0" distB="0" distL="0" distR="0" wp14:anchorId="44F3D685" wp14:editId="4212D46C">
            <wp:extent cx="1889757" cy="2427006"/>
            <wp:effectExtent l="0" t="0" r="317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01770" cy="2442434"/>
                    </a:xfrm>
                    <a:prstGeom prst="rect">
                      <a:avLst/>
                    </a:prstGeom>
                  </pic:spPr>
                </pic:pic>
              </a:graphicData>
            </a:graphic>
          </wp:inline>
        </w:drawing>
      </w:r>
      <w:r>
        <w:rPr>
          <w:noProof/>
          <w:color w:val="6A8759"/>
          <w:sz w:val="23"/>
          <w:szCs w:val="23"/>
        </w:rPr>
        <w:drawing>
          <wp:inline distT="0" distB="0" distL="0" distR="0" wp14:anchorId="744CBAE3" wp14:editId="27E25F86">
            <wp:extent cx="45719" cy="45719"/>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30" cstate="print">
                      <a:extLst>
                        <a:ext uri="{28A0092B-C50C-407E-A947-70E740481C1C}">
                          <a14:useLocalDpi xmlns:a14="http://schemas.microsoft.com/office/drawing/2010/main" val="0"/>
                        </a:ext>
                      </a:extLst>
                    </a:blip>
                    <a:srcRect l="100000" t="100000" r="-1760" b="-1370"/>
                    <a:stretch/>
                  </pic:blipFill>
                  <pic:spPr bwMode="auto">
                    <a:xfrm flipH="1">
                      <a:off x="0" y="0"/>
                      <a:ext cx="46168" cy="46168"/>
                    </a:xfrm>
                    <a:prstGeom prst="rect">
                      <a:avLst/>
                    </a:prstGeom>
                    <a:ln>
                      <a:noFill/>
                    </a:ln>
                    <a:extLst>
                      <a:ext uri="{53640926-AAD7-44D8-BBD7-CCE9431645EC}">
                        <a14:shadowObscured xmlns:a14="http://schemas.microsoft.com/office/drawing/2010/main"/>
                      </a:ext>
                    </a:extLst>
                  </pic:spPr>
                </pic:pic>
              </a:graphicData>
            </a:graphic>
          </wp:inline>
        </w:drawing>
      </w:r>
      <w:r>
        <w:rPr>
          <w:noProof/>
          <w:color w:val="6A8759"/>
          <w:sz w:val="23"/>
          <w:szCs w:val="23"/>
        </w:rPr>
        <w:drawing>
          <wp:inline distT="0" distB="0" distL="0" distR="0" wp14:anchorId="2B0879B2" wp14:editId="352F255F">
            <wp:extent cx="1034135" cy="1621958"/>
            <wp:effectExtent l="0" t="0" r="0" b="381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065640" cy="1671371"/>
                    </a:xfrm>
                    <a:prstGeom prst="rect">
                      <a:avLst/>
                    </a:prstGeom>
                  </pic:spPr>
                </pic:pic>
              </a:graphicData>
            </a:graphic>
          </wp:inline>
        </w:drawing>
      </w:r>
    </w:p>
    <w:p w14:paraId="520D7CDD" w14:textId="6A7C010D" w:rsidR="00F70B2F" w:rsidRDefault="00F70B2F">
      <w:pPr>
        <w:rPr>
          <w:color w:val="6A8759"/>
          <w:sz w:val="23"/>
          <w:szCs w:val="23"/>
        </w:rPr>
      </w:pPr>
    </w:p>
    <w:p w14:paraId="3241369A" w14:textId="0AD8747C" w:rsidR="00F70B2F" w:rsidRDefault="00F70B2F">
      <w:pPr>
        <w:rPr>
          <w:color w:val="6A8759"/>
          <w:sz w:val="23"/>
          <w:szCs w:val="23"/>
        </w:rPr>
      </w:pPr>
    </w:p>
    <w:p w14:paraId="66B6BE89" w14:textId="02534E02" w:rsidR="005B31EE" w:rsidRPr="005B31EE" w:rsidRDefault="005B31EE" w:rsidP="005B31EE">
      <w:pPr>
        <w:rPr>
          <w:rFonts w:ascii="Times New Roman" w:eastAsia="Times New Roman" w:hAnsi="Times New Roman" w:cs="Times New Roman"/>
        </w:rPr>
      </w:pPr>
      <w:r>
        <w:rPr>
          <w:color w:val="000000" w:themeColor="text1"/>
          <w:sz w:val="23"/>
          <w:szCs w:val="23"/>
        </w:rPr>
        <w:t xml:space="preserve">As this sentence is spoken by a person suffering from the condition of </w:t>
      </w:r>
      <w:r w:rsidRPr="004A34B9">
        <w:rPr>
          <w:rFonts w:ascii="Arial" w:eastAsia="Times New Roman" w:hAnsi="Arial" w:cs="Arial"/>
          <w:sz w:val="22"/>
          <w:szCs w:val="22"/>
        </w:rPr>
        <w:t>Wernicke’s aphasia</w:t>
      </w:r>
      <w:r w:rsidR="004A34B9">
        <w:rPr>
          <w:rFonts w:ascii="Arial" w:eastAsia="Times New Roman" w:hAnsi="Arial" w:cs="Arial"/>
          <w:sz w:val="22"/>
          <w:szCs w:val="22"/>
        </w:rPr>
        <w:t xml:space="preserve">, the sentence is quite unclear. The word </w:t>
      </w:r>
      <w:proofErr w:type="spellStart"/>
      <w:r w:rsidR="004A34B9">
        <w:rPr>
          <w:rFonts w:ascii="Arial" w:eastAsia="Times New Roman" w:hAnsi="Arial" w:cs="Arial"/>
          <w:sz w:val="22"/>
          <w:szCs w:val="22"/>
        </w:rPr>
        <w:t>smoodle</w:t>
      </w:r>
      <w:proofErr w:type="spellEnd"/>
      <w:r w:rsidR="004A34B9">
        <w:rPr>
          <w:rFonts w:ascii="Arial" w:eastAsia="Times New Roman" w:hAnsi="Arial" w:cs="Arial"/>
          <w:sz w:val="22"/>
          <w:szCs w:val="22"/>
        </w:rPr>
        <w:t xml:space="preserve"> was termed as an adjective but it could be a verb as well because the true meaning of the sentence is not known in this case.</w:t>
      </w:r>
    </w:p>
    <w:p w14:paraId="6F4D0CEA" w14:textId="77777777" w:rsidR="004A34B9" w:rsidRDefault="004A34B9">
      <w:pPr>
        <w:rPr>
          <w:color w:val="000000" w:themeColor="text1"/>
          <w:sz w:val="22"/>
          <w:szCs w:val="22"/>
        </w:rPr>
      </w:pPr>
    </w:p>
    <w:p w14:paraId="4614FB1A" w14:textId="458736C5" w:rsidR="00A532E0" w:rsidRDefault="00A532E0">
      <w:pPr>
        <w:rPr>
          <w:color w:val="000000" w:themeColor="text1"/>
          <w:sz w:val="23"/>
          <w:szCs w:val="23"/>
        </w:rPr>
      </w:pPr>
      <w:r w:rsidRPr="00A532E0">
        <w:rPr>
          <w:color w:val="000000" w:themeColor="text1"/>
          <w:sz w:val="22"/>
          <w:szCs w:val="22"/>
        </w:rPr>
        <w:t xml:space="preserve">Sentence 4 = </w:t>
      </w:r>
      <w:r w:rsidR="00F70B2F" w:rsidRPr="00A532E0">
        <w:rPr>
          <w:color w:val="000000" w:themeColor="text1"/>
          <w:sz w:val="22"/>
          <w:szCs w:val="22"/>
        </w:rPr>
        <w:t>“My door sat through the lamp in the</w:t>
      </w:r>
      <w:r w:rsidR="004A34B9">
        <w:rPr>
          <w:color w:val="000000" w:themeColor="text1"/>
          <w:sz w:val="23"/>
          <w:szCs w:val="23"/>
        </w:rPr>
        <w:t>”</w:t>
      </w:r>
    </w:p>
    <w:p w14:paraId="6AB72ADA" w14:textId="0FF3D0A1" w:rsidR="004A34B9" w:rsidRDefault="004A34B9">
      <w:pPr>
        <w:rPr>
          <w:color w:val="000000" w:themeColor="text1"/>
          <w:sz w:val="23"/>
          <w:szCs w:val="23"/>
        </w:rPr>
      </w:pPr>
    </w:p>
    <w:p w14:paraId="2481B9C2" w14:textId="6C2A5E3A" w:rsidR="003D0944" w:rsidRDefault="004A34B9">
      <w:pPr>
        <w:rPr>
          <w:color w:val="6A8759"/>
          <w:sz w:val="23"/>
          <w:szCs w:val="23"/>
        </w:rPr>
      </w:pPr>
      <w:r>
        <w:rPr>
          <w:noProof/>
          <w:color w:val="000000" w:themeColor="text1"/>
          <w:sz w:val="22"/>
          <w:szCs w:val="22"/>
        </w:rPr>
        <w:drawing>
          <wp:inline distT="0" distB="0" distL="0" distR="0" wp14:anchorId="3BE30B57" wp14:editId="0E8648C1">
            <wp:extent cx="1091381" cy="3141082"/>
            <wp:effectExtent l="0" t="0" r="1270" b="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152583" cy="3317227"/>
                    </a:xfrm>
                    <a:prstGeom prst="rect">
                      <a:avLst/>
                    </a:prstGeom>
                  </pic:spPr>
                </pic:pic>
              </a:graphicData>
            </a:graphic>
          </wp:inline>
        </w:drawing>
      </w:r>
    </w:p>
    <w:p w14:paraId="306DD6F9" w14:textId="68331170" w:rsidR="004A34B9" w:rsidRPr="004A34B9" w:rsidRDefault="004A34B9">
      <w:pPr>
        <w:rPr>
          <w:color w:val="000000" w:themeColor="text1"/>
          <w:sz w:val="23"/>
          <w:szCs w:val="23"/>
        </w:rPr>
      </w:pPr>
      <w:r>
        <w:rPr>
          <w:color w:val="000000" w:themeColor="text1"/>
          <w:sz w:val="23"/>
          <w:szCs w:val="23"/>
        </w:rPr>
        <w:lastRenderedPageBreak/>
        <w:t xml:space="preserve">Again, as </w:t>
      </w:r>
      <w:r>
        <w:rPr>
          <w:color w:val="000000" w:themeColor="text1"/>
          <w:sz w:val="23"/>
          <w:szCs w:val="23"/>
        </w:rPr>
        <w:t xml:space="preserve">this sentence is spoken by a person suffering from the condition of </w:t>
      </w:r>
      <w:r w:rsidRPr="004A34B9">
        <w:rPr>
          <w:rFonts w:ascii="Arial" w:eastAsia="Times New Roman" w:hAnsi="Arial" w:cs="Arial"/>
          <w:sz w:val="22"/>
          <w:szCs w:val="22"/>
        </w:rPr>
        <w:t>Wernicke’s aphasia</w:t>
      </w:r>
      <w:r>
        <w:rPr>
          <w:rFonts w:ascii="Arial" w:eastAsia="Times New Roman" w:hAnsi="Arial" w:cs="Arial"/>
          <w:sz w:val="22"/>
          <w:szCs w:val="22"/>
        </w:rPr>
        <w:t xml:space="preserve">, we cannot decipher the true meaning of the sentence just by reading it. The output neatly follows the CNF style i.e., two non-terminals or a single terminal from the parent node. </w:t>
      </w:r>
    </w:p>
    <w:p w14:paraId="6E78DBB6" w14:textId="77777777" w:rsidR="00902CB4" w:rsidRDefault="00902CB4">
      <w:pPr>
        <w:rPr>
          <w:color w:val="000000" w:themeColor="text1"/>
          <w:sz w:val="22"/>
          <w:szCs w:val="22"/>
        </w:rPr>
      </w:pPr>
    </w:p>
    <w:p w14:paraId="1D37D1C4" w14:textId="0177053A" w:rsidR="004A34B9" w:rsidRPr="00F70B2F" w:rsidRDefault="00A532E0">
      <w:pPr>
        <w:rPr>
          <w:color w:val="000000" w:themeColor="text1"/>
          <w:sz w:val="22"/>
          <w:szCs w:val="22"/>
        </w:rPr>
      </w:pPr>
      <w:r w:rsidRPr="00A532E0">
        <w:rPr>
          <w:color w:val="000000" w:themeColor="text1"/>
          <w:sz w:val="22"/>
          <w:szCs w:val="22"/>
        </w:rPr>
        <w:t xml:space="preserve">Sentence 5 = </w:t>
      </w:r>
      <w:r w:rsidRPr="00F70B2F">
        <w:rPr>
          <w:color w:val="000000" w:themeColor="text1"/>
          <w:sz w:val="22"/>
          <w:szCs w:val="22"/>
        </w:rPr>
        <w:t>“</w:t>
      </w:r>
      <w:r w:rsidR="00F70B2F" w:rsidRPr="00F70B2F">
        <w:rPr>
          <w:color w:val="000000" w:themeColor="text1"/>
          <w:sz w:val="22"/>
          <w:szCs w:val="22"/>
        </w:rPr>
        <w:t>A self-driving small-sized car stopped at the ligh</w:t>
      </w:r>
      <w:r w:rsidR="00F70B2F" w:rsidRPr="00F70B2F">
        <w:rPr>
          <w:color w:val="000000" w:themeColor="text1"/>
          <w:sz w:val="22"/>
          <w:szCs w:val="22"/>
        </w:rPr>
        <w:t>t</w:t>
      </w:r>
      <w:r w:rsidR="004A34B9">
        <w:rPr>
          <w:color w:val="000000" w:themeColor="text1"/>
          <w:sz w:val="22"/>
          <w:szCs w:val="22"/>
        </w:rPr>
        <w:t>.</w:t>
      </w:r>
      <w:r w:rsidR="00F70B2F" w:rsidRPr="00F70B2F">
        <w:rPr>
          <w:color w:val="000000" w:themeColor="text1"/>
          <w:sz w:val="22"/>
          <w:szCs w:val="22"/>
        </w:rPr>
        <w:t>”</w:t>
      </w:r>
    </w:p>
    <w:p w14:paraId="45AC3CF0" w14:textId="00F72A0C" w:rsidR="00902CB4" w:rsidRDefault="00902CB4">
      <w:r>
        <w:rPr>
          <w:noProof/>
        </w:rPr>
        <w:drawing>
          <wp:inline distT="0" distB="0" distL="0" distR="0" wp14:anchorId="4B43C12E" wp14:editId="5DBFC3E8">
            <wp:extent cx="890803" cy="2351287"/>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904625" cy="2387771"/>
                    </a:xfrm>
                    <a:prstGeom prst="rect">
                      <a:avLst/>
                    </a:prstGeom>
                  </pic:spPr>
                </pic:pic>
              </a:graphicData>
            </a:graphic>
          </wp:inline>
        </w:drawing>
      </w:r>
    </w:p>
    <w:p w14:paraId="2514B09B" w14:textId="25C7DE29" w:rsidR="004A34B9" w:rsidRDefault="004A34B9"/>
    <w:p w14:paraId="7FA2A48B" w14:textId="1D8F624B" w:rsidR="004A34B9" w:rsidRDefault="004A34B9"/>
    <w:p w14:paraId="20BAA7CC" w14:textId="0F428C73" w:rsidR="004A34B9" w:rsidRDefault="004A34B9">
      <w:r>
        <w:t xml:space="preserve">This sentence also has a double adjective phrase which is parsed as an </w:t>
      </w:r>
      <w:proofErr w:type="spellStart"/>
      <w:r>
        <w:t>ADJp</w:t>
      </w:r>
      <w:proofErr w:type="spellEnd"/>
      <w:r>
        <w:t xml:space="preserve"> tag. The parser picks up the words “self-driving” and “small-sized” both as adjectives.</w:t>
      </w:r>
    </w:p>
    <w:p w14:paraId="0712CA95" w14:textId="76F26F72" w:rsidR="004A34B9" w:rsidRDefault="004A34B9"/>
    <w:p w14:paraId="4DAA66E4" w14:textId="55E5D240" w:rsidR="004A34B9" w:rsidRDefault="004A34B9">
      <w:r>
        <w:t>The following were the problems faced during creating the parser and parsing the sentence.</w:t>
      </w:r>
    </w:p>
    <w:p w14:paraId="6CBFC3B4" w14:textId="13C3C428" w:rsidR="004A34B9" w:rsidRDefault="004A34B9"/>
    <w:p w14:paraId="5848FE6F" w14:textId="660C96DB" w:rsidR="004A34B9" w:rsidRDefault="00735948" w:rsidP="00735948">
      <w:r>
        <w:t>1. The CKY algorithm uses dynamic programming approach to find the solution to sub-strings which can get challenging to deal with.</w:t>
      </w:r>
    </w:p>
    <w:p w14:paraId="0C042F65" w14:textId="77777777" w:rsidR="00735948" w:rsidRDefault="00735948" w:rsidP="00735948"/>
    <w:p w14:paraId="0B6F7FFF" w14:textId="537FF858" w:rsidR="00735948" w:rsidRDefault="00735948" w:rsidP="00735948">
      <w:r>
        <w:t>2. The solution is stored in a multi-array table called OPT but retrieving the solution from the table is a tough part. A separate table was used to store the pointers to the solution which were used to back track the solution. A method “</w:t>
      </w:r>
      <w:proofErr w:type="spellStart"/>
      <w:r>
        <w:t>printRecursivlely</w:t>
      </w:r>
      <w:proofErr w:type="spellEnd"/>
      <w:r>
        <w:t>” was created to visit all these pointers from the new table in a recursive manner.</w:t>
      </w:r>
    </w:p>
    <w:p w14:paraId="6F673942" w14:textId="77777777" w:rsidR="00735948" w:rsidRDefault="00735948" w:rsidP="00735948"/>
    <w:p w14:paraId="719EA67F" w14:textId="2D892791" w:rsidR="00735948" w:rsidRDefault="00735948" w:rsidP="00735948">
      <w:r>
        <w:t>3. As the sentences not always formed sense, the grammar rules of the parser had to be modified for each sentence so that the CKY parser could parse it.</w:t>
      </w:r>
    </w:p>
    <w:sectPr w:rsidR="007359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249AC3" w14:textId="77777777" w:rsidR="0000247B" w:rsidRDefault="0000247B" w:rsidP="00D52B7F">
      <w:r>
        <w:separator/>
      </w:r>
    </w:p>
  </w:endnote>
  <w:endnote w:type="continuationSeparator" w:id="0">
    <w:p w14:paraId="1568DF80" w14:textId="77777777" w:rsidR="0000247B" w:rsidRDefault="0000247B" w:rsidP="00D52B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E8C851" w14:textId="77777777" w:rsidR="0000247B" w:rsidRDefault="0000247B" w:rsidP="00D52B7F">
      <w:r>
        <w:separator/>
      </w:r>
    </w:p>
  </w:footnote>
  <w:footnote w:type="continuationSeparator" w:id="0">
    <w:p w14:paraId="55A4C4B4" w14:textId="77777777" w:rsidR="0000247B" w:rsidRDefault="0000247B" w:rsidP="00D52B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D5ECE"/>
    <w:multiLevelType w:val="hybridMultilevel"/>
    <w:tmpl w:val="C1AA0A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17867BD"/>
    <w:multiLevelType w:val="hybridMultilevel"/>
    <w:tmpl w:val="C9821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3B25EF6"/>
    <w:multiLevelType w:val="hybridMultilevel"/>
    <w:tmpl w:val="8CC4AA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095FF1"/>
    <w:multiLevelType w:val="hybridMultilevel"/>
    <w:tmpl w:val="DF66C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02639D"/>
    <w:multiLevelType w:val="hybridMultilevel"/>
    <w:tmpl w:val="0EE490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6FB5997"/>
    <w:multiLevelType w:val="hybridMultilevel"/>
    <w:tmpl w:val="52841B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4E1888"/>
    <w:multiLevelType w:val="hybridMultilevel"/>
    <w:tmpl w:val="A7E22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B147E40"/>
    <w:multiLevelType w:val="hybridMultilevel"/>
    <w:tmpl w:val="5704C8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4"/>
  </w:num>
  <w:num w:numId="5">
    <w:abstractNumId w:val="1"/>
  </w:num>
  <w:num w:numId="6">
    <w:abstractNumId w:val="5"/>
  </w:num>
  <w:num w:numId="7">
    <w:abstractNumId w:val="7"/>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2B7F"/>
    <w:rsid w:val="0000247B"/>
    <w:rsid w:val="000E76CE"/>
    <w:rsid w:val="00113B78"/>
    <w:rsid w:val="003A232A"/>
    <w:rsid w:val="003D0944"/>
    <w:rsid w:val="003D53C5"/>
    <w:rsid w:val="004A34B9"/>
    <w:rsid w:val="00545849"/>
    <w:rsid w:val="005B31EE"/>
    <w:rsid w:val="0071132F"/>
    <w:rsid w:val="00735948"/>
    <w:rsid w:val="007B186F"/>
    <w:rsid w:val="007F143F"/>
    <w:rsid w:val="00902CB4"/>
    <w:rsid w:val="00A471C3"/>
    <w:rsid w:val="00A532E0"/>
    <w:rsid w:val="00A931B7"/>
    <w:rsid w:val="00B177B8"/>
    <w:rsid w:val="00D52B7F"/>
    <w:rsid w:val="00E14A77"/>
    <w:rsid w:val="00F70B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7D5540"/>
  <w15:chartTrackingRefBased/>
  <w15:docId w15:val="{E5BC30BA-75B2-FE49-8F6A-20F1EC7AD0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52B7F"/>
    <w:pPr>
      <w:tabs>
        <w:tab w:val="center" w:pos="4680"/>
        <w:tab w:val="right" w:pos="9360"/>
      </w:tabs>
    </w:pPr>
  </w:style>
  <w:style w:type="character" w:customStyle="1" w:styleId="HeaderChar">
    <w:name w:val="Header Char"/>
    <w:basedOn w:val="DefaultParagraphFont"/>
    <w:link w:val="Header"/>
    <w:uiPriority w:val="99"/>
    <w:rsid w:val="00D52B7F"/>
  </w:style>
  <w:style w:type="paragraph" w:styleId="Footer">
    <w:name w:val="footer"/>
    <w:basedOn w:val="Normal"/>
    <w:link w:val="FooterChar"/>
    <w:uiPriority w:val="99"/>
    <w:unhideWhenUsed/>
    <w:rsid w:val="00D52B7F"/>
    <w:pPr>
      <w:tabs>
        <w:tab w:val="center" w:pos="4680"/>
        <w:tab w:val="right" w:pos="9360"/>
      </w:tabs>
    </w:pPr>
  </w:style>
  <w:style w:type="character" w:customStyle="1" w:styleId="FooterChar">
    <w:name w:val="Footer Char"/>
    <w:basedOn w:val="DefaultParagraphFont"/>
    <w:link w:val="Footer"/>
    <w:uiPriority w:val="99"/>
    <w:rsid w:val="00D52B7F"/>
  </w:style>
  <w:style w:type="paragraph" w:styleId="HTMLPreformatted">
    <w:name w:val="HTML Preformatted"/>
    <w:basedOn w:val="Normal"/>
    <w:link w:val="HTMLPreformattedChar"/>
    <w:uiPriority w:val="99"/>
    <w:unhideWhenUsed/>
    <w:rsid w:val="00D52B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52B7F"/>
    <w:rPr>
      <w:rFonts w:ascii="Courier New" w:eastAsia="Times New Roman" w:hAnsi="Courier New" w:cs="Courier New"/>
      <w:sz w:val="20"/>
      <w:szCs w:val="20"/>
    </w:rPr>
  </w:style>
  <w:style w:type="paragraph" w:styleId="ListParagraph">
    <w:name w:val="List Paragraph"/>
    <w:basedOn w:val="Normal"/>
    <w:uiPriority w:val="34"/>
    <w:qFormat/>
    <w:rsid w:val="003D53C5"/>
    <w:pPr>
      <w:ind w:left="720"/>
      <w:contextualSpacing/>
    </w:pPr>
  </w:style>
  <w:style w:type="table" w:styleId="TableGrid">
    <w:name w:val="Table Grid"/>
    <w:basedOn w:val="TableNormal"/>
    <w:uiPriority w:val="39"/>
    <w:rsid w:val="007F14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623510">
      <w:bodyDiv w:val="1"/>
      <w:marLeft w:val="0"/>
      <w:marRight w:val="0"/>
      <w:marTop w:val="0"/>
      <w:marBottom w:val="0"/>
      <w:divBdr>
        <w:top w:val="none" w:sz="0" w:space="0" w:color="auto"/>
        <w:left w:val="none" w:sz="0" w:space="0" w:color="auto"/>
        <w:bottom w:val="none" w:sz="0" w:space="0" w:color="auto"/>
        <w:right w:val="none" w:sz="0" w:space="0" w:color="auto"/>
      </w:divBdr>
    </w:div>
    <w:div w:id="194850924">
      <w:bodyDiv w:val="1"/>
      <w:marLeft w:val="0"/>
      <w:marRight w:val="0"/>
      <w:marTop w:val="0"/>
      <w:marBottom w:val="0"/>
      <w:divBdr>
        <w:top w:val="none" w:sz="0" w:space="0" w:color="auto"/>
        <w:left w:val="none" w:sz="0" w:space="0" w:color="auto"/>
        <w:bottom w:val="none" w:sz="0" w:space="0" w:color="auto"/>
        <w:right w:val="none" w:sz="0" w:space="0" w:color="auto"/>
      </w:divBdr>
    </w:div>
    <w:div w:id="325131355">
      <w:bodyDiv w:val="1"/>
      <w:marLeft w:val="0"/>
      <w:marRight w:val="0"/>
      <w:marTop w:val="0"/>
      <w:marBottom w:val="0"/>
      <w:divBdr>
        <w:top w:val="none" w:sz="0" w:space="0" w:color="auto"/>
        <w:left w:val="none" w:sz="0" w:space="0" w:color="auto"/>
        <w:bottom w:val="none" w:sz="0" w:space="0" w:color="auto"/>
        <w:right w:val="none" w:sz="0" w:space="0" w:color="auto"/>
      </w:divBdr>
    </w:div>
    <w:div w:id="417140929">
      <w:bodyDiv w:val="1"/>
      <w:marLeft w:val="0"/>
      <w:marRight w:val="0"/>
      <w:marTop w:val="0"/>
      <w:marBottom w:val="0"/>
      <w:divBdr>
        <w:top w:val="none" w:sz="0" w:space="0" w:color="auto"/>
        <w:left w:val="none" w:sz="0" w:space="0" w:color="auto"/>
        <w:bottom w:val="none" w:sz="0" w:space="0" w:color="auto"/>
        <w:right w:val="none" w:sz="0" w:space="0" w:color="auto"/>
      </w:divBdr>
    </w:div>
    <w:div w:id="566185453">
      <w:bodyDiv w:val="1"/>
      <w:marLeft w:val="0"/>
      <w:marRight w:val="0"/>
      <w:marTop w:val="0"/>
      <w:marBottom w:val="0"/>
      <w:divBdr>
        <w:top w:val="none" w:sz="0" w:space="0" w:color="auto"/>
        <w:left w:val="none" w:sz="0" w:space="0" w:color="auto"/>
        <w:bottom w:val="none" w:sz="0" w:space="0" w:color="auto"/>
        <w:right w:val="none" w:sz="0" w:space="0" w:color="auto"/>
      </w:divBdr>
    </w:div>
    <w:div w:id="627856208">
      <w:bodyDiv w:val="1"/>
      <w:marLeft w:val="0"/>
      <w:marRight w:val="0"/>
      <w:marTop w:val="0"/>
      <w:marBottom w:val="0"/>
      <w:divBdr>
        <w:top w:val="none" w:sz="0" w:space="0" w:color="auto"/>
        <w:left w:val="none" w:sz="0" w:space="0" w:color="auto"/>
        <w:bottom w:val="none" w:sz="0" w:space="0" w:color="auto"/>
        <w:right w:val="none" w:sz="0" w:space="0" w:color="auto"/>
      </w:divBdr>
    </w:div>
    <w:div w:id="754011461">
      <w:bodyDiv w:val="1"/>
      <w:marLeft w:val="0"/>
      <w:marRight w:val="0"/>
      <w:marTop w:val="0"/>
      <w:marBottom w:val="0"/>
      <w:divBdr>
        <w:top w:val="none" w:sz="0" w:space="0" w:color="auto"/>
        <w:left w:val="none" w:sz="0" w:space="0" w:color="auto"/>
        <w:bottom w:val="none" w:sz="0" w:space="0" w:color="auto"/>
        <w:right w:val="none" w:sz="0" w:space="0" w:color="auto"/>
      </w:divBdr>
      <w:divsChild>
        <w:div w:id="1234388466">
          <w:marLeft w:val="0"/>
          <w:marRight w:val="0"/>
          <w:marTop w:val="0"/>
          <w:marBottom w:val="0"/>
          <w:divBdr>
            <w:top w:val="none" w:sz="0" w:space="0" w:color="auto"/>
            <w:left w:val="none" w:sz="0" w:space="0" w:color="auto"/>
            <w:bottom w:val="none" w:sz="0" w:space="0" w:color="auto"/>
            <w:right w:val="none" w:sz="0" w:space="0" w:color="auto"/>
          </w:divBdr>
        </w:div>
        <w:div w:id="1708751376">
          <w:marLeft w:val="0"/>
          <w:marRight w:val="0"/>
          <w:marTop w:val="0"/>
          <w:marBottom w:val="0"/>
          <w:divBdr>
            <w:top w:val="none" w:sz="0" w:space="0" w:color="auto"/>
            <w:left w:val="none" w:sz="0" w:space="0" w:color="auto"/>
            <w:bottom w:val="none" w:sz="0" w:space="0" w:color="auto"/>
            <w:right w:val="none" w:sz="0" w:space="0" w:color="auto"/>
          </w:divBdr>
        </w:div>
        <w:div w:id="1607693513">
          <w:marLeft w:val="0"/>
          <w:marRight w:val="0"/>
          <w:marTop w:val="0"/>
          <w:marBottom w:val="0"/>
          <w:divBdr>
            <w:top w:val="none" w:sz="0" w:space="0" w:color="auto"/>
            <w:left w:val="none" w:sz="0" w:space="0" w:color="auto"/>
            <w:bottom w:val="none" w:sz="0" w:space="0" w:color="auto"/>
            <w:right w:val="none" w:sz="0" w:space="0" w:color="auto"/>
          </w:divBdr>
        </w:div>
        <w:div w:id="1731002708">
          <w:marLeft w:val="0"/>
          <w:marRight w:val="0"/>
          <w:marTop w:val="0"/>
          <w:marBottom w:val="0"/>
          <w:divBdr>
            <w:top w:val="none" w:sz="0" w:space="0" w:color="auto"/>
            <w:left w:val="none" w:sz="0" w:space="0" w:color="auto"/>
            <w:bottom w:val="none" w:sz="0" w:space="0" w:color="auto"/>
            <w:right w:val="none" w:sz="0" w:space="0" w:color="auto"/>
          </w:divBdr>
        </w:div>
        <w:div w:id="52697376">
          <w:marLeft w:val="0"/>
          <w:marRight w:val="0"/>
          <w:marTop w:val="0"/>
          <w:marBottom w:val="0"/>
          <w:divBdr>
            <w:top w:val="none" w:sz="0" w:space="0" w:color="auto"/>
            <w:left w:val="none" w:sz="0" w:space="0" w:color="auto"/>
            <w:bottom w:val="none" w:sz="0" w:space="0" w:color="auto"/>
            <w:right w:val="none" w:sz="0" w:space="0" w:color="auto"/>
          </w:divBdr>
        </w:div>
        <w:div w:id="1871793637">
          <w:marLeft w:val="0"/>
          <w:marRight w:val="0"/>
          <w:marTop w:val="0"/>
          <w:marBottom w:val="0"/>
          <w:divBdr>
            <w:top w:val="none" w:sz="0" w:space="0" w:color="auto"/>
            <w:left w:val="none" w:sz="0" w:space="0" w:color="auto"/>
            <w:bottom w:val="none" w:sz="0" w:space="0" w:color="auto"/>
            <w:right w:val="none" w:sz="0" w:space="0" w:color="auto"/>
          </w:divBdr>
        </w:div>
        <w:div w:id="1778138321">
          <w:marLeft w:val="0"/>
          <w:marRight w:val="0"/>
          <w:marTop w:val="0"/>
          <w:marBottom w:val="0"/>
          <w:divBdr>
            <w:top w:val="none" w:sz="0" w:space="0" w:color="auto"/>
            <w:left w:val="none" w:sz="0" w:space="0" w:color="auto"/>
            <w:bottom w:val="none" w:sz="0" w:space="0" w:color="auto"/>
            <w:right w:val="none" w:sz="0" w:space="0" w:color="auto"/>
          </w:divBdr>
        </w:div>
        <w:div w:id="910969805">
          <w:marLeft w:val="0"/>
          <w:marRight w:val="0"/>
          <w:marTop w:val="0"/>
          <w:marBottom w:val="0"/>
          <w:divBdr>
            <w:top w:val="none" w:sz="0" w:space="0" w:color="auto"/>
            <w:left w:val="none" w:sz="0" w:space="0" w:color="auto"/>
            <w:bottom w:val="none" w:sz="0" w:space="0" w:color="auto"/>
            <w:right w:val="none" w:sz="0" w:space="0" w:color="auto"/>
          </w:divBdr>
        </w:div>
        <w:div w:id="648441988">
          <w:marLeft w:val="0"/>
          <w:marRight w:val="0"/>
          <w:marTop w:val="0"/>
          <w:marBottom w:val="0"/>
          <w:divBdr>
            <w:top w:val="none" w:sz="0" w:space="0" w:color="auto"/>
            <w:left w:val="none" w:sz="0" w:space="0" w:color="auto"/>
            <w:bottom w:val="none" w:sz="0" w:space="0" w:color="auto"/>
            <w:right w:val="none" w:sz="0" w:space="0" w:color="auto"/>
          </w:divBdr>
        </w:div>
        <w:div w:id="494609049">
          <w:marLeft w:val="0"/>
          <w:marRight w:val="0"/>
          <w:marTop w:val="0"/>
          <w:marBottom w:val="0"/>
          <w:divBdr>
            <w:top w:val="none" w:sz="0" w:space="0" w:color="auto"/>
            <w:left w:val="none" w:sz="0" w:space="0" w:color="auto"/>
            <w:bottom w:val="none" w:sz="0" w:space="0" w:color="auto"/>
            <w:right w:val="none" w:sz="0" w:space="0" w:color="auto"/>
          </w:divBdr>
        </w:div>
        <w:div w:id="1191450131">
          <w:marLeft w:val="0"/>
          <w:marRight w:val="0"/>
          <w:marTop w:val="0"/>
          <w:marBottom w:val="0"/>
          <w:divBdr>
            <w:top w:val="none" w:sz="0" w:space="0" w:color="auto"/>
            <w:left w:val="none" w:sz="0" w:space="0" w:color="auto"/>
            <w:bottom w:val="none" w:sz="0" w:space="0" w:color="auto"/>
            <w:right w:val="none" w:sz="0" w:space="0" w:color="auto"/>
          </w:divBdr>
        </w:div>
        <w:div w:id="1917743281">
          <w:marLeft w:val="0"/>
          <w:marRight w:val="0"/>
          <w:marTop w:val="0"/>
          <w:marBottom w:val="0"/>
          <w:divBdr>
            <w:top w:val="none" w:sz="0" w:space="0" w:color="auto"/>
            <w:left w:val="none" w:sz="0" w:space="0" w:color="auto"/>
            <w:bottom w:val="none" w:sz="0" w:space="0" w:color="auto"/>
            <w:right w:val="none" w:sz="0" w:space="0" w:color="auto"/>
          </w:divBdr>
        </w:div>
        <w:div w:id="1352027962">
          <w:marLeft w:val="0"/>
          <w:marRight w:val="0"/>
          <w:marTop w:val="0"/>
          <w:marBottom w:val="0"/>
          <w:divBdr>
            <w:top w:val="none" w:sz="0" w:space="0" w:color="auto"/>
            <w:left w:val="none" w:sz="0" w:space="0" w:color="auto"/>
            <w:bottom w:val="none" w:sz="0" w:space="0" w:color="auto"/>
            <w:right w:val="none" w:sz="0" w:space="0" w:color="auto"/>
          </w:divBdr>
        </w:div>
        <w:div w:id="6375711">
          <w:marLeft w:val="0"/>
          <w:marRight w:val="0"/>
          <w:marTop w:val="0"/>
          <w:marBottom w:val="0"/>
          <w:divBdr>
            <w:top w:val="none" w:sz="0" w:space="0" w:color="auto"/>
            <w:left w:val="none" w:sz="0" w:space="0" w:color="auto"/>
            <w:bottom w:val="none" w:sz="0" w:space="0" w:color="auto"/>
            <w:right w:val="none" w:sz="0" w:space="0" w:color="auto"/>
          </w:divBdr>
        </w:div>
        <w:div w:id="1362510559">
          <w:marLeft w:val="0"/>
          <w:marRight w:val="0"/>
          <w:marTop w:val="0"/>
          <w:marBottom w:val="0"/>
          <w:divBdr>
            <w:top w:val="none" w:sz="0" w:space="0" w:color="auto"/>
            <w:left w:val="none" w:sz="0" w:space="0" w:color="auto"/>
            <w:bottom w:val="none" w:sz="0" w:space="0" w:color="auto"/>
            <w:right w:val="none" w:sz="0" w:space="0" w:color="auto"/>
          </w:divBdr>
        </w:div>
        <w:div w:id="1877235958">
          <w:marLeft w:val="0"/>
          <w:marRight w:val="0"/>
          <w:marTop w:val="0"/>
          <w:marBottom w:val="0"/>
          <w:divBdr>
            <w:top w:val="none" w:sz="0" w:space="0" w:color="auto"/>
            <w:left w:val="none" w:sz="0" w:space="0" w:color="auto"/>
            <w:bottom w:val="none" w:sz="0" w:space="0" w:color="auto"/>
            <w:right w:val="none" w:sz="0" w:space="0" w:color="auto"/>
          </w:divBdr>
        </w:div>
        <w:div w:id="1870143838">
          <w:marLeft w:val="0"/>
          <w:marRight w:val="0"/>
          <w:marTop w:val="0"/>
          <w:marBottom w:val="0"/>
          <w:divBdr>
            <w:top w:val="none" w:sz="0" w:space="0" w:color="auto"/>
            <w:left w:val="none" w:sz="0" w:space="0" w:color="auto"/>
            <w:bottom w:val="none" w:sz="0" w:space="0" w:color="auto"/>
            <w:right w:val="none" w:sz="0" w:space="0" w:color="auto"/>
          </w:divBdr>
        </w:div>
        <w:div w:id="628822041">
          <w:marLeft w:val="0"/>
          <w:marRight w:val="0"/>
          <w:marTop w:val="0"/>
          <w:marBottom w:val="0"/>
          <w:divBdr>
            <w:top w:val="none" w:sz="0" w:space="0" w:color="auto"/>
            <w:left w:val="none" w:sz="0" w:space="0" w:color="auto"/>
            <w:bottom w:val="none" w:sz="0" w:space="0" w:color="auto"/>
            <w:right w:val="none" w:sz="0" w:space="0" w:color="auto"/>
          </w:divBdr>
        </w:div>
      </w:divsChild>
    </w:div>
    <w:div w:id="896166926">
      <w:bodyDiv w:val="1"/>
      <w:marLeft w:val="0"/>
      <w:marRight w:val="0"/>
      <w:marTop w:val="0"/>
      <w:marBottom w:val="0"/>
      <w:divBdr>
        <w:top w:val="none" w:sz="0" w:space="0" w:color="auto"/>
        <w:left w:val="none" w:sz="0" w:space="0" w:color="auto"/>
        <w:bottom w:val="none" w:sz="0" w:space="0" w:color="auto"/>
        <w:right w:val="none" w:sz="0" w:space="0" w:color="auto"/>
      </w:divBdr>
    </w:div>
    <w:div w:id="1094665923">
      <w:bodyDiv w:val="1"/>
      <w:marLeft w:val="0"/>
      <w:marRight w:val="0"/>
      <w:marTop w:val="0"/>
      <w:marBottom w:val="0"/>
      <w:divBdr>
        <w:top w:val="none" w:sz="0" w:space="0" w:color="auto"/>
        <w:left w:val="none" w:sz="0" w:space="0" w:color="auto"/>
        <w:bottom w:val="none" w:sz="0" w:space="0" w:color="auto"/>
        <w:right w:val="none" w:sz="0" w:space="0" w:color="auto"/>
      </w:divBdr>
    </w:div>
    <w:div w:id="1462920031">
      <w:bodyDiv w:val="1"/>
      <w:marLeft w:val="0"/>
      <w:marRight w:val="0"/>
      <w:marTop w:val="0"/>
      <w:marBottom w:val="0"/>
      <w:divBdr>
        <w:top w:val="none" w:sz="0" w:space="0" w:color="auto"/>
        <w:left w:val="none" w:sz="0" w:space="0" w:color="auto"/>
        <w:bottom w:val="none" w:sz="0" w:space="0" w:color="auto"/>
        <w:right w:val="none" w:sz="0" w:space="0" w:color="auto"/>
      </w:divBdr>
    </w:div>
    <w:div w:id="1590382964">
      <w:bodyDiv w:val="1"/>
      <w:marLeft w:val="0"/>
      <w:marRight w:val="0"/>
      <w:marTop w:val="0"/>
      <w:marBottom w:val="0"/>
      <w:divBdr>
        <w:top w:val="none" w:sz="0" w:space="0" w:color="auto"/>
        <w:left w:val="none" w:sz="0" w:space="0" w:color="auto"/>
        <w:bottom w:val="none" w:sz="0" w:space="0" w:color="auto"/>
        <w:right w:val="none" w:sz="0" w:space="0" w:color="auto"/>
      </w:divBdr>
    </w:div>
    <w:div w:id="1768191684">
      <w:bodyDiv w:val="1"/>
      <w:marLeft w:val="0"/>
      <w:marRight w:val="0"/>
      <w:marTop w:val="0"/>
      <w:marBottom w:val="0"/>
      <w:divBdr>
        <w:top w:val="none" w:sz="0" w:space="0" w:color="auto"/>
        <w:left w:val="none" w:sz="0" w:space="0" w:color="auto"/>
        <w:bottom w:val="none" w:sz="0" w:space="0" w:color="auto"/>
        <w:right w:val="none" w:sz="0" w:space="0" w:color="auto"/>
      </w:divBdr>
    </w:div>
    <w:div w:id="1839543565">
      <w:bodyDiv w:val="1"/>
      <w:marLeft w:val="0"/>
      <w:marRight w:val="0"/>
      <w:marTop w:val="0"/>
      <w:marBottom w:val="0"/>
      <w:divBdr>
        <w:top w:val="none" w:sz="0" w:space="0" w:color="auto"/>
        <w:left w:val="none" w:sz="0" w:space="0" w:color="auto"/>
        <w:bottom w:val="none" w:sz="0" w:space="0" w:color="auto"/>
        <w:right w:val="none" w:sz="0" w:space="0" w:color="auto"/>
      </w:divBdr>
    </w:div>
    <w:div w:id="1953246851">
      <w:bodyDiv w:val="1"/>
      <w:marLeft w:val="0"/>
      <w:marRight w:val="0"/>
      <w:marTop w:val="0"/>
      <w:marBottom w:val="0"/>
      <w:divBdr>
        <w:top w:val="none" w:sz="0" w:space="0" w:color="auto"/>
        <w:left w:val="none" w:sz="0" w:space="0" w:color="auto"/>
        <w:bottom w:val="none" w:sz="0" w:space="0" w:color="auto"/>
        <w:right w:val="none" w:sz="0" w:space="0" w:color="auto"/>
      </w:divBdr>
    </w:div>
    <w:div w:id="1989241855">
      <w:bodyDiv w:val="1"/>
      <w:marLeft w:val="0"/>
      <w:marRight w:val="0"/>
      <w:marTop w:val="0"/>
      <w:marBottom w:val="0"/>
      <w:divBdr>
        <w:top w:val="none" w:sz="0" w:space="0" w:color="auto"/>
        <w:left w:val="none" w:sz="0" w:space="0" w:color="auto"/>
        <w:bottom w:val="none" w:sz="0" w:space="0" w:color="auto"/>
        <w:right w:val="none" w:sz="0" w:space="0" w:color="auto"/>
      </w:divBdr>
    </w:div>
    <w:div w:id="2017414995">
      <w:bodyDiv w:val="1"/>
      <w:marLeft w:val="0"/>
      <w:marRight w:val="0"/>
      <w:marTop w:val="0"/>
      <w:marBottom w:val="0"/>
      <w:divBdr>
        <w:top w:val="none" w:sz="0" w:space="0" w:color="auto"/>
        <w:left w:val="none" w:sz="0" w:space="0" w:color="auto"/>
        <w:bottom w:val="none" w:sz="0" w:space="0" w:color="auto"/>
        <w:right w:val="none" w:sz="0" w:space="0" w:color="auto"/>
      </w:divBdr>
    </w:div>
    <w:div w:id="2035643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12</Pages>
  <Words>877</Words>
  <Characters>5005</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Rutvik Pansare</dc:creator>
  <cp:keywords/>
  <dc:description/>
  <cp:lastModifiedBy>Rutvik Pansare</cp:lastModifiedBy>
  <cp:revision>2</cp:revision>
  <dcterms:created xsi:type="dcterms:W3CDTF">2021-11-20T01:22:00Z</dcterms:created>
  <dcterms:modified xsi:type="dcterms:W3CDTF">2021-11-20T01:22:00Z</dcterms:modified>
</cp:coreProperties>
</file>