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8A79" w14:textId="77777777" w:rsidR="005858FB" w:rsidRPr="00A90ED0"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A90ED0">
        <w:rPr>
          <w:noProof/>
          <w:u w:val="single"/>
        </w:rPr>
        <w:drawing>
          <wp:anchor distT="0" distB="0" distL="114300" distR="114300" simplePos="0" relativeHeight="251658240" behindDoc="0" locked="0" layoutInCell="1" allowOverlap="1" wp14:anchorId="0925891B" wp14:editId="000994EC">
            <wp:simplePos x="0" y="0"/>
            <wp:positionH relativeFrom="column">
              <wp:posOffset>4343400</wp:posOffset>
            </wp:positionH>
            <wp:positionV relativeFrom="paragraph">
              <wp:posOffset>19050</wp:posOffset>
            </wp:positionV>
            <wp:extent cx="1003300" cy="1020445"/>
            <wp:effectExtent l="0" t="0" r="6350" b="8255"/>
            <wp:wrapTopAndBottom/>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003300" cy="1020445"/>
                    </a:xfrm>
                    <a:prstGeom prst="rect">
                      <a:avLst/>
                    </a:prstGeom>
                  </pic:spPr>
                </pic:pic>
              </a:graphicData>
            </a:graphic>
            <wp14:sizeRelH relativeFrom="page">
              <wp14:pctWidth>0</wp14:pctWidth>
            </wp14:sizeRelH>
            <wp14:sizeRelV relativeFrom="page">
              <wp14:pctHeight>0</wp14:pctHeight>
            </wp14:sizeRelV>
          </wp:anchor>
        </w:drawing>
      </w:r>
      <w:r w:rsidRPr="00A90ED0">
        <w:rPr>
          <w:rFonts w:ascii="Times New Roman" w:eastAsia="Times New Roman" w:hAnsi="Times New Roman" w:cs="Times New Roman"/>
          <w:b/>
          <w:bCs/>
          <w:noProof/>
          <w:sz w:val="27"/>
          <w:szCs w:val="27"/>
          <w:u w:val="single"/>
        </w:rPr>
        <w:drawing>
          <wp:anchor distT="0" distB="0" distL="114300" distR="114300" simplePos="0" relativeHeight="251659264" behindDoc="0" locked="0" layoutInCell="1" allowOverlap="1" wp14:anchorId="32917149" wp14:editId="3D961EEA">
            <wp:simplePos x="0" y="0"/>
            <wp:positionH relativeFrom="margin">
              <wp:align>left</wp:align>
            </wp:positionH>
            <wp:positionV relativeFrom="paragraph">
              <wp:posOffset>6350</wp:posOffset>
            </wp:positionV>
            <wp:extent cx="1047750" cy="900430"/>
            <wp:effectExtent l="0" t="0" r="0" b="0"/>
            <wp:wrapNone/>
            <wp:docPr id="1" name="Picture 1" descr="C:\Users\HUSTLER\Documents\ASRAT DOCS\ASRAT\AAS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USTLER\Documents\ASRAT DOCS\ASRAT\AASRA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900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0ED0">
        <w:rPr>
          <w:rFonts w:ascii="Times New Roman" w:eastAsia="Times New Roman" w:hAnsi="Times New Roman" w:cs="Times New Roman"/>
          <w:b/>
          <w:bCs/>
          <w:sz w:val="27"/>
          <w:szCs w:val="27"/>
          <w:u w:val="single"/>
        </w:rPr>
        <w:t>NAVIGATIO</w:t>
      </w:r>
      <w:r w:rsidR="00AC7CE8">
        <w:rPr>
          <w:rFonts w:ascii="Times New Roman" w:eastAsia="Times New Roman" w:hAnsi="Times New Roman" w:cs="Times New Roman"/>
          <w:b/>
          <w:bCs/>
          <w:sz w:val="27"/>
          <w:szCs w:val="27"/>
          <w:u w:val="single"/>
        </w:rPr>
        <w:t>N</w:t>
      </w:r>
      <w:r w:rsidRPr="00A90ED0">
        <w:rPr>
          <w:rFonts w:ascii="Times New Roman" w:eastAsia="Times New Roman" w:hAnsi="Times New Roman" w:cs="Times New Roman"/>
          <w:b/>
          <w:bCs/>
          <w:sz w:val="27"/>
          <w:szCs w:val="27"/>
          <w:u w:val="single"/>
        </w:rPr>
        <w:t xml:space="preserve"> MONITORING SYSTEM</w:t>
      </w:r>
      <w:r w:rsidR="00A90ED0" w:rsidRPr="00A90ED0">
        <w:rPr>
          <w:rFonts w:ascii="Times New Roman" w:eastAsia="Times New Roman" w:hAnsi="Times New Roman" w:cs="Times New Roman"/>
          <w:b/>
          <w:bCs/>
          <w:sz w:val="27"/>
          <w:szCs w:val="27"/>
          <w:u w:val="single"/>
        </w:rPr>
        <w:t>(NYOBORA) BUDGET REPORT</w:t>
      </w:r>
    </w:p>
    <w:p w14:paraId="50392477" w14:textId="77777777" w:rsidR="005858FB"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rPr>
      </w:pPr>
    </w:p>
    <w:p w14:paraId="3B38C146" w14:textId="77777777" w:rsidR="005858FB" w:rsidRPr="005858FB"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rPr>
      </w:pPr>
      <w:r w:rsidRPr="005858FB">
        <w:rPr>
          <w:rFonts w:ascii="Times New Roman" w:eastAsia="Times New Roman" w:hAnsi="Times New Roman" w:cs="Times New Roman"/>
          <w:b/>
          <w:bCs/>
          <w:sz w:val="27"/>
          <w:szCs w:val="27"/>
        </w:rPr>
        <w:t>1️</w:t>
      </w:r>
      <w:r>
        <w:rPr>
          <w:rFonts w:ascii="Tahoma" w:eastAsia="Times New Roman" w:hAnsi="Tahoma" w:cs="Tahoma"/>
          <w:b/>
          <w:bCs/>
          <w:sz w:val="27"/>
          <w:szCs w:val="27"/>
        </w:rPr>
        <w:t xml:space="preserve">. </w:t>
      </w:r>
      <w:r w:rsidRPr="005858FB">
        <w:rPr>
          <w:rFonts w:ascii="Times New Roman" w:eastAsia="Times New Roman" w:hAnsi="Times New Roman" w:cs="Times New Roman"/>
          <w:b/>
          <w:bCs/>
          <w:sz w:val="27"/>
          <w:szCs w:val="27"/>
        </w:rPr>
        <w:t>Introduction</w:t>
      </w:r>
    </w:p>
    <w:p w14:paraId="0B5B5E51" w14:textId="77777777" w:rsidR="005858FB" w:rsidRP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During military field training and cadet navigation exercises, commanders must have real-time information about the location of operating units to enhance safety, coordination, and monitoring efficiency. Traditional tracking methods rely on radio communication and manual reports, which can lead to delays and reduced situational awareness.</w:t>
      </w:r>
    </w:p>
    <w:p w14:paraId="4B3E12A1" w14:textId="77777777" w:rsidR="005858FB" w:rsidRP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The Navigation Monitoring System (</w:t>
      </w:r>
      <w:proofErr w:type="spellStart"/>
      <w:r w:rsidRPr="005858FB">
        <w:rPr>
          <w:rFonts w:ascii="Times New Roman" w:eastAsia="Times New Roman" w:hAnsi="Times New Roman" w:cs="Times New Roman"/>
          <w:sz w:val="24"/>
          <w:szCs w:val="24"/>
        </w:rPr>
        <w:t>Nyobora</w:t>
      </w:r>
      <w:proofErr w:type="spellEnd"/>
      <w:r w:rsidRPr="005858FB">
        <w:rPr>
          <w:rFonts w:ascii="Times New Roman" w:eastAsia="Times New Roman" w:hAnsi="Times New Roman" w:cs="Times New Roman"/>
          <w:sz w:val="24"/>
          <w:szCs w:val="24"/>
        </w:rPr>
        <w:t>) project aims to provide a live GPS-based tracking solution that displays each unit and syndicate movement on a digital map for improved decision-making and effective after-action review.</w:t>
      </w:r>
    </w:p>
    <w:p w14:paraId="275D9616" w14:textId="77777777" w:rsidR="005858FB" w:rsidRPr="005858FB" w:rsidRDefault="00000000"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D5AA2">
          <v:rect id="_x0000_i1025" style="width:0;height:1.5pt" o:hralign="center" o:hrstd="t" o:hr="t" fillcolor="#a0a0a0" stroked="f"/>
        </w:pict>
      </w:r>
    </w:p>
    <w:p w14:paraId="4C539D89" w14:textId="77777777" w:rsidR="005858FB" w:rsidRPr="005858FB"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2. </w:t>
      </w:r>
      <w:r w:rsidRPr="005858FB">
        <w:rPr>
          <w:rFonts w:ascii="Times New Roman" w:eastAsia="Times New Roman" w:hAnsi="Times New Roman" w:cs="Times New Roman"/>
          <w:b/>
          <w:bCs/>
          <w:sz w:val="27"/>
          <w:szCs w:val="27"/>
        </w:rPr>
        <w:t>Project Overview</w:t>
      </w:r>
    </w:p>
    <w:p w14:paraId="3ECF7EEA" w14:textId="77777777" w:rsidR="005858FB" w:rsidRP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The system is designed using GPS and GSM technologies to continuously send unit location data to a central server (commander’s control room). The received data will be visualized on a web platform accessible to authorized commanders.</w:t>
      </w:r>
    </w:p>
    <w:p w14:paraId="3944B14C" w14:textId="77777777" w:rsidR="005858FB" w:rsidRP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b/>
          <w:bCs/>
          <w:sz w:val="24"/>
          <w:szCs w:val="24"/>
        </w:rPr>
        <w:t>Key Features:</w:t>
      </w:r>
    </w:p>
    <w:p w14:paraId="1B5285BB" w14:textId="77777777" w:rsidR="005858FB" w:rsidRDefault="005858FB"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Live GPS tracking of multiple units</w:t>
      </w:r>
    </w:p>
    <w:p w14:paraId="556A7C56" w14:textId="38827BAB" w:rsidR="0037621D" w:rsidRDefault="0037621D"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distance covered by a unit</w:t>
      </w:r>
    </w:p>
    <w:p w14:paraId="13C827C9" w14:textId="2716BC3D" w:rsidR="0037621D" w:rsidRDefault="0037621D"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 of each unit</w:t>
      </w:r>
    </w:p>
    <w:p w14:paraId="19815570" w14:textId="259A8E60" w:rsidR="00530768" w:rsidRPr="005858FB" w:rsidRDefault="00530768"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Paths presetting for navigating units</w:t>
      </w:r>
    </w:p>
    <w:p w14:paraId="47E11799" w14:textId="77777777" w:rsidR="005858FB" w:rsidRPr="005858FB" w:rsidRDefault="005858FB"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Display of movement history on a map</w:t>
      </w:r>
    </w:p>
    <w:p w14:paraId="2153190F" w14:textId="7D461B6E" w:rsidR="005858FB" w:rsidRPr="005858FB" w:rsidRDefault="005858FB"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Alert when unit</w:t>
      </w:r>
      <w:r w:rsidR="0037621D">
        <w:rPr>
          <w:rFonts w:ascii="Times New Roman" w:eastAsia="Times New Roman" w:hAnsi="Times New Roman" w:cs="Times New Roman"/>
          <w:sz w:val="24"/>
          <w:szCs w:val="24"/>
        </w:rPr>
        <w:t xml:space="preserve"> reaches a check point  </w:t>
      </w:r>
    </w:p>
    <w:p w14:paraId="0BF50B13" w14:textId="26E26C76" w:rsidR="005858FB" w:rsidRPr="005858FB" w:rsidRDefault="0037621D" w:rsidP="00585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report</w:t>
      </w:r>
      <w:r w:rsidR="00530768">
        <w:rPr>
          <w:rFonts w:ascii="Times New Roman" w:eastAsia="Times New Roman" w:hAnsi="Times New Roman" w:cs="Times New Roman"/>
          <w:sz w:val="24"/>
          <w:szCs w:val="24"/>
        </w:rPr>
        <w:t xml:space="preserve"> of performance</w:t>
      </w:r>
      <w:r>
        <w:rPr>
          <w:rFonts w:ascii="Times New Roman" w:eastAsia="Times New Roman" w:hAnsi="Times New Roman" w:cs="Times New Roman"/>
          <w:sz w:val="24"/>
          <w:szCs w:val="24"/>
        </w:rPr>
        <w:t xml:space="preserve"> in a PDF file format </w:t>
      </w:r>
    </w:p>
    <w:p w14:paraId="2F03B3BF" w14:textId="508B887B" w:rsidR="00A90ED0"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This project will produce a working prototype that can later be scaled to support multiple units in real-world training environments.</w:t>
      </w:r>
    </w:p>
    <w:p w14:paraId="3C1377AF" w14:textId="77777777" w:rsidR="00A90ED0" w:rsidRPr="005858FB" w:rsidRDefault="00A90ED0" w:rsidP="005858FB">
      <w:pPr>
        <w:spacing w:before="100" w:beforeAutospacing="1" w:after="100" w:afterAutospacing="1" w:line="240" w:lineRule="auto"/>
        <w:rPr>
          <w:rFonts w:ascii="Times New Roman" w:eastAsia="Times New Roman" w:hAnsi="Times New Roman" w:cs="Times New Roman"/>
          <w:sz w:val="24"/>
          <w:szCs w:val="24"/>
        </w:rPr>
      </w:pPr>
    </w:p>
    <w:p w14:paraId="18B9E4E1" w14:textId="77777777" w:rsidR="005858FB" w:rsidRPr="005858FB"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 </w:t>
      </w:r>
      <w:r w:rsidRPr="005858FB">
        <w:rPr>
          <w:rFonts w:ascii="Times New Roman" w:eastAsia="Times New Roman" w:hAnsi="Times New Roman" w:cs="Times New Roman"/>
          <w:b/>
          <w:bCs/>
          <w:sz w:val="27"/>
          <w:szCs w:val="27"/>
        </w:rPr>
        <w:t>Project Budget</w:t>
      </w:r>
    </w:p>
    <w:p w14:paraId="2E8E559E" w14:textId="77777777" w:rsidR="005858FB" w:rsidRPr="005858FB" w:rsidRDefault="005858FB" w:rsidP="005858FB">
      <w:pPr>
        <w:spacing w:before="100" w:beforeAutospacing="1" w:after="100" w:afterAutospacing="1" w:line="240" w:lineRule="auto"/>
        <w:outlineLvl w:val="3"/>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lastRenderedPageBreak/>
        <w:t>Bill of Materials (BOM)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3420"/>
        <w:gridCol w:w="467"/>
        <w:gridCol w:w="1907"/>
        <w:gridCol w:w="1422"/>
      </w:tblGrid>
      <w:tr w:rsidR="005858FB" w:rsidRPr="005858FB" w14:paraId="2629BCB1" w14:textId="77777777" w:rsidTr="005858FB">
        <w:trPr>
          <w:tblHeader/>
          <w:tblCellSpacing w:w="15" w:type="dxa"/>
        </w:trPr>
        <w:tc>
          <w:tcPr>
            <w:tcW w:w="0" w:type="auto"/>
            <w:vAlign w:val="center"/>
            <w:hideMark/>
          </w:tcPr>
          <w:p w14:paraId="25776BFC" w14:textId="77777777" w:rsidR="005858FB" w:rsidRPr="005858FB" w:rsidRDefault="005858FB" w:rsidP="005858FB">
            <w:pPr>
              <w:spacing w:after="0" w:line="240" w:lineRule="auto"/>
              <w:jc w:val="center"/>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t>#</w:t>
            </w:r>
          </w:p>
        </w:tc>
        <w:tc>
          <w:tcPr>
            <w:tcW w:w="0" w:type="auto"/>
            <w:vAlign w:val="center"/>
            <w:hideMark/>
          </w:tcPr>
          <w:p w14:paraId="7176775D" w14:textId="77777777" w:rsidR="005858FB" w:rsidRPr="005858FB" w:rsidRDefault="005858FB" w:rsidP="005858FB">
            <w:pPr>
              <w:spacing w:after="0" w:line="240" w:lineRule="auto"/>
              <w:jc w:val="center"/>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t>Component / Device</w:t>
            </w:r>
          </w:p>
        </w:tc>
        <w:tc>
          <w:tcPr>
            <w:tcW w:w="0" w:type="auto"/>
            <w:vAlign w:val="center"/>
            <w:hideMark/>
          </w:tcPr>
          <w:p w14:paraId="68CE1C4D" w14:textId="77777777" w:rsidR="005858FB" w:rsidRPr="005858FB" w:rsidRDefault="005858FB" w:rsidP="005858FB">
            <w:pPr>
              <w:spacing w:after="0" w:line="240" w:lineRule="auto"/>
              <w:jc w:val="center"/>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t>Qty</w:t>
            </w:r>
          </w:p>
        </w:tc>
        <w:tc>
          <w:tcPr>
            <w:tcW w:w="0" w:type="auto"/>
            <w:vAlign w:val="center"/>
            <w:hideMark/>
          </w:tcPr>
          <w:p w14:paraId="46209701" w14:textId="77777777" w:rsidR="005858FB" w:rsidRPr="005858FB" w:rsidRDefault="005858FB" w:rsidP="005858FB">
            <w:pPr>
              <w:spacing w:after="0" w:line="240" w:lineRule="auto"/>
              <w:jc w:val="center"/>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t>Unit Price (RWF)</w:t>
            </w:r>
          </w:p>
        </w:tc>
        <w:tc>
          <w:tcPr>
            <w:tcW w:w="0" w:type="auto"/>
            <w:vAlign w:val="center"/>
            <w:hideMark/>
          </w:tcPr>
          <w:p w14:paraId="6B4DE3D1" w14:textId="77777777" w:rsidR="005858FB" w:rsidRPr="005858FB" w:rsidRDefault="005858FB" w:rsidP="005858FB">
            <w:pPr>
              <w:spacing w:after="0" w:line="240" w:lineRule="auto"/>
              <w:jc w:val="center"/>
              <w:rPr>
                <w:rFonts w:ascii="Times New Roman" w:eastAsia="Times New Roman" w:hAnsi="Times New Roman" w:cs="Times New Roman"/>
                <w:b/>
                <w:bCs/>
                <w:sz w:val="24"/>
                <w:szCs w:val="24"/>
              </w:rPr>
            </w:pPr>
            <w:r w:rsidRPr="005858FB">
              <w:rPr>
                <w:rFonts w:ascii="Times New Roman" w:eastAsia="Times New Roman" w:hAnsi="Times New Roman" w:cs="Times New Roman"/>
                <w:b/>
                <w:bCs/>
                <w:sz w:val="24"/>
                <w:szCs w:val="24"/>
              </w:rPr>
              <w:t>Total (RWF)</w:t>
            </w:r>
          </w:p>
        </w:tc>
      </w:tr>
      <w:tr w:rsidR="005858FB" w:rsidRPr="005858FB" w14:paraId="1C6925BD" w14:textId="77777777" w:rsidTr="005858FB">
        <w:trPr>
          <w:tblCellSpacing w:w="15" w:type="dxa"/>
        </w:trPr>
        <w:tc>
          <w:tcPr>
            <w:tcW w:w="0" w:type="auto"/>
            <w:vAlign w:val="center"/>
            <w:hideMark/>
          </w:tcPr>
          <w:p w14:paraId="2A389E34"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591A0ACE" w14:textId="75A2410B" w:rsidR="005858FB" w:rsidRPr="00CF4896" w:rsidRDefault="00CF4896" w:rsidP="005858FB">
            <w:pPr>
              <w:spacing w:after="0" w:line="240" w:lineRule="auto"/>
              <w:rPr>
                <w:rFonts w:ascii="Times New Roman" w:eastAsia="Times New Roman" w:hAnsi="Times New Roman" w:cs="Times New Roman"/>
                <w:b/>
                <w:bCs/>
                <w:sz w:val="24"/>
                <w:szCs w:val="24"/>
              </w:rPr>
            </w:pPr>
            <w:r w:rsidRPr="00CF4896">
              <w:rPr>
                <w:rFonts w:ascii="Times New Roman" w:eastAsia="Times New Roman" w:hAnsi="Times New Roman" w:cs="Times New Roman"/>
                <w:b/>
                <w:bCs/>
                <w:sz w:val="24"/>
                <w:szCs w:val="24"/>
              </w:rPr>
              <w:t>PCB 9x15cm DIY Prototype</w:t>
            </w:r>
          </w:p>
        </w:tc>
        <w:tc>
          <w:tcPr>
            <w:tcW w:w="0" w:type="auto"/>
            <w:vAlign w:val="center"/>
            <w:hideMark/>
          </w:tcPr>
          <w:p w14:paraId="571D597A" w14:textId="1CB17AB1"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1BFE7297" w14:textId="08C95C32" w:rsidR="005858FB" w:rsidRPr="005858FB" w:rsidRDefault="00CF4896"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5858FB" w:rsidRPr="005858FB">
              <w:rPr>
                <w:rFonts w:ascii="Times New Roman" w:eastAsia="Times New Roman" w:hAnsi="Times New Roman" w:cs="Times New Roman"/>
                <w:sz w:val="24"/>
                <w:szCs w:val="24"/>
              </w:rPr>
              <w:t>00</w:t>
            </w:r>
          </w:p>
        </w:tc>
        <w:tc>
          <w:tcPr>
            <w:tcW w:w="0" w:type="auto"/>
            <w:vAlign w:val="center"/>
            <w:hideMark/>
          </w:tcPr>
          <w:p w14:paraId="0B7ED975" w14:textId="482B4FFA" w:rsidR="005858FB" w:rsidRPr="005858FB" w:rsidRDefault="00CF4896"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5858FB" w:rsidRPr="005858FB">
              <w:rPr>
                <w:rFonts w:ascii="Times New Roman" w:eastAsia="Times New Roman" w:hAnsi="Times New Roman" w:cs="Times New Roman"/>
                <w:sz w:val="24"/>
                <w:szCs w:val="24"/>
              </w:rPr>
              <w:t>00</w:t>
            </w:r>
          </w:p>
        </w:tc>
      </w:tr>
      <w:tr w:rsidR="005858FB" w:rsidRPr="005858FB" w14:paraId="53BC8B8B" w14:textId="77777777" w:rsidTr="005858FB">
        <w:trPr>
          <w:tblCellSpacing w:w="15" w:type="dxa"/>
        </w:trPr>
        <w:tc>
          <w:tcPr>
            <w:tcW w:w="0" w:type="auto"/>
            <w:vAlign w:val="center"/>
            <w:hideMark/>
          </w:tcPr>
          <w:p w14:paraId="08D97B09"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2</w:t>
            </w:r>
          </w:p>
        </w:tc>
        <w:tc>
          <w:tcPr>
            <w:tcW w:w="0" w:type="auto"/>
            <w:vAlign w:val="center"/>
            <w:hideMark/>
          </w:tcPr>
          <w:p w14:paraId="1A51C4AA" w14:textId="53730D9C" w:rsidR="005858FB" w:rsidRPr="00CF4896" w:rsidRDefault="00CF4896" w:rsidP="005858FB">
            <w:pPr>
              <w:spacing w:after="0" w:line="240" w:lineRule="auto"/>
              <w:rPr>
                <w:rFonts w:ascii="Times New Roman" w:eastAsia="Times New Roman" w:hAnsi="Times New Roman" w:cs="Times New Roman"/>
                <w:b/>
                <w:bCs/>
                <w:sz w:val="24"/>
                <w:szCs w:val="24"/>
              </w:rPr>
            </w:pPr>
            <w:r w:rsidRPr="00CF4896">
              <w:rPr>
                <w:rFonts w:ascii="Times New Roman" w:eastAsia="Times New Roman" w:hAnsi="Times New Roman" w:cs="Times New Roman"/>
                <w:b/>
                <w:bCs/>
                <w:sz w:val="24"/>
                <w:szCs w:val="24"/>
              </w:rPr>
              <w:t>Mini ESP32 Development Board</w:t>
            </w:r>
          </w:p>
        </w:tc>
        <w:tc>
          <w:tcPr>
            <w:tcW w:w="0" w:type="auto"/>
            <w:vAlign w:val="center"/>
            <w:hideMark/>
          </w:tcPr>
          <w:p w14:paraId="4DF270AB"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68D931D3" w14:textId="004400BB"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r w:rsidR="00CF4896">
              <w:rPr>
                <w:rFonts w:ascii="Times New Roman" w:eastAsia="Times New Roman" w:hAnsi="Times New Roman" w:cs="Times New Roman"/>
                <w:sz w:val="24"/>
                <w:szCs w:val="24"/>
              </w:rPr>
              <w:t>2</w:t>
            </w:r>
            <w:r w:rsidRPr="005858FB">
              <w:rPr>
                <w:rFonts w:ascii="Times New Roman" w:eastAsia="Times New Roman" w:hAnsi="Times New Roman" w:cs="Times New Roman"/>
                <w:sz w:val="24"/>
                <w:szCs w:val="24"/>
              </w:rPr>
              <w:t>,000</w:t>
            </w:r>
          </w:p>
        </w:tc>
        <w:tc>
          <w:tcPr>
            <w:tcW w:w="0" w:type="auto"/>
            <w:vAlign w:val="center"/>
            <w:hideMark/>
          </w:tcPr>
          <w:p w14:paraId="6F596675" w14:textId="6FD2AB05"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r w:rsidR="00CF4896">
              <w:rPr>
                <w:rFonts w:ascii="Times New Roman" w:eastAsia="Times New Roman" w:hAnsi="Times New Roman" w:cs="Times New Roman"/>
                <w:sz w:val="24"/>
                <w:szCs w:val="24"/>
              </w:rPr>
              <w:t>2</w:t>
            </w:r>
            <w:r w:rsidRPr="005858FB">
              <w:rPr>
                <w:rFonts w:ascii="Times New Roman" w:eastAsia="Times New Roman" w:hAnsi="Times New Roman" w:cs="Times New Roman"/>
                <w:sz w:val="24"/>
                <w:szCs w:val="24"/>
              </w:rPr>
              <w:t>,000</w:t>
            </w:r>
          </w:p>
        </w:tc>
      </w:tr>
      <w:tr w:rsidR="005858FB" w:rsidRPr="005858FB" w14:paraId="47E65B06" w14:textId="77777777" w:rsidTr="005858FB">
        <w:trPr>
          <w:tblCellSpacing w:w="15" w:type="dxa"/>
        </w:trPr>
        <w:tc>
          <w:tcPr>
            <w:tcW w:w="0" w:type="auto"/>
            <w:vAlign w:val="center"/>
            <w:hideMark/>
          </w:tcPr>
          <w:p w14:paraId="034222D9"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3</w:t>
            </w:r>
          </w:p>
        </w:tc>
        <w:tc>
          <w:tcPr>
            <w:tcW w:w="0" w:type="auto"/>
            <w:vAlign w:val="center"/>
            <w:hideMark/>
          </w:tcPr>
          <w:p w14:paraId="1B3FA006"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NEO-6 GPS Module</w:t>
            </w:r>
          </w:p>
        </w:tc>
        <w:tc>
          <w:tcPr>
            <w:tcW w:w="0" w:type="auto"/>
            <w:vAlign w:val="center"/>
            <w:hideMark/>
          </w:tcPr>
          <w:p w14:paraId="72EABAB4"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320988E6"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12,000</w:t>
            </w:r>
          </w:p>
        </w:tc>
        <w:tc>
          <w:tcPr>
            <w:tcW w:w="0" w:type="auto"/>
            <w:vAlign w:val="center"/>
            <w:hideMark/>
          </w:tcPr>
          <w:p w14:paraId="32D59C9F"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12,000</w:t>
            </w:r>
          </w:p>
        </w:tc>
      </w:tr>
      <w:tr w:rsidR="005858FB" w:rsidRPr="005858FB" w14:paraId="41AB2B4B" w14:textId="77777777" w:rsidTr="005858FB">
        <w:trPr>
          <w:tblCellSpacing w:w="15" w:type="dxa"/>
        </w:trPr>
        <w:tc>
          <w:tcPr>
            <w:tcW w:w="0" w:type="auto"/>
            <w:vAlign w:val="center"/>
            <w:hideMark/>
          </w:tcPr>
          <w:p w14:paraId="6B3ED828"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4</w:t>
            </w:r>
          </w:p>
        </w:tc>
        <w:tc>
          <w:tcPr>
            <w:tcW w:w="0" w:type="auto"/>
            <w:vAlign w:val="center"/>
            <w:hideMark/>
          </w:tcPr>
          <w:p w14:paraId="64F774B5"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Rechargeable Battery</w:t>
            </w:r>
          </w:p>
        </w:tc>
        <w:tc>
          <w:tcPr>
            <w:tcW w:w="0" w:type="auto"/>
            <w:vAlign w:val="center"/>
            <w:hideMark/>
          </w:tcPr>
          <w:p w14:paraId="04453F77"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6FA0676F"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3,800</w:t>
            </w:r>
          </w:p>
        </w:tc>
        <w:tc>
          <w:tcPr>
            <w:tcW w:w="0" w:type="auto"/>
            <w:vAlign w:val="center"/>
            <w:hideMark/>
          </w:tcPr>
          <w:p w14:paraId="77ACF7CB"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3,800</w:t>
            </w:r>
          </w:p>
        </w:tc>
      </w:tr>
      <w:tr w:rsidR="005858FB" w:rsidRPr="005858FB" w14:paraId="30881D4E" w14:textId="77777777" w:rsidTr="005858FB">
        <w:trPr>
          <w:tblCellSpacing w:w="15" w:type="dxa"/>
        </w:trPr>
        <w:tc>
          <w:tcPr>
            <w:tcW w:w="0" w:type="auto"/>
            <w:vAlign w:val="center"/>
            <w:hideMark/>
          </w:tcPr>
          <w:p w14:paraId="5EA8C286"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5</w:t>
            </w:r>
          </w:p>
        </w:tc>
        <w:tc>
          <w:tcPr>
            <w:tcW w:w="0" w:type="auto"/>
            <w:vAlign w:val="center"/>
            <w:hideMark/>
          </w:tcPr>
          <w:p w14:paraId="0B3B6633" w14:textId="6D5F9F10"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 xml:space="preserve">GSM </w:t>
            </w:r>
            <w:r w:rsidR="00CF4896">
              <w:rPr>
                <w:rFonts w:ascii="Times New Roman" w:eastAsia="Times New Roman" w:hAnsi="Times New Roman" w:cs="Times New Roman"/>
                <w:sz w:val="24"/>
                <w:szCs w:val="24"/>
              </w:rPr>
              <w:t>A7076C 4G LTE</w:t>
            </w:r>
            <w:r w:rsidRPr="005858FB">
              <w:rPr>
                <w:rFonts w:ascii="Times New Roman" w:eastAsia="Times New Roman" w:hAnsi="Times New Roman" w:cs="Times New Roman"/>
                <w:sz w:val="24"/>
                <w:szCs w:val="24"/>
              </w:rPr>
              <w:t xml:space="preserve"> Module</w:t>
            </w:r>
          </w:p>
        </w:tc>
        <w:tc>
          <w:tcPr>
            <w:tcW w:w="0" w:type="auto"/>
            <w:vAlign w:val="center"/>
            <w:hideMark/>
          </w:tcPr>
          <w:p w14:paraId="00CC6C00"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3D57FBB1" w14:textId="191DED87" w:rsidR="005858FB" w:rsidRPr="005858FB" w:rsidRDefault="00CF4896"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5858FB" w:rsidRPr="005858FB">
              <w:rPr>
                <w:rFonts w:ascii="Times New Roman" w:eastAsia="Times New Roman" w:hAnsi="Times New Roman" w:cs="Times New Roman"/>
                <w:sz w:val="24"/>
                <w:szCs w:val="24"/>
              </w:rPr>
              <w:t>,000</w:t>
            </w:r>
          </w:p>
        </w:tc>
        <w:tc>
          <w:tcPr>
            <w:tcW w:w="0" w:type="auto"/>
            <w:vAlign w:val="center"/>
            <w:hideMark/>
          </w:tcPr>
          <w:p w14:paraId="735F77E9" w14:textId="169B9FF8" w:rsidR="005858FB" w:rsidRPr="005858FB" w:rsidRDefault="00CF4896"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5858FB" w:rsidRPr="005858FB">
              <w:rPr>
                <w:rFonts w:ascii="Times New Roman" w:eastAsia="Times New Roman" w:hAnsi="Times New Roman" w:cs="Times New Roman"/>
                <w:sz w:val="24"/>
                <w:szCs w:val="24"/>
              </w:rPr>
              <w:t>,000</w:t>
            </w:r>
          </w:p>
        </w:tc>
      </w:tr>
      <w:tr w:rsidR="005858FB" w:rsidRPr="005858FB" w14:paraId="16CA7B7B" w14:textId="77777777" w:rsidTr="005858FB">
        <w:trPr>
          <w:tblCellSpacing w:w="15" w:type="dxa"/>
        </w:trPr>
        <w:tc>
          <w:tcPr>
            <w:tcW w:w="0" w:type="auto"/>
            <w:vAlign w:val="center"/>
            <w:hideMark/>
          </w:tcPr>
          <w:p w14:paraId="70D91652"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6</w:t>
            </w:r>
          </w:p>
        </w:tc>
        <w:tc>
          <w:tcPr>
            <w:tcW w:w="0" w:type="auto"/>
            <w:vAlign w:val="center"/>
            <w:hideMark/>
          </w:tcPr>
          <w:p w14:paraId="533A3196" w14:textId="77777777" w:rsidR="005858FB"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XL 6009 DC - DC</w:t>
            </w:r>
          </w:p>
        </w:tc>
        <w:tc>
          <w:tcPr>
            <w:tcW w:w="0" w:type="auto"/>
            <w:vAlign w:val="center"/>
            <w:hideMark/>
          </w:tcPr>
          <w:p w14:paraId="7A8D339C"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1601EC00" w14:textId="77777777" w:rsidR="005858FB"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2500</w:t>
            </w:r>
          </w:p>
        </w:tc>
        <w:tc>
          <w:tcPr>
            <w:tcW w:w="0" w:type="auto"/>
            <w:vAlign w:val="center"/>
            <w:hideMark/>
          </w:tcPr>
          <w:p w14:paraId="62C76715" w14:textId="77777777" w:rsidR="005858FB"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2500</w:t>
            </w:r>
          </w:p>
        </w:tc>
      </w:tr>
      <w:tr w:rsidR="00DF6813" w:rsidRPr="005858FB" w14:paraId="6FD75106" w14:textId="77777777" w:rsidTr="005858FB">
        <w:trPr>
          <w:tblCellSpacing w:w="15" w:type="dxa"/>
        </w:trPr>
        <w:tc>
          <w:tcPr>
            <w:tcW w:w="0" w:type="auto"/>
            <w:vAlign w:val="center"/>
          </w:tcPr>
          <w:p w14:paraId="70EFD1E8" w14:textId="77777777" w:rsidR="00DF6813"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vAlign w:val="center"/>
          </w:tcPr>
          <w:p w14:paraId="3B54A246" w14:textId="6D8D8F37" w:rsidR="00DF6813"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16v Capacitor 1000UF </w:t>
            </w:r>
          </w:p>
        </w:tc>
        <w:tc>
          <w:tcPr>
            <w:tcW w:w="0" w:type="auto"/>
            <w:vAlign w:val="center"/>
          </w:tcPr>
          <w:p w14:paraId="38E22DF9" w14:textId="77777777" w:rsidR="00DF6813"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14:paraId="580A7B6D" w14:textId="77777777" w:rsidR="00DF6813"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0" w:type="auto"/>
            <w:vAlign w:val="center"/>
          </w:tcPr>
          <w:p w14:paraId="252DF9DD" w14:textId="77777777" w:rsidR="00DF6813"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5858FB" w:rsidRPr="005858FB" w14:paraId="0D64EDB1" w14:textId="77777777" w:rsidTr="005858FB">
        <w:trPr>
          <w:tblCellSpacing w:w="15" w:type="dxa"/>
        </w:trPr>
        <w:tc>
          <w:tcPr>
            <w:tcW w:w="0" w:type="auto"/>
            <w:vAlign w:val="center"/>
            <w:hideMark/>
          </w:tcPr>
          <w:p w14:paraId="324C46CC" w14:textId="77777777" w:rsidR="005858FB" w:rsidRPr="005858FB" w:rsidRDefault="00DF6813"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vAlign w:val="center"/>
            <w:hideMark/>
          </w:tcPr>
          <w:p w14:paraId="3344BE14" w14:textId="77777777" w:rsidR="005858FB" w:rsidRPr="005858FB" w:rsidRDefault="00C82241"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Switch </w:t>
            </w:r>
          </w:p>
        </w:tc>
        <w:tc>
          <w:tcPr>
            <w:tcW w:w="0" w:type="auto"/>
            <w:vAlign w:val="center"/>
            <w:hideMark/>
          </w:tcPr>
          <w:p w14:paraId="6F3CC10E" w14:textId="77777777" w:rsidR="005858FB" w:rsidRPr="005858FB" w:rsidRDefault="005858FB" w:rsidP="005858FB">
            <w:pPr>
              <w:spacing w:after="0"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1</w:t>
            </w:r>
          </w:p>
        </w:tc>
        <w:tc>
          <w:tcPr>
            <w:tcW w:w="0" w:type="auto"/>
            <w:vAlign w:val="center"/>
            <w:hideMark/>
          </w:tcPr>
          <w:p w14:paraId="08C73458" w14:textId="77777777" w:rsidR="005858FB" w:rsidRPr="005858FB" w:rsidRDefault="00C82241"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0" w:type="auto"/>
            <w:vAlign w:val="center"/>
            <w:hideMark/>
          </w:tcPr>
          <w:p w14:paraId="5D2FC9FE" w14:textId="77777777" w:rsidR="005858FB" w:rsidRPr="005858FB" w:rsidRDefault="00C82241"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37621D" w:rsidRPr="005858FB" w14:paraId="634F424B" w14:textId="77777777" w:rsidTr="005858FB">
        <w:trPr>
          <w:tblCellSpacing w:w="15" w:type="dxa"/>
        </w:trPr>
        <w:tc>
          <w:tcPr>
            <w:tcW w:w="0" w:type="auto"/>
            <w:vAlign w:val="center"/>
          </w:tcPr>
          <w:p w14:paraId="36705A83" w14:textId="72AF25C3" w:rsidR="0037621D" w:rsidRDefault="0037621D"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vAlign w:val="center"/>
          </w:tcPr>
          <w:p w14:paraId="0F4D34B3" w14:textId="5FB06ADF" w:rsidR="0037621D" w:rsidRPr="0037621D" w:rsidRDefault="0037621D" w:rsidP="005858FB">
            <w:pPr>
              <w:spacing w:after="0" w:line="240" w:lineRule="auto"/>
              <w:rPr>
                <w:rFonts w:ascii="Times New Roman" w:eastAsia="Times New Roman" w:hAnsi="Times New Roman" w:cs="Times New Roman"/>
                <w:b/>
                <w:bCs/>
                <w:sz w:val="24"/>
                <w:szCs w:val="24"/>
              </w:rPr>
            </w:pPr>
            <w:r w:rsidRPr="0037621D">
              <w:rPr>
                <w:rFonts w:ascii="Times New Roman" w:eastAsia="Times New Roman" w:hAnsi="Times New Roman" w:cs="Times New Roman"/>
                <w:b/>
                <w:bCs/>
                <w:sz w:val="24"/>
                <w:szCs w:val="24"/>
              </w:rPr>
              <w:t>3.7V Battery Holder (Two Cell)</w:t>
            </w:r>
          </w:p>
        </w:tc>
        <w:tc>
          <w:tcPr>
            <w:tcW w:w="0" w:type="auto"/>
            <w:vAlign w:val="center"/>
          </w:tcPr>
          <w:p w14:paraId="1FEB7A17" w14:textId="0E00C462" w:rsidR="0037621D" w:rsidRPr="005858FB" w:rsidRDefault="0037621D"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14:paraId="27B78DA3" w14:textId="3C7C9980" w:rsidR="0037621D" w:rsidRDefault="0037621D"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0" w:type="auto"/>
            <w:vAlign w:val="center"/>
          </w:tcPr>
          <w:p w14:paraId="47C1726B" w14:textId="48202433" w:rsidR="0037621D" w:rsidRDefault="0037621D"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bl>
    <w:p w14:paraId="73FF5FA9" w14:textId="3DFE3FCD" w:rsid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b/>
          <w:bCs/>
          <w:sz w:val="24"/>
          <w:szCs w:val="24"/>
        </w:rPr>
        <w:t>Subtotal Hardware Cost</w:t>
      </w:r>
      <w:r w:rsidRPr="005858FB">
        <w:rPr>
          <w:rFonts w:ascii="Times New Roman" w:eastAsia="Times New Roman" w:hAnsi="Times New Roman" w:cs="Times New Roman"/>
          <w:bCs/>
          <w:sz w:val="24"/>
          <w:szCs w:val="24"/>
        </w:rPr>
        <w:t>:</w:t>
      </w:r>
      <w:r w:rsidR="008C7B93">
        <w:rPr>
          <w:rFonts w:ascii="Times New Roman" w:eastAsia="Times New Roman" w:hAnsi="Times New Roman" w:cs="Times New Roman"/>
          <w:sz w:val="24"/>
          <w:szCs w:val="24"/>
        </w:rPr>
        <w:t xml:space="preserve"> </w:t>
      </w:r>
      <w:r w:rsidR="0037621D">
        <w:rPr>
          <w:rFonts w:ascii="Times New Roman" w:eastAsia="Times New Roman" w:hAnsi="Times New Roman" w:cs="Times New Roman"/>
          <w:sz w:val="24"/>
          <w:szCs w:val="24"/>
        </w:rPr>
        <w:t>61</w:t>
      </w:r>
      <w:r w:rsidR="008C7B93">
        <w:rPr>
          <w:rFonts w:ascii="Times New Roman" w:eastAsia="Times New Roman" w:hAnsi="Times New Roman" w:cs="Times New Roman"/>
          <w:sz w:val="24"/>
          <w:szCs w:val="24"/>
        </w:rPr>
        <w:t>,</w:t>
      </w:r>
      <w:r w:rsidR="0037621D">
        <w:rPr>
          <w:rFonts w:ascii="Times New Roman" w:eastAsia="Times New Roman" w:hAnsi="Times New Roman" w:cs="Times New Roman"/>
          <w:sz w:val="24"/>
          <w:szCs w:val="24"/>
        </w:rPr>
        <w:t>6</w:t>
      </w:r>
      <w:r w:rsidR="008C7B93">
        <w:rPr>
          <w:rFonts w:ascii="Times New Roman" w:eastAsia="Times New Roman" w:hAnsi="Times New Roman" w:cs="Times New Roman"/>
          <w:sz w:val="24"/>
          <w:szCs w:val="24"/>
        </w:rPr>
        <w:t>50 RWF</w:t>
      </w:r>
    </w:p>
    <w:p w14:paraId="2705D7B9" w14:textId="225597E3" w:rsidR="001E5BAE" w:rsidRPr="005858FB" w:rsidRDefault="001E5BAE"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Estimated </w:t>
      </w:r>
      <w:r w:rsidR="0037621D" w:rsidRPr="0037621D">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gadgets: </w:t>
      </w:r>
      <w:r w:rsidR="0037621D">
        <w:rPr>
          <w:rFonts w:ascii="Times New Roman" w:eastAsia="Times New Roman" w:hAnsi="Times New Roman" w:cs="Times New Roman"/>
          <w:sz w:val="24"/>
          <w:szCs w:val="24"/>
        </w:rPr>
        <w:t>6</w:t>
      </w:r>
      <w:r w:rsidR="008C7B93">
        <w:rPr>
          <w:rFonts w:ascii="Times New Roman" w:eastAsia="Times New Roman" w:hAnsi="Times New Roman" w:cs="Times New Roman"/>
          <w:sz w:val="24"/>
          <w:szCs w:val="24"/>
        </w:rPr>
        <w:t xml:space="preserve"> x </w:t>
      </w:r>
      <w:r w:rsidR="0037621D">
        <w:rPr>
          <w:rFonts w:ascii="Times New Roman" w:eastAsia="Times New Roman" w:hAnsi="Times New Roman" w:cs="Times New Roman"/>
          <w:sz w:val="24"/>
          <w:szCs w:val="24"/>
        </w:rPr>
        <w:t>61,</w:t>
      </w:r>
      <w:r w:rsidR="0037621D">
        <w:rPr>
          <w:rFonts w:ascii="Times New Roman" w:eastAsia="Times New Roman" w:hAnsi="Times New Roman" w:cs="Times New Roman"/>
          <w:sz w:val="24"/>
          <w:szCs w:val="24"/>
        </w:rPr>
        <w:t>6</w:t>
      </w:r>
      <w:r w:rsidR="0037621D">
        <w:rPr>
          <w:rFonts w:ascii="Times New Roman" w:eastAsia="Times New Roman" w:hAnsi="Times New Roman" w:cs="Times New Roman"/>
          <w:sz w:val="24"/>
          <w:szCs w:val="24"/>
        </w:rPr>
        <w:t xml:space="preserve">50 </w:t>
      </w:r>
      <w:r w:rsidR="008C7B93">
        <w:rPr>
          <w:rFonts w:ascii="Times New Roman" w:eastAsia="Times New Roman" w:hAnsi="Times New Roman" w:cs="Times New Roman"/>
          <w:sz w:val="24"/>
          <w:szCs w:val="24"/>
        </w:rPr>
        <w:t xml:space="preserve">= </w:t>
      </w:r>
      <w:r w:rsidR="0037621D">
        <w:rPr>
          <w:rFonts w:ascii="Times New Roman" w:eastAsia="Times New Roman" w:hAnsi="Times New Roman" w:cs="Times New Roman"/>
          <w:sz w:val="24"/>
          <w:szCs w:val="24"/>
        </w:rPr>
        <w:t>369,900</w:t>
      </w:r>
      <w:r w:rsidR="008C7B93">
        <w:rPr>
          <w:rFonts w:ascii="Times New Roman" w:eastAsia="Times New Roman" w:hAnsi="Times New Roman" w:cs="Times New Roman"/>
          <w:sz w:val="24"/>
          <w:szCs w:val="24"/>
        </w:rPr>
        <w:t xml:space="preserve"> RWF</w:t>
      </w:r>
    </w:p>
    <w:p w14:paraId="26319B77" w14:textId="77777777" w:rsidR="005858FB" w:rsidRPr="005858FB" w:rsidRDefault="00000000" w:rsidP="00585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9AD83D">
          <v:rect id="_x0000_i1026" style="width:0;height:1.5pt" o:hralign="center" o:hrstd="t" o:hr="t" fillcolor="#a0a0a0" stroked="f"/>
        </w:pict>
      </w:r>
    </w:p>
    <w:p w14:paraId="5825F41A" w14:textId="77777777" w:rsidR="005858FB" w:rsidRPr="005858FB" w:rsidRDefault="005858FB" w:rsidP="005858F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4. </w:t>
      </w:r>
      <w:r w:rsidRPr="005858FB">
        <w:rPr>
          <w:rFonts w:ascii="Times New Roman" w:eastAsia="Times New Roman" w:hAnsi="Times New Roman" w:cs="Times New Roman"/>
          <w:b/>
          <w:bCs/>
          <w:sz w:val="27"/>
          <w:szCs w:val="27"/>
        </w:rPr>
        <w:t>Conclusion</w:t>
      </w:r>
    </w:p>
    <w:p w14:paraId="43127B69" w14:textId="77777777" w:rsidR="005858FB" w:rsidRP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 xml:space="preserve">The proposed Navigation Monitoring System prototype will enhance real-time coordination and safe movements of military training units. With a budget of </w:t>
      </w:r>
      <w:r w:rsidR="008C7B93">
        <w:rPr>
          <w:rFonts w:ascii="Times New Roman" w:eastAsia="Times New Roman" w:hAnsi="Times New Roman" w:cs="Times New Roman"/>
          <w:b/>
          <w:bCs/>
          <w:sz w:val="24"/>
          <w:szCs w:val="24"/>
        </w:rPr>
        <w:t>42,050</w:t>
      </w:r>
      <w:r w:rsidRPr="005858FB">
        <w:rPr>
          <w:rFonts w:ascii="Times New Roman" w:eastAsia="Times New Roman" w:hAnsi="Times New Roman" w:cs="Times New Roman"/>
          <w:b/>
          <w:bCs/>
          <w:sz w:val="24"/>
          <w:szCs w:val="24"/>
        </w:rPr>
        <w:t xml:space="preserve"> RWF</w:t>
      </w:r>
      <w:r w:rsidR="00CD09ED">
        <w:rPr>
          <w:rFonts w:ascii="Times New Roman" w:eastAsia="Times New Roman" w:hAnsi="Times New Roman" w:cs="Times New Roman"/>
          <w:b/>
          <w:bCs/>
          <w:sz w:val="24"/>
          <w:szCs w:val="24"/>
        </w:rPr>
        <w:t xml:space="preserve"> per </w:t>
      </w:r>
      <w:r w:rsidR="00763FF8">
        <w:rPr>
          <w:rFonts w:ascii="Times New Roman" w:eastAsia="Times New Roman" w:hAnsi="Times New Roman" w:cs="Times New Roman"/>
          <w:b/>
          <w:bCs/>
          <w:sz w:val="24"/>
          <w:szCs w:val="24"/>
        </w:rPr>
        <w:t>gadget,</w:t>
      </w:r>
      <w:r w:rsidRPr="005858FB">
        <w:rPr>
          <w:rFonts w:ascii="Times New Roman" w:eastAsia="Times New Roman" w:hAnsi="Times New Roman" w:cs="Times New Roman"/>
          <w:sz w:val="24"/>
          <w:szCs w:val="24"/>
        </w:rPr>
        <w:t xml:space="preserve"> the project will deliver a functional tracking device capable of transmitting and visualizing accurate positional data on a digital </w:t>
      </w:r>
      <w:r w:rsidR="001212FF" w:rsidRPr="005858FB">
        <w:rPr>
          <w:rFonts w:ascii="Times New Roman" w:eastAsia="Times New Roman" w:hAnsi="Times New Roman" w:cs="Times New Roman"/>
          <w:sz w:val="24"/>
          <w:szCs w:val="24"/>
        </w:rPr>
        <w:t>interface</w:t>
      </w:r>
      <w:r w:rsidR="001212FF">
        <w:rPr>
          <w:rFonts w:ascii="Times New Roman" w:eastAsia="Times New Roman" w:hAnsi="Times New Roman" w:cs="Times New Roman"/>
          <w:sz w:val="24"/>
          <w:szCs w:val="24"/>
        </w:rPr>
        <w:t xml:space="preserve"> (</w:t>
      </w:r>
      <w:r w:rsidR="00CD09ED">
        <w:rPr>
          <w:rFonts w:ascii="Times New Roman" w:eastAsia="Times New Roman" w:hAnsi="Times New Roman" w:cs="Times New Roman"/>
          <w:sz w:val="24"/>
          <w:szCs w:val="24"/>
        </w:rPr>
        <w:t>commander’s control room)</w:t>
      </w:r>
      <w:r w:rsidRPr="005858FB">
        <w:rPr>
          <w:rFonts w:ascii="Times New Roman" w:eastAsia="Times New Roman" w:hAnsi="Times New Roman" w:cs="Times New Roman"/>
          <w:sz w:val="24"/>
          <w:szCs w:val="24"/>
        </w:rPr>
        <w:t>.</w:t>
      </w:r>
    </w:p>
    <w:p w14:paraId="37154F8D" w14:textId="77777777" w:rsidR="005858FB" w:rsidRDefault="005858FB" w:rsidP="005858FB">
      <w:pPr>
        <w:spacing w:before="100" w:beforeAutospacing="1" w:after="100" w:afterAutospacing="1" w:line="240" w:lineRule="auto"/>
        <w:rPr>
          <w:rFonts w:ascii="Times New Roman" w:eastAsia="Times New Roman" w:hAnsi="Times New Roman" w:cs="Times New Roman"/>
          <w:sz w:val="24"/>
          <w:szCs w:val="24"/>
        </w:rPr>
      </w:pPr>
      <w:r w:rsidRPr="005858FB">
        <w:rPr>
          <w:rFonts w:ascii="Times New Roman" w:eastAsia="Times New Roman" w:hAnsi="Times New Roman" w:cs="Times New Roman"/>
          <w:sz w:val="24"/>
          <w:szCs w:val="24"/>
        </w:rPr>
        <w:t>This prototype lays a foundation for large-scale deployment, contributing significantly to improved communication, operational awareness, and evaluation during field training exercises.</w:t>
      </w:r>
    </w:p>
    <w:p w14:paraId="19577221" w14:textId="77777777" w:rsidR="00D611ED" w:rsidRDefault="00D611ED" w:rsidP="005858FB">
      <w:pPr>
        <w:spacing w:before="100" w:beforeAutospacing="1" w:after="100" w:afterAutospacing="1" w:line="240" w:lineRule="auto"/>
        <w:rPr>
          <w:rFonts w:ascii="Times New Roman" w:eastAsia="Times New Roman" w:hAnsi="Times New Roman" w:cs="Times New Roman"/>
          <w:sz w:val="24"/>
          <w:szCs w:val="24"/>
        </w:rPr>
      </w:pPr>
    </w:p>
    <w:p w14:paraId="6A421550" w14:textId="77777777" w:rsidR="00BB2697" w:rsidRDefault="00BB2697"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w:t>
      </w:r>
    </w:p>
    <w:p w14:paraId="0438A11E" w14:textId="77777777" w:rsidR="00BB2697" w:rsidRDefault="00BB2697"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ASRAT Administrator</w:t>
      </w:r>
    </w:p>
    <w:p w14:paraId="0B89A377" w14:textId="77777777" w:rsidR="00BB2697" w:rsidRDefault="00BB2697"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O/CDT Dieudonne BYIRINGIRO </w:t>
      </w:r>
    </w:p>
    <w:p w14:paraId="6BEE9C8E" w14:textId="2947BB05" w:rsidR="00630054" w:rsidRDefault="00630054"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 of Project</w:t>
      </w:r>
    </w:p>
    <w:p w14:paraId="5517FFD9" w14:textId="6FCA2BE3" w:rsidR="00D611ED" w:rsidRDefault="00D611ED" w:rsidP="005858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O/CDT Nelson RUTWAZA</w:t>
      </w:r>
    </w:p>
    <w:p w14:paraId="4FB792E7" w14:textId="77777777" w:rsidR="00D611ED" w:rsidRPr="005858FB" w:rsidRDefault="00D611ED" w:rsidP="005858FB">
      <w:pPr>
        <w:spacing w:before="100" w:beforeAutospacing="1" w:after="100" w:afterAutospacing="1" w:line="240" w:lineRule="auto"/>
        <w:rPr>
          <w:rFonts w:ascii="Times New Roman" w:eastAsia="Times New Roman" w:hAnsi="Times New Roman" w:cs="Times New Roman"/>
          <w:sz w:val="24"/>
          <w:szCs w:val="24"/>
        </w:rPr>
      </w:pPr>
    </w:p>
    <w:p w14:paraId="3A50BC1C" w14:textId="77777777" w:rsidR="00A72FF9" w:rsidRPr="005858FB" w:rsidRDefault="00A72FF9">
      <w:pPr>
        <w:rPr>
          <w:rFonts w:ascii="Times New Roman" w:hAnsi="Times New Roman" w:cs="Times New Roman"/>
        </w:rPr>
      </w:pPr>
    </w:p>
    <w:sectPr w:rsidR="00A72FF9" w:rsidRPr="005858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EABBC" w14:textId="77777777" w:rsidR="00AE2689" w:rsidRDefault="00AE2689" w:rsidP="005858FB">
      <w:pPr>
        <w:spacing w:after="0" w:line="240" w:lineRule="auto"/>
      </w:pPr>
      <w:r>
        <w:separator/>
      </w:r>
    </w:p>
  </w:endnote>
  <w:endnote w:type="continuationSeparator" w:id="0">
    <w:p w14:paraId="6686EF2A" w14:textId="77777777" w:rsidR="00AE2689" w:rsidRDefault="00AE2689" w:rsidP="00585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10F6D" w14:textId="77777777" w:rsidR="00AE2689" w:rsidRDefault="00AE2689" w:rsidP="005858FB">
      <w:pPr>
        <w:spacing w:after="0" w:line="240" w:lineRule="auto"/>
      </w:pPr>
      <w:r>
        <w:separator/>
      </w:r>
    </w:p>
  </w:footnote>
  <w:footnote w:type="continuationSeparator" w:id="0">
    <w:p w14:paraId="1AC06F13" w14:textId="77777777" w:rsidR="00AE2689" w:rsidRDefault="00AE2689" w:rsidP="00585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359D5"/>
    <w:multiLevelType w:val="multilevel"/>
    <w:tmpl w:val="ED6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8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8FB"/>
    <w:rsid w:val="001212FF"/>
    <w:rsid w:val="001E5BAE"/>
    <w:rsid w:val="0037621D"/>
    <w:rsid w:val="004F27DD"/>
    <w:rsid w:val="00530768"/>
    <w:rsid w:val="00551251"/>
    <w:rsid w:val="005858FB"/>
    <w:rsid w:val="005E7168"/>
    <w:rsid w:val="00630054"/>
    <w:rsid w:val="00735589"/>
    <w:rsid w:val="00763FF8"/>
    <w:rsid w:val="008C7B93"/>
    <w:rsid w:val="00A72FF9"/>
    <w:rsid w:val="00A90ED0"/>
    <w:rsid w:val="00AC7CE8"/>
    <w:rsid w:val="00AE2689"/>
    <w:rsid w:val="00BB2697"/>
    <w:rsid w:val="00C82241"/>
    <w:rsid w:val="00CD09ED"/>
    <w:rsid w:val="00CF4896"/>
    <w:rsid w:val="00D26BBB"/>
    <w:rsid w:val="00D611ED"/>
    <w:rsid w:val="00DF6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7595"/>
  <w15:chartTrackingRefBased/>
  <w15:docId w15:val="{7B208B83-8F59-412D-93C6-D6E0C953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8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858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58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8FB"/>
  </w:style>
  <w:style w:type="paragraph" w:styleId="Footer">
    <w:name w:val="footer"/>
    <w:basedOn w:val="Normal"/>
    <w:link w:val="FooterChar"/>
    <w:uiPriority w:val="99"/>
    <w:unhideWhenUsed/>
    <w:rsid w:val="00585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8FB"/>
  </w:style>
  <w:style w:type="character" w:customStyle="1" w:styleId="Heading3Char">
    <w:name w:val="Heading 3 Char"/>
    <w:basedOn w:val="DefaultParagraphFont"/>
    <w:link w:val="Heading3"/>
    <w:uiPriority w:val="9"/>
    <w:rsid w:val="005858F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58FB"/>
    <w:rPr>
      <w:rFonts w:ascii="Times New Roman" w:eastAsia="Times New Roman" w:hAnsi="Times New Roman" w:cs="Times New Roman"/>
      <w:b/>
      <w:bCs/>
      <w:sz w:val="24"/>
      <w:szCs w:val="24"/>
    </w:rPr>
  </w:style>
  <w:style w:type="character" w:styleId="Strong">
    <w:name w:val="Strong"/>
    <w:basedOn w:val="DefaultParagraphFont"/>
    <w:uiPriority w:val="22"/>
    <w:qFormat/>
    <w:rsid w:val="005858FB"/>
    <w:rPr>
      <w:b/>
      <w:bCs/>
    </w:rPr>
  </w:style>
  <w:style w:type="paragraph" w:styleId="NormalWeb">
    <w:name w:val="Normal (Web)"/>
    <w:basedOn w:val="Normal"/>
    <w:uiPriority w:val="99"/>
    <w:semiHidden/>
    <w:unhideWhenUsed/>
    <w:rsid w:val="005858F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E5BAE"/>
    <w:rPr>
      <w:color w:val="808080"/>
    </w:rPr>
  </w:style>
  <w:style w:type="paragraph" w:styleId="BalloonText">
    <w:name w:val="Balloon Text"/>
    <w:basedOn w:val="Normal"/>
    <w:link w:val="BalloonTextChar"/>
    <w:uiPriority w:val="99"/>
    <w:semiHidden/>
    <w:unhideWhenUsed/>
    <w:rsid w:val="00AC7C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CE8"/>
    <w:rPr>
      <w:rFonts w:ascii="Segoe UI" w:hAnsi="Segoe UI" w:cs="Segoe UI"/>
      <w:sz w:val="18"/>
      <w:szCs w:val="18"/>
    </w:rPr>
  </w:style>
  <w:style w:type="character" w:customStyle="1" w:styleId="Heading1Char">
    <w:name w:val="Heading 1 Char"/>
    <w:basedOn w:val="DefaultParagraphFont"/>
    <w:link w:val="Heading1"/>
    <w:uiPriority w:val="9"/>
    <w:rsid w:val="00CF489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577077">
      <w:bodyDiv w:val="1"/>
      <w:marLeft w:val="0"/>
      <w:marRight w:val="0"/>
      <w:marTop w:val="0"/>
      <w:marBottom w:val="0"/>
      <w:divBdr>
        <w:top w:val="none" w:sz="0" w:space="0" w:color="auto"/>
        <w:left w:val="none" w:sz="0" w:space="0" w:color="auto"/>
        <w:bottom w:val="none" w:sz="0" w:space="0" w:color="auto"/>
        <w:right w:val="none" w:sz="0" w:space="0" w:color="auto"/>
      </w:divBdr>
      <w:divsChild>
        <w:div w:id="1682317756">
          <w:marLeft w:val="0"/>
          <w:marRight w:val="0"/>
          <w:marTop w:val="0"/>
          <w:marBottom w:val="0"/>
          <w:divBdr>
            <w:top w:val="none" w:sz="0" w:space="0" w:color="auto"/>
            <w:left w:val="none" w:sz="0" w:space="0" w:color="auto"/>
            <w:bottom w:val="none" w:sz="0" w:space="0" w:color="auto"/>
            <w:right w:val="none" w:sz="0" w:space="0" w:color="auto"/>
          </w:divBdr>
          <w:divsChild>
            <w:div w:id="1747266696">
              <w:marLeft w:val="0"/>
              <w:marRight w:val="0"/>
              <w:marTop w:val="0"/>
              <w:marBottom w:val="0"/>
              <w:divBdr>
                <w:top w:val="none" w:sz="0" w:space="0" w:color="auto"/>
                <w:left w:val="none" w:sz="0" w:space="0" w:color="auto"/>
                <w:bottom w:val="none" w:sz="0" w:space="0" w:color="auto"/>
                <w:right w:val="none" w:sz="0" w:space="0" w:color="auto"/>
              </w:divBdr>
            </w:div>
          </w:divsChild>
        </w:div>
        <w:div w:id="118571939">
          <w:marLeft w:val="0"/>
          <w:marRight w:val="0"/>
          <w:marTop w:val="0"/>
          <w:marBottom w:val="0"/>
          <w:divBdr>
            <w:top w:val="none" w:sz="0" w:space="0" w:color="auto"/>
            <w:left w:val="none" w:sz="0" w:space="0" w:color="auto"/>
            <w:bottom w:val="none" w:sz="0" w:space="0" w:color="auto"/>
            <w:right w:val="none" w:sz="0" w:space="0" w:color="auto"/>
          </w:divBdr>
          <w:divsChild>
            <w:div w:id="5029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HUSTLER</dc:creator>
  <cp:keywords/>
  <dc:description/>
  <cp:lastModifiedBy>nexon RTZ</cp:lastModifiedBy>
  <cp:revision>5</cp:revision>
  <cp:lastPrinted>2025-11-27T09:28:00Z</cp:lastPrinted>
  <dcterms:created xsi:type="dcterms:W3CDTF">2026-02-05T08:43:00Z</dcterms:created>
  <dcterms:modified xsi:type="dcterms:W3CDTF">2026-02-05T08:46:00Z</dcterms:modified>
</cp:coreProperties>
</file>