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60" w:rsidRDefault="004F1024">
      <w:r>
        <w:t>Huiswerk WO I – Deel 1</w:t>
      </w:r>
    </w:p>
    <w:p w:rsidR="004F1024" w:rsidRDefault="004F1024" w:rsidP="004F1024">
      <w:pPr>
        <w:pStyle w:val="Lijstalinea"/>
        <w:ind w:left="0"/>
      </w:pPr>
      <w:r>
        <w:t>A. Oorlogsvoering in de 18</w:t>
      </w:r>
      <w:r w:rsidRPr="004F1024">
        <w:rPr>
          <w:vertAlign w:val="superscript"/>
        </w:rPr>
        <w:t>e</w:t>
      </w:r>
      <w:r>
        <w:t xml:space="preserve"> en 19</w:t>
      </w:r>
      <w:r w:rsidRPr="004F1024">
        <w:rPr>
          <w:vertAlign w:val="superscript"/>
        </w:rPr>
        <w:t>e</w:t>
      </w:r>
      <w:r>
        <w:t xml:space="preserve"> eeuw:</w:t>
      </w:r>
    </w:p>
    <w:p w:rsidR="004F1024" w:rsidRDefault="004F1024" w:rsidP="004F1024">
      <w:pPr>
        <w:pStyle w:val="Lijstalinea"/>
        <w:ind w:left="0"/>
      </w:pP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Wat waren de drie belangrijkste kenmerken van oorlogsvoering in de 18</w:t>
      </w:r>
      <w:r w:rsidRPr="004F1024">
        <w:rPr>
          <w:vertAlign w:val="superscript"/>
        </w:rPr>
        <w:t>e</w:t>
      </w:r>
      <w:r>
        <w:t xml:space="preserve"> en 19</w:t>
      </w:r>
      <w:r w:rsidRPr="004F1024">
        <w:rPr>
          <w:vertAlign w:val="superscript"/>
        </w:rPr>
        <w:t>e</w:t>
      </w:r>
      <w:r>
        <w:t xml:space="preserve"> eeuw?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Tot welke grote revolutie waren beroepslegers het belangrijkst?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Deze beroepslegers werden vervangen door dienstplichtigen. Wat is het verschil tussen een beroepssoldaat en een dienstplichtige militair?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Welke rol speelde de politieke leiders in de oorlogsvoering tijdens de 18</w:t>
      </w:r>
      <w:r w:rsidRPr="004F1024">
        <w:rPr>
          <w:vertAlign w:val="superscript"/>
        </w:rPr>
        <w:t>e</w:t>
      </w:r>
      <w:r>
        <w:t xml:space="preserve"> eeuw?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 w:rsidRPr="004F1024">
        <w:t>Waarom werd de economie steeds meer bepalend tijdens de oorlog?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 xml:space="preserve">Leg de begrippen </w:t>
      </w:r>
      <w:proofErr w:type="spellStart"/>
      <w:r>
        <w:rPr>
          <w:u w:val="single"/>
        </w:rPr>
        <w:t>tacktiek</w:t>
      </w:r>
      <w:proofErr w:type="spellEnd"/>
      <w:r>
        <w:t xml:space="preserve"> en </w:t>
      </w:r>
      <w:r>
        <w:rPr>
          <w:u w:val="single"/>
        </w:rPr>
        <w:t>strategie</w:t>
      </w:r>
      <w:r>
        <w:t xml:space="preserve"> uit.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In de 19</w:t>
      </w:r>
      <w:r w:rsidRPr="004F1024">
        <w:rPr>
          <w:vertAlign w:val="superscript"/>
        </w:rPr>
        <w:t>e</w:t>
      </w:r>
      <w:r>
        <w:t xml:space="preserve"> eeuw was de publieke opinie van het volk van groot belang tijdens een oorlog. Leg uit wat met deze stelling bedoelt wordt. Leg tevens uit wat ‘publieke opinie’ betekent.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Hoe noemde men de periode voor WOI?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Geef twee voorbeelden die deze naam verklaren.</w:t>
      </w:r>
    </w:p>
    <w:p w:rsidR="004F1024" w:rsidRDefault="004F1024" w:rsidP="004F1024">
      <w:pPr>
        <w:pStyle w:val="Lijstalinea"/>
        <w:numPr>
          <w:ilvl w:val="0"/>
          <w:numId w:val="2"/>
        </w:numPr>
      </w:pPr>
      <w:r>
        <w:t>Hoe noemt men de periode tussen WOI en WOII?</w:t>
      </w:r>
    </w:p>
    <w:p w:rsidR="00355619" w:rsidRDefault="004F1024" w:rsidP="00355619">
      <w:pPr>
        <w:pStyle w:val="Lijstalinea"/>
        <w:numPr>
          <w:ilvl w:val="0"/>
          <w:numId w:val="2"/>
        </w:numPr>
      </w:pPr>
      <w:r w:rsidRPr="004F1024">
        <w:t>Noem vier voordelen van de uitvinding van de stoommachine voor de oorlog</w:t>
      </w:r>
      <w:r>
        <w:t>?</w:t>
      </w:r>
    </w:p>
    <w:p w:rsidR="00355619" w:rsidRDefault="00355619" w:rsidP="00355619">
      <w:pPr>
        <w:pStyle w:val="Lijstalinea"/>
        <w:numPr>
          <w:ilvl w:val="0"/>
          <w:numId w:val="2"/>
        </w:numPr>
      </w:pPr>
      <w:r>
        <w:t>Zoek op: hoe werd de Eerste Wereldoorlog ook wel genoemd? Waarom is deze naam veranderd in: De Eerste Wereldoorlog?</w:t>
      </w:r>
    </w:p>
    <w:p w:rsidR="00355619" w:rsidRDefault="00355619" w:rsidP="00355619">
      <w:pPr>
        <w:ind w:left="360"/>
      </w:pPr>
      <w:bookmarkStart w:id="0" w:name="_GoBack"/>
      <w:bookmarkEnd w:id="0"/>
    </w:p>
    <w:sectPr w:rsidR="0035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952E6"/>
    <w:multiLevelType w:val="hybridMultilevel"/>
    <w:tmpl w:val="FE2200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C715F"/>
    <w:multiLevelType w:val="hybridMultilevel"/>
    <w:tmpl w:val="274E51BC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60"/>
    <w:rsid w:val="00355619"/>
    <w:rsid w:val="004F1024"/>
    <w:rsid w:val="00AE5C60"/>
    <w:rsid w:val="00E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2245E-FDC9-40A1-B61B-AF082C06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2</cp:revision>
  <dcterms:created xsi:type="dcterms:W3CDTF">2014-09-08T11:27:00Z</dcterms:created>
  <dcterms:modified xsi:type="dcterms:W3CDTF">2014-09-08T11:46:00Z</dcterms:modified>
</cp:coreProperties>
</file>