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Helvetica" w:hAnsi="Helvetica"/>
        </w:rPr>
        <w:id w:val="1972328611"/>
        <w:docPartObj>
          <w:docPartGallery w:val="Cover Pages"/>
          <w:docPartUnique/>
        </w:docPartObj>
      </w:sdtPr>
      <w:sdtContent>
        <w:p w:rsidR="00CB6881" w:rsidRPr="00CB6881" w:rsidRDefault="00CB6881">
          <w:pPr>
            <w:rPr>
              <w:rFonts w:ascii="Helvetica" w:hAnsi="Helvetica"/>
            </w:rPr>
          </w:pPr>
          <w:r w:rsidRPr="00CB6881">
            <w:rPr>
              <w:rFonts w:ascii="Helvetica" w:hAnsi="Helvetica"/>
              <w:noProof/>
              <w:lang w:eastAsia="nl-NL"/>
            </w:rPr>
            <mc:AlternateContent>
              <mc:Choice Requires="wpg">
                <w:drawing>
                  <wp:anchor distT="0" distB="0" distL="114300" distR="114300" simplePos="0" relativeHeight="251664896" behindDoc="0" locked="0" layoutInCell="1" allowOverlap="1" wp14:anchorId="24A9906E" wp14:editId="18169492">
                    <wp:simplePos x="0" y="0"/>
                    <wp:positionH relativeFrom="page">
                      <wp:posOffset>10633</wp:posOffset>
                    </wp:positionH>
                    <wp:positionV relativeFrom="page">
                      <wp:posOffset>0</wp:posOffset>
                    </wp:positionV>
                    <wp:extent cx="7751134" cy="1786270"/>
                    <wp:effectExtent l="0" t="0" r="2540" b="4445"/>
                    <wp:wrapNone/>
                    <wp:docPr id="149" name="Group 149"/>
                    <wp:cNvGraphicFramePr/>
                    <a:graphic xmlns:a="http://schemas.openxmlformats.org/drawingml/2006/main">
                      <a:graphicData uri="http://schemas.microsoft.com/office/word/2010/wordprocessingGroup">
                        <wpg:wgp>
                          <wpg:cNvGrpSpPr/>
                          <wpg:grpSpPr>
                            <a:xfrm>
                              <a:off x="0" y="0"/>
                              <a:ext cx="7751134" cy="178627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B08816" id="Group 149" o:spid="_x0000_s1026" style="position:absolute;margin-left:.85pt;margin-top:0;width:610.35pt;height:140.65pt;z-index:25166489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4pXyu90AAAAHAQAADwAAAGRycy9kb3ducmV2&#10;LnhtbEyPzWrDMBCE74W+g9hCb41spT/BtRxCaHsKhSSF0ptibWwTa2UsxXbevptTexxmmPkmX06u&#10;FQP2ofGkIZ0lIJBKbxuqNHzt3x8WIEI0ZE3rCTVcMMCyuL3JTWb9SFscdrESXEIhMxrqGLtMylDW&#10;6EyY+Q6JvaPvnYks+0ra3oxc7lqpkuRZOtMQL9Smw3WN5Wl3dho+RjOu5unbsDkd15ef/dPn9yZF&#10;re/vptUriIhT/AvDFZ/RoWCmgz+TDaJl/cJBDfznaiqlHkEcNKhFOgdZ5PI/f/EL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B+jQbUnwUAAKQbAAAOAAAAAAAAAAAAAAAAADoCAABkcnMvZTJvRG9jLnhtbFBL&#10;AQItABQABgAIAAAAIQCqJg6+vAAAACEBAAAZAAAAAAAAAAAAAAAAAAUIAABkcnMvX3JlbHMvZTJv&#10;RG9jLnhtbC5yZWxzUEsBAi0AFAAGAAgAAAAhAOKV8rvdAAAABw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6" o:title="" recolor="t" rotate="t" type="frame"/>
                    </v:rect>
                    <w10:wrap anchorx="page" anchory="page"/>
                  </v:group>
                </w:pict>
              </mc:Fallback>
            </mc:AlternateContent>
          </w:r>
          <w:r w:rsidRPr="00CB6881">
            <w:rPr>
              <w:rFonts w:ascii="Helvetica" w:hAnsi="Helvetica"/>
              <w:noProof/>
              <w:lang w:eastAsia="nl-NL"/>
            </w:rPr>
            <mc:AlternateContent>
              <mc:Choice Requires="wps">
                <w:drawing>
                  <wp:anchor distT="0" distB="0" distL="114300" distR="114300" simplePos="0" relativeHeight="25165772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B6881" w:rsidRDefault="00CB6881">
                                    <w:pPr>
                                      <w:pStyle w:val="NoSpacing"/>
                                      <w:jc w:val="right"/>
                                      <w:rPr>
                                        <w:color w:val="595959" w:themeColor="text1" w:themeTint="A6"/>
                                        <w:sz w:val="28"/>
                                        <w:szCs w:val="28"/>
                                      </w:rPr>
                                    </w:pPr>
                                    <w:r>
                                      <w:rPr>
                                        <w:color w:val="595959" w:themeColor="text1" w:themeTint="A6"/>
                                        <w:sz w:val="28"/>
                                        <w:szCs w:val="28"/>
                                        <w:lang w:val="nl-NL"/>
                                      </w:rPr>
                                      <w:t>ICT4Events</w:t>
                                    </w:r>
                                  </w:p>
                                </w:sdtContent>
                              </w:sdt>
                              <w:p w:rsidR="00CB6881" w:rsidRDefault="00CB688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Auteur: Robin van </w:t>
                                    </w:r>
                                    <w:proofErr w:type="spellStart"/>
                                    <w:r>
                                      <w:rPr>
                                        <w:color w:val="595959" w:themeColor="text1" w:themeTint="A6"/>
                                        <w:sz w:val="18"/>
                                        <w:szCs w:val="18"/>
                                      </w:rPr>
                                      <w:t>Dijk</w:t>
                                    </w:r>
                                    <w:proofErr w:type="spellEnd"/>
                                  </w:sdtContent>
                                </w:sdt>
                              </w:p>
                              <w:p w:rsidR="00CB6881" w:rsidRDefault="00CB6881">
                                <w:pPr>
                                  <w:pStyle w:val="NoSpacing"/>
                                  <w:jc w:val="right"/>
                                  <w:rPr>
                                    <w:color w:val="595959" w:themeColor="text1" w:themeTint="A6"/>
                                    <w:sz w:val="18"/>
                                    <w:szCs w:val="18"/>
                                  </w:rPr>
                                </w:pPr>
                                <w:r>
                                  <w:rPr>
                                    <w:color w:val="595959" w:themeColor="text1" w:themeTint="A6"/>
                                    <w:sz w:val="18"/>
                                    <w:szCs w:val="18"/>
                                  </w:rPr>
                                  <w:t>Datum: 28-11-2014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77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B6881" w:rsidRDefault="00CB6881">
                              <w:pPr>
                                <w:pStyle w:val="NoSpacing"/>
                                <w:jc w:val="right"/>
                                <w:rPr>
                                  <w:color w:val="595959" w:themeColor="text1" w:themeTint="A6"/>
                                  <w:sz w:val="28"/>
                                  <w:szCs w:val="28"/>
                                </w:rPr>
                              </w:pPr>
                              <w:r>
                                <w:rPr>
                                  <w:color w:val="595959" w:themeColor="text1" w:themeTint="A6"/>
                                  <w:sz w:val="28"/>
                                  <w:szCs w:val="28"/>
                                  <w:lang w:val="nl-NL"/>
                                </w:rPr>
                                <w:t>ICT4Events</w:t>
                              </w:r>
                            </w:p>
                          </w:sdtContent>
                        </w:sdt>
                        <w:p w:rsidR="00CB6881" w:rsidRDefault="00CB688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Auteur: Robin van </w:t>
                              </w:r>
                              <w:proofErr w:type="spellStart"/>
                              <w:r>
                                <w:rPr>
                                  <w:color w:val="595959" w:themeColor="text1" w:themeTint="A6"/>
                                  <w:sz w:val="18"/>
                                  <w:szCs w:val="18"/>
                                </w:rPr>
                                <w:t>Dijk</w:t>
                              </w:r>
                              <w:proofErr w:type="spellEnd"/>
                            </w:sdtContent>
                          </w:sdt>
                        </w:p>
                        <w:p w:rsidR="00CB6881" w:rsidRDefault="00CB6881">
                          <w:pPr>
                            <w:pStyle w:val="NoSpacing"/>
                            <w:jc w:val="right"/>
                            <w:rPr>
                              <w:color w:val="595959" w:themeColor="text1" w:themeTint="A6"/>
                              <w:sz w:val="18"/>
                              <w:szCs w:val="18"/>
                            </w:rPr>
                          </w:pPr>
                          <w:r>
                            <w:rPr>
                              <w:color w:val="595959" w:themeColor="text1" w:themeTint="A6"/>
                              <w:sz w:val="18"/>
                              <w:szCs w:val="18"/>
                            </w:rPr>
                            <w:t>Datum: 28-11-2014</w:t>
                          </w:r>
                        </w:p>
                      </w:txbxContent>
                    </v:textbox>
                    <w10:wrap type="square" anchorx="page" anchory="page"/>
                  </v:shape>
                </w:pict>
              </mc:Fallback>
            </mc:AlternateContent>
          </w:r>
          <w:r w:rsidRPr="00CB6881">
            <w:rPr>
              <w:rFonts w:ascii="Helvetica" w:hAnsi="Helvetica"/>
              <w:noProof/>
              <w:lang w:eastAsia="nl-NL"/>
            </w:rPr>
            <mc:AlternateContent>
              <mc:Choice Requires="wps">
                <w:drawing>
                  <wp:anchor distT="0" distB="0" distL="114300" distR="114300" simplePos="0" relativeHeight="25166182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6881" w:rsidRPr="00CB6881" w:rsidRDefault="00CB6881">
                                <w:pPr>
                                  <w:pStyle w:val="NoSpacing"/>
                                  <w:jc w:val="right"/>
                                  <w:rPr>
                                    <w:color w:val="4F81BD" w:themeColor="accent1"/>
                                    <w:sz w:val="28"/>
                                    <w:szCs w:val="28"/>
                                    <w:lang w:val="nl-NL"/>
                                  </w:rPr>
                                </w:pPr>
                                <w:r w:rsidRPr="00CB6881">
                                  <w:rPr>
                                    <w:color w:val="4F81BD" w:themeColor="accent1"/>
                                    <w:sz w:val="28"/>
                                    <w:szCs w:val="28"/>
                                    <w:lang w:val="nl-NL"/>
                                  </w:rPr>
                                  <w:t>Namen:</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rsidR="00CB6881" w:rsidRPr="00CB6881" w:rsidRDefault="00CB6881">
                                    <w:pPr>
                                      <w:pStyle w:val="NoSpacing"/>
                                      <w:jc w:val="right"/>
                                      <w:rPr>
                                        <w:color w:val="595959" w:themeColor="text1" w:themeTint="A6"/>
                                        <w:sz w:val="20"/>
                                        <w:szCs w:val="20"/>
                                        <w:lang w:val="nl-NL"/>
                                      </w:rPr>
                                    </w:pPr>
                                    <w:r>
                                      <w:rPr>
                                        <w:color w:val="595959" w:themeColor="text1" w:themeTint="A6"/>
                                        <w:sz w:val="20"/>
                                        <w:szCs w:val="20"/>
                                        <w:lang w:val="nl-NL"/>
                                      </w:rPr>
                                      <w:t>Hein Dauven</w:t>
                                    </w:r>
                                    <w:r>
                                      <w:rPr>
                                        <w:color w:val="595959" w:themeColor="text1" w:themeTint="A6"/>
                                        <w:sz w:val="20"/>
                                        <w:szCs w:val="20"/>
                                        <w:lang w:val="nl-NL"/>
                                      </w:rPr>
                                      <w:br/>
                                      <w:t>Robin van Dijk</w:t>
                                    </w:r>
                                    <w:r>
                                      <w:rPr>
                                        <w:color w:val="595959" w:themeColor="text1" w:themeTint="A6"/>
                                        <w:sz w:val="20"/>
                                        <w:szCs w:val="20"/>
                                        <w:lang w:val="nl-NL"/>
                                      </w:rPr>
                                      <w:br/>
                                      <w:t xml:space="preserve">Jordy </w:t>
                                    </w:r>
                                    <w:proofErr w:type="spellStart"/>
                                    <w:r>
                                      <w:rPr>
                                        <w:color w:val="595959" w:themeColor="text1" w:themeTint="A6"/>
                                        <w:sz w:val="20"/>
                                        <w:szCs w:val="20"/>
                                        <w:lang w:val="nl-NL"/>
                                      </w:rPr>
                                      <w:t>Guzak</w:t>
                                    </w:r>
                                    <w:proofErr w:type="spellEnd"/>
                                    <w:r>
                                      <w:rPr>
                                        <w:color w:val="595959" w:themeColor="text1" w:themeTint="A6"/>
                                        <w:sz w:val="20"/>
                                        <w:szCs w:val="20"/>
                                        <w:lang w:val="nl-NL"/>
                                      </w:rPr>
                                      <w:br/>
                                      <w:t>Kenneth Reijnders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82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B6881" w:rsidRPr="00CB6881" w:rsidRDefault="00CB6881">
                          <w:pPr>
                            <w:pStyle w:val="NoSpacing"/>
                            <w:jc w:val="right"/>
                            <w:rPr>
                              <w:color w:val="4F81BD" w:themeColor="accent1"/>
                              <w:sz w:val="28"/>
                              <w:szCs w:val="28"/>
                              <w:lang w:val="nl-NL"/>
                            </w:rPr>
                          </w:pPr>
                          <w:r w:rsidRPr="00CB6881">
                            <w:rPr>
                              <w:color w:val="4F81BD" w:themeColor="accent1"/>
                              <w:sz w:val="28"/>
                              <w:szCs w:val="28"/>
                              <w:lang w:val="nl-NL"/>
                            </w:rPr>
                            <w:t>Namen:</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rsidR="00CB6881" w:rsidRPr="00CB6881" w:rsidRDefault="00CB6881">
                              <w:pPr>
                                <w:pStyle w:val="NoSpacing"/>
                                <w:jc w:val="right"/>
                                <w:rPr>
                                  <w:color w:val="595959" w:themeColor="text1" w:themeTint="A6"/>
                                  <w:sz w:val="20"/>
                                  <w:szCs w:val="20"/>
                                  <w:lang w:val="nl-NL"/>
                                </w:rPr>
                              </w:pPr>
                              <w:r>
                                <w:rPr>
                                  <w:color w:val="595959" w:themeColor="text1" w:themeTint="A6"/>
                                  <w:sz w:val="20"/>
                                  <w:szCs w:val="20"/>
                                  <w:lang w:val="nl-NL"/>
                                </w:rPr>
                                <w:t>Hein Dauven</w:t>
                              </w:r>
                              <w:r>
                                <w:rPr>
                                  <w:color w:val="595959" w:themeColor="text1" w:themeTint="A6"/>
                                  <w:sz w:val="20"/>
                                  <w:szCs w:val="20"/>
                                  <w:lang w:val="nl-NL"/>
                                </w:rPr>
                                <w:br/>
                                <w:t>Robin van Dijk</w:t>
                              </w:r>
                              <w:r>
                                <w:rPr>
                                  <w:color w:val="595959" w:themeColor="text1" w:themeTint="A6"/>
                                  <w:sz w:val="20"/>
                                  <w:szCs w:val="20"/>
                                  <w:lang w:val="nl-NL"/>
                                </w:rPr>
                                <w:br/>
                                <w:t xml:space="preserve">Jordy </w:t>
                              </w:r>
                              <w:proofErr w:type="spellStart"/>
                              <w:r>
                                <w:rPr>
                                  <w:color w:val="595959" w:themeColor="text1" w:themeTint="A6"/>
                                  <w:sz w:val="20"/>
                                  <w:szCs w:val="20"/>
                                  <w:lang w:val="nl-NL"/>
                                </w:rPr>
                                <w:t>Guzak</w:t>
                              </w:r>
                              <w:proofErr w:type="spellEnd"/>
                              <w:r>
                                <w:rPr>
                                  <w:color w:val="595959" w:themeColor="text1" w:themeTint="A6"/>
                                  <w:sz w:val="20"/>
                                  <w:szCs w:val="20"/>
                                  <w:lang w:val="nl-NL"/>
                                </w:rPr>
                                <w:br/>
                                <w:t>Kenneth Reijnders</w:t>
                              </w:r>
                            </w:p>
                          </w:sdtContent>
                        </w:sdt>
                      </w:txbxContent>
                    </v:textbox>
                    <w10:wrap type="square" anchorx="page" anchory="page"/>
                  </v:shape>
                </w:pict>
              </mc:Fallback>
            </mc:AlternateContent>
          </w:r>
          <w:r w:rsidRPr="00CB6881">
            <w:rPr>
              <w:rFonts w:ascii="Helvetica" w:hAnsi="Helvetica"/>
              <w:noProof/>
              <w:lang w:eastAsia="nl-NL"/>
            </w:rPr>
            <mc:AlternateContent>
              <mc:Choice Requires="wps">
                <w:drawing>
                  <wp:anchor distT="0" distB="0" distL="114300" distR="114300" simplePos="0" relativeHeight="25165363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6881" w:rsidRDefault="00CB6881">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Showroom verslag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B6881" w:rsidRDefault="00CB6881">
                                    <w:pPr>
                                      <w:jc w:val="right"/>
                                      <w:rPr>
                                        <w:smallCaps/>
                                        <w:color w:val="404040" w:themeColor="text1" w:themeTint="BF"/>
                                        <w:sz w:val="36"/>
                                        <w:szCs w:val="36"/>
                                      </w:rPr>
                                    </w:pPr>
                                    <w:r>
                                      <w:rPr>
                                        <w:color w:val="404040" w:themeColor="text1" w:themeTint="BF"/>
                                        <w:sz w:val="36"/>
                                        <w:szCs w:val="36"/>
                                      </w:rPr>
                                      <w:t>Groep: S22-D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36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B6881" w:rsidRDefault="00CB6881">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Showroom verslag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B6881" w:rsidRDefault="00CB6881">
                              <w:pPr>
                                <w:jc w:val="right"/>
                                <w:rPr>
                                  <w:smallCaps/>
                                  <w:color w:val="404040" w:themeColor="text1" w:themeTint="BF"/>
                                  <w:sz w:val="36"/>
                                  <w:szCs w:val="36"/>
                                </w:rPr>
                              </w:pPr>
                              <w:r>
                                <w:rPr>
                                  <w:color w:val="404040" w:themeColor="text1" w:themeTint="BF"/>
                                  <w:sz w:val="36"/>
                                  <w:szCs w:val="36"/>
                                </w:rPr>
                                <w:t>Groep: S22-D</w:t>
                              </w:r>
                            </w:p>
                          </w:sdtContent>
                        </w:sdt>
                      </w:txbxContent>
                    </v:textbox>
                    <w10:wrap type="square" anchorx="page" anchory="page"/>
                  </v:shape>
                </w:pict>
              </mc:Fallback>
            </mc:AlternateContent>
          </w:r>
        </w:p>
        <w:p w:rsidR="00B56AAE" w:rsidRPr="00CB6881" w:rsidRDefault="00CB6881" w:rsidP="00B56AAE">
          <w:pPr>
            <w:rPr>
              <w:rFonts w:ascii="Helvetica" w:eastAsiaTheme="majorEastAsia" w:hAnsi="Helvetica" w:cstheme="majorBidi"/>
              <w:b/>
              <w:bCs/>
              <w:color w:val="365F91" w:themeColor="accent1" w:themeShade="BF"/>
              <w:sz w:val="28"/>
              <w:szCs w:val="28"/>
            </w:rPr>
          </w:pPr>
          <w:r w:rsidRPr="00CB6881">
            <w:rPr>
              <w:rFonts w:ascii="Helvetica" w:hAnsi="Helvetica"/>
            </w:rPr>
            <w:br w:type="page"/>
          </w:r>
        </w:p>
      </w:sdtContent>
    </w:sdt>
    <w:p w:rsidR="00B56AAE" w:rsidRPr="00CB6881" w:rsidRDefault="00B56AAE" w:rsidP="00B56AAE">
      <w:pPr>
        <w:pStyle w:val="Heading2"/>
        <w:rPr>
          <w:rFonts w:ascii="Helvetica" w:hAnsi="Helvetica"/>
        </w:rPr>
      </w:pPr>
      <w:r w:rsidRPr="00CB6881">
        <w:rPr>
          <w:rFonts w:ascii="Helvetica" w:hAnsi="Helvetica"/>
        </w:rPr>
        <w:lastRenderedPageBreak/>
        <w:t>Ronde 1</w:t>
      </w:r>
    </w:p>
    <w:p w:rsidR="00B56AAE" w:rsidRPr="00CB6881" w:rsidRDefault="00B56AAE" w:rsidP="00B56AAE">
      <w:pPr>
        <w:pStyle w:val="Subtitle"/>
        <w:rPr>
          <w:rFonts w:ascii="Helvetica" w:hAnsi="Helvetica"/>
        </w:rPr>
      </w:pPr>
      <w:r w:rsidRPr="00CB6881">
        <w:rPr>
          <w:rFonts w:ascii="Helvetica" w:hAnsi="Helvetica"/>
        </w:rPr>
        <w:t>A</w:t>
      </w:r>
      <w:bookmarkStart w:id="0" w:name="_GoBack"/>
      <w:bookmarkEnd w:id="0"/>
      <w:r w:rsidRPr="00CB6881">
        <w:rPr>
          <w:rFonts w:ascii="Helvetica" w:hAnsi="Helvetica"/>
        </w:rPr>
        <w:t>ctive Directory:</w:t>
      </w:r>
    </w:p>
    <w:p w:rsidR="00B56AAE" w:rsidRPr="00CB6881" w:rsidRDefault="00B56AAE" w:rsidP="00B56AAE">
      <w:pPr>
        <w:rPr>
          <w:rFonts w:ascii="Helvetica" w:hAnsi="Helvetica"/>
        </w:rPr>
      </w:pPr>
      <w:r w:rsidRPr="00CB6881">
        <w:rPr>
          <w:rFonts w:ascii="Helvetica" w:hAnsi="Helvetica"/>
        </w:rPr>
        <w:t>AD kan gebruikt worden voor het maken van gebruikersgroepen.</w:t>
      </w:r>
    </w:p>
    <w:p w:rsidR="00B56AAE" w:rsidRPr="00CB6881" w:rsidRDefault="00B56AAE" w:rsidP="00B56AAE">
      <w:pPr>
        <w:rPr>
          <w:rFonts w:ascii="Helvetica" w:hAnsi="Helvetica"/>
        </w:rPr>
      </w:pPr>
      <w:r w:rsidRPr="00CB6881">
        <w:rPr>
          <w:rFonts w:ascii="Helvetica" w:hAnsi="Helvetica"/>
        </w:rPr>
        <w:t>Behalve AD zijn er ook nog andere mogelijkheden die wellicht gebruikt kunnen worden in plaats van AD. Voorbeelden hiervan zijn: Apache, red hat, lotus domino en openDS.</w:t>
      </w:r>
    </w:p>
    <w:p w:rsidR="00B56AAE" w:rsidRPr="00CB6881" w:rsidRDefault="00B56AAE" w:rsidP="00B56AAE">
      <w:pPr>
        <w:pStyle w:val="Subtitle"/>
        <w:rPr>
          <w:rFonts w:ascii="Helvetica" w:hAnsi="Helvetica"/>
        </w:rPr>
      </w:pPr>
      <w:r w:rsidRPr="00CB6881">
        <w:rPr>
          <w:rFonts w:ascii="Helvetica" w:hAnsi="Helvetica"/>
        </w:rPr>
        <w:t>Webtechnieken:</w:t>
      </w:r>
    </w:p>
    <w:p w:rsidR="00B56AAE" w:rsidRPr="00CB6881" w:rsidRDefault="00B56AAE" w:rsidP="00B56AAE">
      <w:pPr>
        <w:rPr>
          <w:rFonts w:ascii="Helvetica" w:hAnsi="Helvetica"/>
        </w:rPr>
      </w:pPr>
      <w:r w:rsidRPr="00CB6881">
        <w:rPr>
          <w:rFonts w:ascii="Helvetica" w:hAnsi="Helvetica"/>
        </w:rPr>
        <w:t>De te gebruiken doctype voor een html document is tegenwoordig HTML5.</w:t>
      </w:r>
    </w:p>
    <w:p w:rsidR="00B56AAE" w:rsidRPr="00CB6881" w:rsidRDefault="00B56AAE" w:rsidP="00B56AAE">
      <w:pPr>
        <w:rPr>
          <w:rFonts w:ascii="Helvetica" w:hAnsi="Helvetica"/>
        </w:rPr>
      </w:pPr>
      <w:r w:rsidRPr="00CB6881">
        <w:rPr>
          <w:rFonts w:ascii="Helvetica" w:hAnsi="Helvetica"/>
        </w:rPr>
        <w:t>Ook is het in verband met de database belangrijk vooraf te bepalen welke charset er gebruikt dient te worden.</w:t>
      </w:r>
    </w:p>
    <w:p w:rsidR="00B56AAE" w:rsidRPr="00CB6881" w:rsidRDefault="00B56AAE" w:rsidP="00B56AAE">
      <w:pPr>
        <w:rPr>
          <w:rFonts w:ascii="Helvetica" w:hAnsi="Helvetica"/>
        </w:rPr>
      </w:pPr>
      <w:r w:rsidRPr="00CB6881">
        <w:rPr>
          <w:rFonts w:ascii="Helvetica" w:hAnsi="Helvetica"/>
        </w:rPr>
        <w:t>Binnen javascript is het blijkbaar ook mogelijk CSS toe te passen.</w:t>
      </w:r>
    </w:p>
    <w:p w:rsidR="00B56AAE" w:rsidRPr="00CB6881" w:rsidRDefault="00B56AAE" w:rsidP="00B56AAE">
      <w:pPr>
        <w:rPr>
          <w:rFonts w:ascii="Helvetica" w:hAnsi="Helvetica"/>
        </w:rPr>
      </w:pPr>
    </w:p>
    <w:p w:rsidR="00B56AAE" w:rsidRPr="00CB6881" w:rsidRDefault="00B56AAE" w:rsidP="00B56AAE">
      <w:pPr>
        <w:pStyle w:val="Heading2"/>
        <w:rPr>
          <w:rFonts w:ascii="Helvetica" w:hAnsi="Helvetica"/>
        </w:rPr>
      </w:pPr>
      <w:r w:rsidRPr="00CB6881">
        <w:rPr>
          <w:rFonts w:ascii="Helvetica" w:hAnsi="Helvetica"/>
        </w:rPr>
        <w:t>Ronde 2</w:t>
      </w:r>
    </w:p>
    <w:p w:rsidR="00B56AAE" w:rsidRPr="00CB6881" w:rsidRDefault="00B56AAE" w:rsidP="00B56AAE">
      <w:pPr>
        <w:pStyle w:val="Subtitle"/>
        <w:rPr>
          <w:rFonts w:ascii="Helvetica" w:hAnsi="Helvetica"/>
        </w:rPr>
      </w:pPr>
      <w:r w:rsidRPr="00CB6881">
        <w:rPr>
          <w:rFonts w:ascii="Helvetica" w:hAnsi="Helvetica"/>
        </w:rPr>
        <w:t>Active Directory:</w:t>
      </w:r>
    </w:p>
    <w:p w:rsidR="00B56AAE" w:rsidRPr="00CB6881" w:rsidRDefault="00B56AAE" w:rsidP="00B56AAE">
      <w:pPr>
        <w:rPr>
          <w:rFonts w:ascii="Helvetica" w:hAnsi="Helvetica"/>
        </w:rPr>
      </w:pPr>
      <w:r w:rsidRPr="00CB6881">
        <w:rPr>
          <w:rFonts w:ascii="Helvetica" w:hAnsi="Helvetica"/>
        </w:rPr>
        <w:t>Het is mogelijk om gebruikers zelf hun details te laten invullen via AD.</w:t>
      </w:r>
    </w:p>
    <w:p w:rsidR="00B56AAE" w:rsidRPr="00CB6881" w:rsidRDefault="00B56AAE" w:rsidP="00B56AAE">
      <w:pPr>
        <w:rPr>
          <w:rFonts w:ascii="Helvetica" w:hAnsi="Helvetica"/>
        </w:rPr>
      </w:pPr>
      <w:r w:rsidRPr="00CB6881">
        <w:rPr>
          <w:rFonts w:ascii="Helvetica" w:hAnsi="Helvetica"/>
        </w:rPr>
        <w:t>Er bestaat bovendien ook een zoekfunctie waarmee gebruikers gemakkelijk te vinden zijn.</w:t>
      </w:r>
    </w:p>
    <w:p w:rsidR="00B56AAE" w:rsidRPr="00CB6881" w:rsidRDefault="00B56AAE" w:rsidP="00B56AAE">
      <w:pPr>
        <w:rPr>
          <w:rFonts w:ascii="Helvetica" w:hAnsi="Helvetica"/>
        </w:rPr>
      </w:pPr>
      <w:r w:rsidRPr="00CB6881">
        <w:rPr>
          <w:rFonts w:ascii="Helvetica" w:hAnsi="Helvetica"/>
        </w:rPr>
        <w:t>Ook is het mogelijk gebruikersgroeppen te autoriseren via de mail.</w:t>
      </w:r>
    </w:p>
    <w:p w:rsidR="00B56AAE" w:rsidRPr="00CB6881" w:rsidRDefault="00B56AAE" w:rsidP="00B56AAE">
      <w:pPr>
        <w:pStyle w:val="Subtitle"/>
        <w:rPr>
          <w:rFonts w:ascii="Helvetica" w:hAnsi="Helvetica"/>
        </w:rPr>
      </w:pPr>
      <w:r w:rsidRPr="00CB6881">
        <w:rPr>
          <w:rFonts w:ascii="Helvetica" w:hAnsi="Helvetica"/>
        </w:rPr>
        <w:t>Webtechnieken:</w:t>
      </w:r>
    </w:p>
    <w:p w:rsidR="00B56AAE" w:rsidRPr="00CB6881" w:rsidRDefault="00243254" w:rsidP="00B56AAE">
      <w:pPr>
        <w:rPr>
          <w:rFonts w:ascii="Helvetica" w:hAnsi="Helvetica"/>
        </w:rPr>
      </w:pPr>
      <w:r w:rsidRPr="00CB6881">
        <w:rPr>
          <w:rFonts w:ascii="Helvetica" w:hAnsi="Helvetica"/>
        </w:rPr>
        <w:t>Er zijn verschillende soorten webtechnieken, waartonder CSS, HTML, Javascript, Flash, CGI, Cms en SSI.</w:t>
      </w:r>
    </w:p>
    <w:p w:rsidR="00243254" w:rsidRPr="00CB6881" w:rsidRDefault="00243254" w:rsidP="00B56AAE">
      <w:pPr>
        <w:rPr>
          <w:rFonts w:ascii="Helvetica" w:hAnsi="Helvetica"/>
        </w:rPr>
      </w:pPr>
      <w:r w:rsidRPr="00CB6881">
        <w:rPr>
          <w:rFonts w:ascii="Helvetica" w:hAnsi="Helvetica"/>
        </w:rPr>
        <w:t>De meestvoorkomende combinatie van talen op een website is HTML + CSS + Javascript + CGI + XML.</w:t>
      </w:r>
    </w:p>
    <w:p w:rsidR="00243254" w:rsidRPr="00CB6881" w:rsidRDefault="00243254" w:rsidP="00B56AAE">
      <w:pPr>
        <w:rPr>
          <w:rFonts w:ascii="Helvetica" w:hAnsi="Helvetica"/>
        </w:rPr>
      </w:pPr>
      <w:r w:rsidRPr="00CB6881">
        <w:rPr>
          <w:rFonts w:ascii="Helvetica" w:hAnsi="Helvetica"/>
        </w:rPr>
        <w:t>Iedere taal heeft weer een eigen stijl en/ of syntax.</w:t>
      </w:r>
    </w:p>
    <w:p w:rsidR="00243254" w:rsidRPr="00CB6881" w:rsidRDefault="00243254" w:rsidP="00B56AAE">
      <w:pPr>
        <w:rPr>
          <w:rFonts w:ascii="Helvetica" w:hAnsi="Helvetica"/>
        </w:rPr>
      </w:pPr>
    </w:p>
    <w:p w:rsidR="00CB6881" w:rsidRPr="00CB6881" w:rsidRDefault="00CB6881" w:rsidP="00B56AAE">
      <w:pPr>
        <w:rPr>
          <w:rFonts w:ascii="Helvetica" w:hAnsi="Helvetica"/>
        </w:rPr>
      </w:pPr>
    </w:p>
    <w:p w:rsidR="00CB6881" w:rsidRPr="00CB6881" w:rsidRDefault="00CB6881" w:rsidP="00B56AAE">
      <w:pPr>
        <w:rPr>
          <w:rFonts w:ascii="Helvetica" w:hAnsi="Helvetica"/>
        </w:rPr>
      </w:pPr>
    </w:p>
    <w:p w:rsidR="00CB6881" w:rsidRPr="00CB6881" w:rsidRDefault="00CB6881" w:rsidP="00B56AAE">
      <w:pPr>
        <w:rPr>
          <w:rFonts w:ascii="Helvetica" w:hAnsi="Helvetica"/>
        </w:rPr>
      </w:pPr>
    </w:p>
    <w:p w:rsidR="00243254" w:rsidRPr="00CB6881" w:rsidRDefault="00243254" w:rsidP="00B56AAE">
      <w:pPr>
        <w:rPr>
          <w:rFonts w:ascii="Helvetica" w:hAnsi="Helvetica"/>
        </w:rPr>
      </w:pPr>
    </w:p>
    <w:p w:rsidR="00243254" w:rsidRPr="00CB6881" w:rsidRDefault="00243254" w:rsidP="00243254">
      <w:pPr>
        <w:pStyle w:val="Heading1"/>
        <w:rPr>
          <w:rFonts w:ascii="Helvetica" w:hAnsi="Helvetica"/>
        </w:rPr>
      </w:pPr>
      <w:r w:rsidRPr="00CB6881">
        <w:rPr>
          <w:rFonts w:ascii="Helvetica" w:hAnsi="Helvetica"/>
        </w:rPr>
        <w:lastRenderedPageBreak/>
        <w:t>Conclusie</w:t>
      </w:r>
    </w:p>
    <w:p w:rsidR="00243254" w:rsidRPr="00CB6881" w:rsidRDefault="00243254" w:rsidP="00243254">
      <w:pPr>
        <w:rPr>
          <w:rFonts w:ascii="Helvetica" w:hAnsi="Helvetica"/>
        </w:rPr>
      </w:pPr>
      <w:r w:rsidRPr="00CB6881">
        <w:rPr>
          <w:rFonts w:ascii="Helvetica" w:hAnsi="Helvetica"/>
        </w:rPr>
        <w:t>Op basis van de gepresenteerde onderzoeken hebben wij nog geen concrete beslissingen gemaakt die invloed hebben op de loop van het project. Wel hebben wij echter een schat aan nuttige informatie opgedaan door deze onderzoeken. Zo zijn we te weten gekomen dat het in verband met de database belangrijk is vooraf de charset op je html pagina te bepalen. Ook van een aantal handige functies binnen AD hadden wij nog geen kennis van genomen. Het aanmaken van gebruikersgroeppen gaat ook nog van pas komen binnen onze proftaak omdat wij ook met gebruikersgroeppen werken.</w:t>
      </w:r>
    </w:p>
    <w:sectPr w:rsidR="00243254" w:rsidRPr="00CB6881" w:rsidSect="00CB688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AAE"/>
    <w:rsid w:val="00243254"/>
    <w:rsid w:val="00330941"/>
    <w:rsid w:val="00AF1506"/>
    <w:rsid w:val="00B56AAE"/>
    <w:rsid w:val="00CB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F5756B-E526-45F5-88F2-D0FEA10D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B56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6A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AAE"/>
    <w:rPr>
      <w:rFonts w:asciiTheme="majorHAnsi" w:eastAsiaTheme="majorEastAsia" w:hAnsiTheme="majorHAnsi" w:cstheme="majorBidi"/>
      <w:b/>
      <w:bCs/>
      <w:color w:val="365F91" w:themeColor="accent1" w:themeShade="BF"/>
      <w:sz w:val="28"/>
      <w:szCs w:val="28"/>
      <w:lang w:val="nl-NL"/>
    </w:rPr>
  </w:style>
  <w:style w:type="character" w:customStyle="1" w:styleId="Heading2Char">
    <w:name w:val="Heading 2 Char"/>
    <w:basedOn w:val="DefaultParagraphFont"/>
    <w:link w:val="Heading2"/>
    <w:uiPriority w:val="9"/>
    <w:rsid w:val="00B56AAE"/>
    <w:rPr>
      <w:rFonts w:asciiTheme="majorHAnsi" w:eastAsiaTheme="majorEastAsia" w:hAnsiTheme="majorHAnsi" w:cstheme="majorBidi"/>
      <w:b/>
      <w:bCs/>
      <w:color w:val="4F81BD" w:themeColor="accent1"/>
      <w:sz w:val="26"/>
      <w:szCs w:val="26"/>
      <w:lang w:val="nl-NL"/>
    </w:rPr>
  </w:style>
  <w:style w:type="paragraph" w:styleId="Subtitle">
    <w:name w:val="Subtitle"/>
    <w:basedOn w:val="Normal"/>
    <w:next w:val="Normal"/>
    <w:link w:val="SubtitleChar"/>
    <w:uiPriority w:val="11"/>
    <w:qFormat/>
    <w:rsid w:val="00B56A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6AAE"/>
    <w:rPr>
      <w:rFonts w:asciiTheme="majorHAnsi" w:eastAsiaTheme="majorEastAsia" w:hAnsiTheme="majorHAnsi" w:cstheme="majorBidi"/>
      <w:i/>
      <w:iCs/>
      <w:color w:val="4F81BD" w:themeColor="accent1"/>
      <w:spacing w:val="15"/>
      <w:sz w:val="24"/>
      <w:szCs w:val="24"/>
      <w:lang w:val="nl-NL"/>
    </w:rPr>
  </w:style>
  <w:style w:type="paragraph" w:styleId="NoSpacing">
    <w:name w:val="No Spacing"/>
    <w:link w:val="NoSpacingChar"/>
    <w:uiPriority w:val="1"/>
    <w:qFormat/>
    <w:rsid w:val="00CB6881"/>
    <w:pPr>
      <w:spacing w:after="0" w:line="240" w:lineRule="auto"/>
    </w:pPr>
    <w:rPr>
      <w:rFonts w:eastAsiaTheme="minorEastAsia"/>
    </w:rPr>
  </w:style>
  <w:style w:type="character" w:customStyle="1" w:styleId="NoSpacingChar">
    <w:name w:val="No Spacing Char"/>
    <w:basedOn w:val="DefaultParagraphFont"/>
    <w:link w:val="NoSpacing"/>
    <w:uiPriority w:val="1"/>
    <w:rsid w:val="00CB688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Hein Dauven
Robin van Dijk
Jordy Guzak
Kenneth Reijnders</Abstract>
  <CompanyAddress/>
  <CompanyPhone/>
  <CompanyFax/>
  <CompanyEmail>Auteur: Robin van Dijk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251</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Showroom verslag</dc:title>
  <dc:subject>Groep: S22-D</dc:subject>
  <dc:creator>ICT4Events</dc:creator>
  <cp:lastModifiedBy>Hein Dauven</cp:lastModifiedBy>
  <cp:revision>2</cp:revision>
  <dcterms:created xsi:type="dcterms:W3CDTF">2014-11-28T15:36:00Z</dcterms:created>
  <dcterms:modified xsi:type="dcterms:W3CDTF">2014-11-28T16:12:00Z</dcterms:modified>
</cp:coreProperties>
</file>