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7803" w:rsidRPr="00722836" w:rsidRDefault="008B0911" w:rsidP="00722836">
      <w:pPr>
        <w:pStyle w:val="Titel"/>
      </w:pPr>
      <w:r w:rsidRPr="00722836">
        <w:t>titel</w:t>
      </w:r>
    </w:p>
    <w:p w:rsidR="00814B84" w:rsidRPr="00814B84" w:rsidRDefault="00814B84" w:rsidP="00814B84">
      <w:pPr>
        <w:rPr>
          <w:rStyle w:val="Subtielebenadrukking"/>
        </w:rPr>
      </w:pPr>
      <w:r>
        <w:t xml:space="preserve"> </w:t>
      </w:r>
      <w:r w:rsidR="00CC0194">
        <w:rPr>
          <w:rStyle w:val="Subtielebenadrukking"/>
        </w:rPr>
        <w:t>DBS2-MW</w:t>
      </w:r>
    </w:p>
    <w:tbl>
      <w:tblPr>
        <w:tblStyle w:val="Tabelraster"/>
        <w:tblW w:w="0" w:type="auto"/>
        <w:tblInd w:w="369" w:type="dxa"/>
        <w:tblLook w:val="04A0"/>
      </w:tblPr>
      <w:tblGrid>
        <w:gridCol w:w="2551"/>
        <w:gridCol w:w="5954"/>
      </w:tblGrid>
      <w:tr w:rsidR="00814B84" w:rsidTr="00814B84">
        <w:tc>
          <w:tcPr>
            <w:tcW w:w="2551" w:type="dxa"/>
            <w:tcMar>
              <w:top w:w="57" w:type="dxa"/>
              <w:left w:w="85" w:type="dxa"/>
              <w:bottom w:w="57" w:type="dxa"/>
              <w:right w:w="85" w:type="dxa"/>
            </w:tcMar>
          </w:tcPr>
          <w:p w:rsidR="00814B84" w:rsidRPr="00814B84" w:rsidRDefault="00CC0194" w:rsidP="00814B84">
            <w:pPr>
              <w:rPr>
                <w:sz w:val="24"/>
                <w:szCs w:val="24"/>
              </w:rPr>
            </w:pPr>
            <w:r>
              <w:rPr>
                <w:sz w:val="24"/>
                <w:szCs w:val="24"/>
              </w:rPr>
              <w:t>Gemaakt door</w:t>
            </w:r>
          </w:p>
        </w:tc>
        <w:tc>
          <w:tcPr>
            <w:tcW w:w="5954" w:type="dxa"/>
            <w:tcMar>
              <w:top w:w="57" w:type="dxa"/>
              <w:left w:w="85" w:type="dxa"/>
              <w:bottom w:w="57" w:type="dxa"/>
              <w:right w:w="85" w:type="dxa"/>
            </w:tcMar>
          </w:tcPr>
          <w:p w:rsidR="00814B84" w:rsidRPr="00814B84" w:rsidRDefault="00CB465B" w:rsidP="00814B84">
            <w:pPr>
              <w:rPr>
                <w:sz w:val="24"/>
                <w:szCs w:val="24"/>
              </w:rPr>
            </w:pPr>
            <w:r>
              <w:rPr>
                <w:sz w:val="24"/>
                <w:szCs w:val="24"/>
              </w:rPr>
              <w:t xml:space="preserve">Ruud Hagens, Kenneth Reijnders, Mick </w:t>
            </w:r>
            <w:proofErr w:type="spellStart"/>
            <w:r>
              <w:rPr>
                <w:sz w:val="24"/>
                <w:szCs w:val="24"/>
              </w:rPr>
              <w:t>Vranken</w:t>
            </w:r>
            <w:proofErr w:type="spellEnd"/>
          </w:p>
        </w:tc>
      </w:tr>
      <w:tr w:rsidR="00814B84" w:rsidTr="00814B84">
        <w:tc>
          <w:tcPr>
            <w:tcW w:w="2551" w:type="dxa"/>
            <w:tcMar>
              <w:top w:w="57" w:type="dxa"/>
              <w:left w:w="85" w:type="dxa"/>
              <w:bottom w:w="57" w:type="dxa"/>
              <w:right w:w="85" w:type="dxa"/>
            </w:tcMar>
          </w:tcPr>
          <w:p w:rsidR="00814B84" w:rsidRPr="00814B84" w:rsidRDefault="00CC0194" w:rsidP="00814B84">
            <w:pPr>
              <w:rPr>
                <w:sz w:val="24"/>
                <w:szCs w:val="24"/>
              </w:rPr>
            </w:pPr>
            <w:r>
              <w:rPr>
                <w:sz w:val="24"/>
                <w:szCs w:val="24"/>
              </w:rPr>
              <w:t>Datum</w:t>
            </w:r>
          </w:p>
        </w:tc>
        <w:tc>
          <w:tcPr>
            <w:tcW w:w="5954" w:type="dxa"/>
            <w:tcMar>
              <w:top w:w="57" w:type="dxa"/>
              <w:left w:w="85" w:type="dxa"/>
              <w:bottom w:w="57" w:type="dxa"/>
              <w:right w:w="85" w:type="dxa"/>
            </w:tcMar>
          </w:tcPr>
          <w:p w:rsidR="00304DD6" w:rsidRPr="00814B84" w:rsidRDefault="00CC0194" w:rsidP="005304E7">
            <w:pPr>
              <w:rPr>
                <w:sz w:val="24"/>
                <w:szCs w:val="24"/>
              </w:rPr>
            </w:pPr>
            <w:r>
              <w:rPr>
                <w:sz w:val="24"/>
                <w:szCs w:val="24"/>
              </w:rPr>
              <w:t>2015-0</w:t>
            </w:r>
            <w:r w:rsidR="005304E7">
              <w:rPr>
                <w:sz w:val="24"/>
                <w:szCs w:val="24"/>
              </w:rPr>
              <w:t>5</w:t>
            </w:r>
            <w:r>
              <w:rPr>
                <w:sz w:val="24"/>
                <w:szCs w:val="24"/>
              </w:rPr>
              <w:t>-</w:t>
            </w:r>
            <w:r w:rsidR="005304E7">
              <w:rPr>
                <w:sz w:val="24"/>
                <w:szCs w:val="24"/>
              </w:rPr>
              <w:t>17</w:t>
            </w:r>
          </w:p>
        </w:tc>
      </w:tr>
      <w:tr w:rsidR="00814B84" w:rsidTr="00814B84">
        <w:tc>
          <w:tcPr>
            <w:tcW w:w="2551" w:type="dxa"/>
            <w:tcMar>
              <w:top w:w="57" w:type="dxa"/>
              <w:left w:w="85" w:type="dxa"/>
              <w:bottom w:w="57" w:type="dxa"/>
              <w:right w:w="85" w:type="dxa"/>
            </w:tcMar>
          </w:tcPr>
          <w:p w:rsidR="00814B84" w:rsidRPr="00814B84" w:rsidRDefault="00CC0194" w:rsidP="00814B84">
            <w:pPr>
              <w:rPr>
                <w:sz w:val="24"/>
                <w:szCs w:val="24"/>
              </w:rPr>
            </w:pPr>
            <w:r>
              <w:rPr>
                <w:sz w:val="24"/>
                <w:szCs w:val="24"/>
              </w:rPr>
              <w:t>Leerdoelen</w:t>
            </w:r>
          </w:p>
        </w:tc>
        <w:tc>
          <w:tcPr>
            <w:tcW w:w="5954" w:type="dxa"/>
            <w:tcMar>
              <w:top w:w="57" w:type="dxa"/>
              <w:left w:w="85" w:type="dxa"/>
              <w:bottom w:w="57" w:type="dxa"/>
              <w:right w:w="85" w:type="dxa"/>
            </w:tcMar>
          </w:tcPr>
          <w:p w:rsidR="00814B84" w:rsidRPr="00814B84" w:rsidRDefault="00CC0194" w:rsidP="00814B84">
            <w:pPr>
              <w:rPr>
                <w:sz w:val="24"/>
                <w:szCs w:val="24"/>
              </w:rPr>
            </w:pPr>
            <w:r>
              <w:rPr>
                <w:sz w:val="24"/>
                <w:szCs w:val="24"/>
              </w:rPr>
              <w:t>Leerdoel X, Leerdoel Y, Leerdoel Z</w:t>
            </w:r>
          </w:p>
        </w:tc>
      </w:tr>
    </w:tbl>
    <w:p w:rsidR="00D35413" w:rsidRDefault="00D35413" w:rsidP="00D52AE0"/>
    <w:sdt>
      <w:sdtPr>
        <w:rPr>
          <w:rFonts w:asciiTheme="minorHAnsi" w:eastAsiaTheme="minorHAnsi" w:hAnsiTheme="minorHAnsi" w:cstheme="minorBidi"/>
          <w:color w:val="auto"/>
          <w:sz w:val="26"/>
          <w:szCs w:val="22"/>
          <w:lang w:val="nl-NL"/>
        </w:rPr>
        <w:id w:val="-1913998951"/>
        <w:docPartObj>
          <w:docPartGallery w:val="Table of Contents"/>
          <w:docPartUnique/>
        </w:docPartObj>
      </w:sdtPr>
      <w:sdtEndPr>
        <w:rPr>
          <w:b/>
          <w:bCs/>
          <w:noProof/>
        </w:rPr>
      </w:sdtEndPr>
      <w:sdtContent>
        <w:p w:rsidR="00D35413" w:rsidRPr="00722836" w:rsidRDefault="00D35413" w:rsidP="00D35413">
          <w:pPr>
            <w:pStyle w:val="Kopvaninhoudsopgave"/>
            <w:rPr>
              <w:lang w:val="nl-NL"/>
            </w:rPr>
          </w:pPr>
          <w:r w:rsidRPr="00722836">
            <w:rPr>
              <w:lang w:val="nl-NL"/>
            </w:rPr>
            <w:t>Inhoudsopgave</w:t>
          </w:r>
        </w:p>
        <w:p w:rsidR="00CC0194" w:rsidRDefault="0095210D">
          <w:pPr>
            <w:pStyle w:val="Inhopg1"/>
            <w:tabs>
              <w:tab w:val="right" w:leader="dot" w:pos="9062"/>
            </w:tabs>
            <w:rPr>
              <w:rFonts w:eastAsiaTheme="minorEastAsia"/>
              <w:noProof/>
              <w:sz w:val="22"/>
              <w:lang w:eastAsia="nl-NL"/>
            </w:rPr>
          </w:pPr>
          <w:r w:rsidRPr="0095210D">
            <w:fldChar w:fldCharType="begin"/>
          </w:r>
          <w:r w:rsidR="00D35413" w:rsidRPr="00722836">
            <w:instrText xml:space="preserve"> TOC \o "1-3" \h \z \u </w:instrText>
          </w:r>
          <w:r w:rsidRPr="0095210D">
            <w:fldChar w:fldCharType="separate"/>
          </w:r>
          <w:hyperlink w:anchor="_Toc418174309" w:history="1">
            <w:r w:rsidR="00CC0194" w:rsidRPr="00F50FDD">
              <w:rPr>
                <w:rStyle w:val="Hyperlink"/>
                <w:noProof/>
              </w:rPr>
              <w:t>Inleiding</w:t>
            </w:r>
            <w:r w:rsidR="00CC0194">
              <w:rPr>
                <w:noProof/>
                <w:webHidden/>
              </w:rPr>
              <w:tab/>
            </w:r>
            <w:r>
              <w:rPr>
                <w:noProof/>
                <w:webHidden/>
              </w:rPr>
              <w:fldChar w:fldCharType="begin"/>
            </w:r>
            <w:r w:rsidR="00CC0194">
              <w:rPr>
                <w:noProof/>
                <w:webHidden/>
              </w:rPr>
              <w:instrText xml:space="preserve"> PAGEREF _Toc418174309 \h </w:instrText>
            </w:r>
            <w:r>
              <w:rPr>
                <w:noProof/>
                <w:webHidden/>
              </w:rPr>
            </w:r>
            <w:r>
              <w:rPr>
                <w:noProof/>
                <w:webHidden/>
              </w:rPr>
              <w:fldChar w:fldCharType="separate"/>
            </w:r>
            <w:r w:rsidR="00CC0194">
              <w:rPr>
                <w:noProof/>
                <w:webHidden/>
              </w:rPr>
              <w:t>1</w:t>
            </w:r>
            <w:r>
              <w:rPr>
                <w:noProof/>
                <w:webHidden/>
              </w:rPr>
              <w:fldChar w:fldCharType="end"/>
            </w:r>
          </w:hyperlink>
        </w:p>
        <w:p w:rsidR="00CC0194" w:rsidRDefault="0095210D">
          <w:pPr>
            <w:pStyle w:val="Inhopg1"/>
            <w:tabs>
              <w:tab w:val="right" w:leader="dot" w:pos="9062"/>
            </w:tabs>
            <w:rPr>
              <w:rFonts w:eastAsiaTheme="minorEastAsia"/>
              <w:noProof/>
              <w:sz w:val="22"/>
              <w:lang w:eastAsia="nl-NL"/>
            </w:rPr>
          </w:pPr>
          <w:hyperlink w:anchor="_Toc418174310" w:history="1">
            <w:r w:rsidR="00CC0194" w:rsidRPr="00F50FDD">
              <w:rPr>
                <w:rStyle w:val="Hyperlink"/>
                <w:noProof/>
              </w:rPr>
              <w:t>ERD</w:t>
            </w:r>
            <w:r w:rsidR="00CC0194">
              <w:rPr>
                <w:noProof/>
                <w:webHidden/>
              </w:rPr>
              <w:tab/>
            </w:r>
            <w:r>
              <w:rPr>
                <w:noProof/>
                <w:webHidden/>
              </w:rPr>
              <w:fldChar w:fldCharType="begin"/>
            </w:r>
            <w:r w:rsidR="00CC0194">
              <w:rPr>
                <w:noProof/>
                <w:webHidden/>
              </w:rPr>
              <w:instrText xml:space="preserve"> PAGEREF _Toc418174310 \h </w:instrText>
            </w:r>
            <w:r>
              <w:rPr>
                <w:noProof/>
                <w:webHidden/>
              </w:rPr>
            </w:r>
            <w:r>
              <w:rPr>
                <w:noProof/>
                <w:webHidden/>
              </w:rPr>
              <w:fldChar w:fldCharType="separate"/>
            </w:r>
            <w:r w:rsidR="00CC0194">
              <w:rPr>
                <w:noProof/>
                <w:webHidden/>
              </w:rPr>
              <w:t>1</w:t>
            </w:r>
            <w:r>
              <w:rPr>
                <w:noProof/>
                <w:webHidden/>
              </w:rPr>
              <w:fldChar w:fldCharType="end"/>
            </w:r>
          </w:hyperlink>
        </w:p>
        <w:p w:rsidR="00CC0194" w:rsidRDefault="0095210D">
          <w:pPr>
            <w:pStyle w:val="Inhopg1"/>
            <w:tabs>
              <w:tab w:val="right" w:leader="dot" w:pos="9062"/>
            </w:tabs>
            <w:rPr>
              <w:rFonts w:eastAsiaTheme="minorEastAsia"/>
              <w:noProof/>
              <w:sz w:val="22"/>
              <w:lang w:eastAsia="nl-NL"/>
            </w:rPr>
          </w:pPr>
          <w:hyperlink w:anchor="_Toc418174311" w:history="1">
            <w:r w:rsidR="00CC0194" w:rsidRPr="00F50FDD">
              <w:rPr>
                <w:rStyle w:val="Hyperlink"/>
                <w:noProof/>
              </w:rPr>
              <w:t>Create Script</w:t>
            </w:r>
            <w:r w:rsidR="00CC0194">
              <w:rPr>
                <w:noProof/>
                <w:webHidden/>
              </w:rPr>
              <w:tab/>
            </w:r>
            <w:r>
              <w:rPr>
                <w:noProof/>
                <w:webHidden/>
              </w:rPr>
              <w:fldChar w:fldCharType="begin"/>
            </w:r>
            <w:r w:rsidR="00CC0194">
              <w:rPr>
                <w:noProof/>
                <w:webHidden/>
              </w:rPr>
              <w:instrText xml:space="preserve"> PAGEREF _Toc418174311 \h </w:instrText>
            </w:r>
            <w:r>
              <w:rPr>
                <w:noProof/>
                <w:webHidden/>
              </w:rPr>
            </w:r>
            <w:r>
              <w:rPr>
                <w:noProof/>
                <w:webHidden/>
              </w:rPr>
              <w:fldChar w:fldCharType="separate"/>
            </w:r>
            <w:r w:rsidR="00CC0194">
              <w:rPr>
                <w:noProof/>
                <w:webHidden/>
              </w:rPr>
              <w:t>1</w:t>
            </w:r>
            <w:r>
              <w:rPr>
                <w:noProof/>
                <w:webHidden/>
              </w:rPr>
              <w:fldChar w:fldCharType="end"/>
            </w:r>
          </w:hyperlink>
        </w:p>
        <w:p w:rsidR="00CC0194" w:rsidRDefault="0095210D">
          <w:pPr>
            <w:pStyle w:val="Inhopg1"/>
            <w:tabs>
              <w:tab w:val="right" w:leader="dot" w:pos="9062"/>
            </w:tabs>
            <w:rPr>
              <w:rFonts w:eastAsiaTheme="minorEastAsia"/>
              <w:noProof/>
              <w:sz w:val="22"/>
              <w:lang w:eastAsia="nl-NL"/>
            </w:rPr>
          </w:pPr>
          <w:hyperlink w:anchor="_Toc418174312" w:history="1">
            <w:r w:rsidR="00CC0194" w:rsidRPr="00F50FDD">
              <w:rPr>
                <w:rStyle w:val="Hyperlink"/>
                <w:noProof/>
              </w:rPr>
              <w:t>Opdrachten</w:t>
            </w:r>
            <w:r w:rsidR="00CC0194">
              <w:rPr>
                <w:noProof/>
                <w:webHidden/>
              </w:rPr>
              <w:tab/>
            </w:r>
            <w:r>
              <w:rPr>
                <w:noProof/>
                <w:webHidden/>
              </w:rPr>
              <w:fldChar w:fldCharType="begin"/>
            </w:r>
            <w:r w:rsidR="00CC0194">
              <w:rPr>
                <w:noProof/>
                <w:webHidden/>
              </w:rPr>
              <w:instrText xml:space="preserve"> PAGEREF _Toc418174312 \h </w:instrText>
            </w:r>
            <w:r>
              <w:rPr>
                <w:noProof/>
                <w:webHidden/>
              </w:rPr>
            </w:r>
            <w:r>
              <w:rPr>
                <w:noProof/>
                <w:webHidden/>
              </w:rPr>
              <w:fldChar w:fldCharType="separate"/>
            </w:r>
            <w:r w:rsidR="00CC0194">
              <w:rPr>
                <w:noProof/>
                <w:webHidden/>
              </w:rPr>
              <w:t>1</w:t>
            </w:r>
            <w:r>
              <w:rPr>
                <w:noProof/>
                <w:webHidden/>
              </w:rPr>
              <w:fldChar w:fldCharType="end"/>
            </w:r>
          </w:hyperlink>
        </w:p>
        <w:p w:rsidR="00D35413" w:rsidRPr="00D35413" w:rsidRDefault="0095210D" w:rsidP="00D35413">
          <w:pPr>
            <w:rPr>
              <w:b/>
              <w:bCs/>
              <w:noProof/>
            </w:rPr>
          </w:pPr>
          <w:r w:rsidRPr="00722836">
            <w:rPr>
              <w:b/>
              <w:bCs/>
              <w:noProof/>
            </w:rPr>
            <w:fldChar w:fldCharType="end"/>
          </w:r>
        </w:p>
      </w:sdtContent>
    </w:sdt>
    <w:p w:rsidR="00722836" w:rsidRDefault="00722836" w:rsidP="00722836">
      <w:pPr>
        <w:pStyle w:val="Kop1"/>
      </w:pPr>
      <w:bookmarkStart w:id="0" w:name="_Toc418174309"/>
      <w:r w:rsidRPr="00814B84">
        <w:t>Inleiding</w:t>
      </w:r>
      <w:bookmarkEnd w:id="0"/>
    </w:p>
    <w:p w:rsidR="00CB465B" w:rsidRDefault="00CB465B" w:rsidP="00CB465B">
      <w:proofErr w:type="spellStart"/>
      <w:r>
        <w:t>SmakenDoos</w:t>
      </w:r>
      <w:proofErr w:type="spellEnd"/>
      <w:r>
        <w:t xml:space="preserve"> is een website waarbij gebruikers kunnen aangeven wat hun smaak is. </w:t>
      </w:r>
      <w:r>
        <w:br/>
        <w:t xml:space="preserve">Ze kunnen aangeven welke muziek, films, shows, boeken, auteurs, acteurs, artiesten en games ze leuk vinden.  Dit komt allemaal in de database te staan. </w:t>
      </w:r>
    </w:p>
    <w:p w:rsidR="00CB465B" w:rsidRDefault="00CB465B" w:rsidP="00CB465B">
      <w:r>
        <w:t xml:space="preserve">Het concept van deze site is het volgende. Als jij een bepaalde product zoekt, geeft de site suggesties  erbij welke andere producten jij waarschijnlijk ook leuk vind. Dit weet de site via andere gebruikers. Hij zoekt dan de gebruikers op die hetzelfde product hebben </w:t>
      </w:r>
      <w:proofErr w:type="spellStart"/>
      <w:r>
        <w:t>geliked</w:t>
      </w:r>
      <w:proofErr w:type="spellEnd"/>
      <w:r>
        <w:t xml:space="preserve">. Daarna kijkt de site welke andere producten de gebruiker ook heeft </w:t>
      </w:r>
      <w:proofErr w:type="spellStart"/>
      <w:r>
        <w:t>geliked</w:t>
      </w:r>
      <w:proofErr w:type="spellEnd"/>
      <w:r>
        <w:t>. Dit product zal dan vaak ook leuk gevonden worden. Hoe vaker dit proces is toegepast, hoe betrouwbaarder het word.</w:t>
      </w:r>
    </w:p>
    <w:p w:rsidR="00CB465B" w:rsidRDefault="00CB465B" w:rsidP="00CB465B">
      <w:r>
        <w:t xml:space="preserve">Nu willen we ook dat je kunt zoeken op een bepaalde film en dat je dan alle films krijgt die ook gemaakt zijn door dezelfde regisseur. Ditzelfde geld voor de schrijver van een boek, de artiest van een liedje </w:t>
      </w:r>
      <w:proofErr w:type="spellStart"/>
      <w:r>
        <w:t>ect</w:t>
      </w:r>
      <w:proofErr w:type="spellEnd"/>
      <w:r>
        <w:t>.</w:t>
      </w:r>
    </w:p>
    <w:p w:rsidR="00CB465B" w:rsidRDefault="00CB465B" w:rsidP="00CB465B">
      <w:r>
        <w:t>We proberen zoveel mogelijke leerdoelen te behalen in de opdracht.</w:t>
      </w:r>
    </w:p>
    <w:p w:rsidR="00CB465B" w:rsidRDefault="00CB465B" w:rsidP="00CB465B">
      <w:r>
        <w:t>De leerdoelen zijn:</w:t>
      </w:r>
    </w:p>
    <w:p w:rsidR="00CB465B" w:rsidRDefault="00CB465B" w:rsidP="00CB465B">
      <w:pPr>
        <w:pStyle w:val="Lijstalinea"/>
        <w:numPr>
          <w:ilvl w:val="0"/>
          <w:numId w:val="11"/>
        </w:numPr>
        <w:jc w:val="left"/>
      </w:pPr>
      <w:proofErr w:type="spellStart"/>
      <w:r>
        <w:lastRenderedPageBreak/>
        <w:t>Stored</w:t>
      </w:r>
      <w:proofErr w:type="spellEnd"/>
      <w:r>
        <w:t xml:space="preserve"> procedures en </w:t>
      </w:r>
      <w:proofErr w:type="spellStart"/>
      <w:r>
        <w:t>functions</w:t>
      </w:r>
      <w:proofErr w:type="spellEnd"/>
      <w:r>
        <w:t xml:space="preserve"> aan te maken.</w:t>
      </w:r>
    </w:p>
    <w:p w:rsidR="00CB465B" w:rsidRDefault="00CB465B" w:rsidP="00CB465B">
      <w:pPr>
        <w:pStyle w:val="Lijstalinea"/>
        <w:numPr>
          <w:ilvl w:val="0"/>
          <w:numId w:val="11"/>
        </w:numPr>
        <w:jc w:val="left"/>
      </w:pPr>
      <w:proofErr w:type="spellStart"/>
      <w:r>
        <w:t>Triggers</w:t>
      </w:r>
      <w:proofErr w:type="spellEnd"/>
      <w:r>
        <w:t xml:space="preserve"> aan te maken.</w:t>
      </w:r>
    </w:p>
    <w:p w:rsidR="00CB465B" w:rsidRDefault="00CB465B" w:rsidP="00CB465B">
      <w:pPr>
        <w:pStyle w:val="Lijstalinea"/>
        <w:numPr>
          <w:ilvl w:val="0"/>
          <w:numId w:val="11"/>
        </w:numPr>
        <w:jc w:val="left"/>
      </w:pPr>
      <w:r>
        <w:t>Gevraagde functionaliteit te implementeren.</w:t>
      </w:r>
    </w:p>
    <w:p w:rsidR="00CB465B" w:rsidRDefault="00CB465B" w:rsidP="00CB465B">
      <w:pPr>
        <w:pStyle w:val="Lijstalinea"/>
        <w:numPr>
          <w:ilvl w:val="0"/>
          <w:numId w:val="11"/>
        </w:numPr>
        <w:jc w:val="left"/>
      </w:pPr>
      <w:proofErr w:type="spellStart"/>
      <w:r>
        <w:t>Stored</w:t>
      </w:r>
      <w:proofErr w:type="spellEnd"/>
      <w:r>
        <w:t xml:space="preserve"> procedures, </w:t>
      </w:r>
      <w:proofErr w:type="spellStart"/>
      <w:r>
        <w:t>functions</w:t>
      </w:r>
      <w:proofErr w:type="spellEnd"/>
      <w:r>
        <w:t xml:space="preserve"> en </w:t>
      </w:r>
      <w:proofErr w:type="spellStart"/>
      <w:r>
        <w:t>triggers</w:t>
      </w:r>
      <w:proofErr w:type="spellEnd"/>
      <w:r>
        <w:t xml:space="preserve"> verwijderen.</w:t>
      </w:r>
    </w:p>
    <w:p w:rsidR="00CB465B" w:rsidRPr="007161B7" w:rsidRDefault="00CB465B" w:rsidP="00CB465B">
      <w:pPr>
        <w:pStyle w:val="Lijstalinea"/>
        <w:numPr>
          <w:ilvl w:val="0"/>
          <w:numId w:val="11"/>
        </w:numPr>
        <w:jc w:val="left"/>
        <w:rPr>
          <w:lang w:val="en-US"/>
        </w:rPr>
      </w:pPr>
      <w:r w:rsidRPr="007161B7">
        <w:rPr>
          <w:lang w:val="en-US"/>
        </w:rPr>
        <w:t xml:space="preserve">Constraints </w:t>
      </w:r>
      <w:proofErr w:type="spellStart"/>
      <w:r w:rsidRPr="007161B7">
        <w:rPr>
          <w:lang w:val="en-US"/>
        </w:rPr>
        <w:t>implementeren</w:t>
      </w:r>
      <w:proofErr w:type="spellEnd"/>
      <w:r w:rsidRPr="007161B7">
        <w:rPr>
          <w:lang w:val="en-US"/>
        </w:rPr>
        <w:t xml:space="preserve"> </w:t>
      </w:r>
      <w:proofErr w:type="spellStart"/>
      <w:r w:rsidRPr="007161B7">
        <w:rPr>
          <w:lang w:val="en-US"/>
        </w:rPr>
        <w:t>d.m.v</w:t>
      </w:r>
      <w:proofErr w:type="spellEnd"/>
      <w:r w:rsidRPr="007161B7">
        <w:rPr>
          <w:lang w:val="en-US"/>
        </w:rPr>
        <w:t xml:space="preserve"> PL/SQL en triggers</w:t>
      </w:r>
    </w:p>
    <w:p w:rsidR="00CB465B" w:rsidRPr="007161B7" w:rsidRDefault="00CB465B" w:rsidP="00D52AE0">
      <w:pPr>
        <w:rPr>
          <w:lang w:val="en-US"/>
        </w:rPr>
      </w:pPr>
    </w:p>
    <w:p w:rsidR="00CB465B" w:rsidRPr="007161B7" w:rsidRDefault="00CB465B" w:rsidP="00D52AE0">
      <w:pPr>
        <w:rPr>
          <w:lang w:val="en-US"/>
        </w:rPr>
      </w:pPr>
    </w:p>
    <w:p w:rsidR="00CC0194" w:rsidRDefault="00CC0194" w:rsidP="00CC0194">
      <w:pPr>
        <w:pStyle w:val="Kop1"/>
      </w:pPr>
      <w:bookmarkStart w:id="1" w:name="_Toc418174310"/>
      <w:r>
        <w:lastRenderedPageBreak/>
        <w:t>ERD</w:t>
      </w:r>
      <w:bookmarkEnd w:id="1"/>
    </w:p>
    <w:p w:rsidR="00A57964" w:rsidRDefault="00CB465B" w:rsidP="00CC0194">
      <w:pPr>
        <w:pStyle w:val="Kop1"/>
      </w:pPr>
      <w:bookmarkStart w:id="2" w:name="_Toc418174311"/>
      <w:r>
        <w:rPr>
          <w:noProof/>
          <w:lang w:eastAsia="nl-NL"/>
        </w:rPr>
        <w:drawing>
          <wp:inline distT="0" distB="0" distL="0" distR="0">
            <wp:extent cx="5200650" cy="29718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smakendoos.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00650" cy="2971800"/>
                    </a:xfrm>
                    <a:prstGeom prst="rect">
                      <a:avLst/>
                    </a:prstGeom>
                  </pic:spPr>
                </pic:pic>
              </a:graphicData>
            </a:graphic>
          </wp:inline>
        </w:drawing>
      </w:r>
    </w:p>
    <w:p w:rsidR="00A57964" w:rsidRDefault="00A57964" w:rsidP="00CC0194">
      <w:pPr>
        <w:pStyle w:val="Kop1"/>
      </w:pPr>
      <w:r>
        <w:rPr>
          <w:noProof/>
          <w:lang w:eastAsia="nl-NL"/>
        </w:rPr>
        <w:drawing>
          <wp:inline distT="0" distB="0" distL="0" distR="0">
            <wp:extent cx="5666162" cy="43434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Osmakendoos.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667816" cy="4344668"/>
                    </a:xfrm>
                    <a:prstGeom prst="rect">
                      <a:avLst/>
                    </a:prstGeom>
                  </pic:spPr>
                </pic:pic>
              </a:graphicData>
            </a:graphic>
          </wp:inline>
        </w:drawing>
      </w:r>
    </w:p>
    <w:p w:rsidR="00CC0194" w:rsidRPr="004A5ED0" w:rsidRDefault="00A57964" w:rsidP="004A5ED0">
      <w:pPr>
        <w:pStyle w:val="Kop1"/>
      </w:pPr>
      <w:r>
        <w:br w:type="page"/>
      </w:r>
      <w:proofErr w:type="spellStart"/>
      <w:r w:rsidR="00CC0194">
        <w:lastRenderedPageBreak/>
        <w:t>Create</w:t>
      </w:r>
      <w:proofErr w:type="spellEnd"/>
      <w:r w:rsidR="00CC0194">
        <w:t xml:space="preserve"> Script</w:t>
      </w:r>
      <w:bookmarkEnd w:id="2"/>
    </w:p>
    <w:p w:rsidR="00CC0194" w:rsidRDefault="00CC0194" w:rsidP="00CC0194">
      <w:r>
        <w:t xml:space="preserve">Het meegeleverde </w:t>
      </w:r>
      <w:proofErr w:type="spellStart"/>
      <w:r>
        <w:t>Create</w:t>
      </w:r>
      <w:proofErr w:type="spellEnd"/>
      <w:r>
        <w:t xml:space="preserve"> Script</w:t>
      </w:r>
    </w:p>
    <w:p w:rsidR="00A57964" w:rsidRPr="00CC0194" w:rsidRDefault="00A57964" w:rsidP="00CC0194">
      <w:r>
        <w:t xml:space="preserve">Zie bestand </w:t>
      </w:r>
      <w:proofErr w:type="spellStart"/>
      <w:r w:rsidRPr="00A57964">
        <w:t>PLSQLOpdracht</w:t>
      </w:r>
      <w:r>
        <w:t>.sql</w:t>
      </w:r>
      <w:proofErr w:type="spellEnd"/>
    </w:p>
    <w:p w:rsidR="00D52AE0" w:rsidRDefault="00D52AE0" w:rsidP="00D52AE0">
      <w:pPr>
        <w:pStyle w:val="Kop1"/>
      </w:pPr>
      <w:bookmarkStart w:id="3" w:name="_Toc418174312"/>
      <w:r>
        <w:t>Opdracht</w:t>
      </w:r>
      <w:r w:rsidR="00CC0194">
        <w:t>en</w:t>
      </w:r>
      <w:bookmarkEnd w:id="3"/>
    </w:p>
    <w:p w:rsidR="00636FC0" w:rsidRDefault="00636FC0" w:rsidP="00636FC0">
      <w:pPr>
        <w:pStyle w:val="Lijstalinea"/>
        <w:numPr>
          <w:ilvl w:val="0"/>
          <w:numId w:val="13"/>
        </w:numPr>
      </w:pPr>
      <w:r>
        <w:t xml:space="preserve">Zorg ervoor dat er een </w:t>
      </w:r>
      <w:proofErr w:type="spellStart"/>
      <w:r>
        <w:t>stored</w:t>
      </w:r>
      <w:proofErr w:type="spellEnd"/>
      <w:r>
        <w:t xml:space="preserve"> procedure </w:t>
      </w:r>
      <w:bookmarkStart w:id="4" w:name="_GoBack"/>
      <w:bookmarkEnd w:id="4"/>
      <w:r w:rsidR="007161B7">
        <w:t>wordt</w:t>
      </w:r>
      <w:r>
        <w:t xml:space="preserve"> gemaakt die het product dat word ingegeven opzoekt en weergeeft. Als het bestaat moet het product worden weergegeven. Bestaat het niet, dan moeten er suggesties worden gedaan van andere populaire producten.</w:t>
      </w:r>
    </w:p>
    <w:p w:rsidR="00636FC0" w:rsidRDefault="00636FC0" w:rsidP="00636FC0">
      <w:pPr>
        <w:pStyle w:val="Lijstalinea"/>
      </w:pPr>
      <w:r>
        <w:t>Volg het volgende stappenplan:</w:t>
      </w:r>
    </w:p>
    <w:p w:rsidR="00636FC0" w:rsidRDefault="00636FC0" w:rsidP="00CA5A66">
      <w:pPr>
        <w:pStyle w:val="Lijstalinea"/>
        <w:numPr>
          <w:ilvl w:val="0"/>
          <w:numId w:val="14"/>
        </w:numPr>
      </w:pPr>
      <w:r>
        <w:t>Implementeer een functie/</w:t>
      </w:r>
      <w:proofErr w:type="spellStart"/>
      <w:r>
        <w:t>stored</w:t>
      </w:r>
      <w:proofErr w:type="spellEnd"/>
      <w:r>
        <w:t xml:space="preserve"> procedure die in de database kijkt of het product voorkomt in een van de tabellen</w:t>
      </w:r>
      <w:r w:rsidR="00CA5A66">
        <w:t>.</w:t>
      </w:r>
    </w:p>
    <w:p w:rsidR="00CA5A66" w:rsidRDefault="00CA5A66" w:rsidP="00CA5A66">
      <w:pPr>
        <w:pStyle w:val="Lijstalinea"/>
        <w:numPr>
          <w:ilvl w:val="0"/>
          <w:numId w:val="14"/>
        </w:numPr>
      </w:pPr>
      <w:r>
        <w:t>Als het product bestaat moet er een functie komen die alle informatie over dit product ophaalt en toont.</w:t>
      </w:r>
    </w:p>
    <w:p w:rsidR="00CA5A66" w:rsidRDefault="00CA5A66" w:rsidP="00CA5A66">
      <w:pPr>
        <w:pStyle w:val="Lijstalinea"/>
        <w:numPr>
          <w:ilvl w:val="0"/>
          <w:numId w:val="14"/>
        </w:numPr>
      </w:pPr>
      <w:r>
        <w:t>Als het product niet bestaat, moet er een lijst worden getoond die de 10 populairste producten laat zien.</w:t>
      </w:r>
    </w:p>
    <w:p w:rsidR="00636FC0" w:rsidRDefault="00636FC0" w:rsidP="00636FC0"/>
    <w:p w:rsidR="00636FC0" w:rsidRDefault="00636FC0" w:rsidP="00636FC0">
      <w:pPr>
        <w:pStyle w:val="Lijstalinea"/>
        <w:numPr>
          <w:ilvl w:val="0"/>
          <w:numId w:val="13"/>
        </w:numPr>
      </w:pPr>
      <w:r>
        <w:t xml:space="preserve"> Kijk welke producten nog meer </w:t>
      </w:r>
      <w:proofErr w:type="spellStart"/>
      <w:r>
        <w:t>geliked</w:t>
      </w:r>
      <w:proofErr w:type="spellEnd"/>
      <w:r>
        <w:t xml:space="preserve"> zijn door de personen die het ingegeven product hebben </w:t>
      </w:r>
      <w:proofErr w:type="spellStart"/>
      <w:r>
        <w:t>geliked</w:t>
      </w:r>
      <w:proofErr w:type="spellEnd"/>
      <w:r>
        <w:t>. Geef dit weer in een lijst. Zorg ervo</w:t>
      </w:r>
      <w:r w:rsidR="00A21A0D">
        <w:t>or dat de 10 meeste producten (</w:t>
      </w:r>
      <w:r>
        <w:t xml:space="preserve">die dus het vaakst </w:t>
      </w:r>
      <w:proofErr w:type="spellStart"/>
      <w:r>
        <w:t>geliked</w:t>
      </w:r>
      <w:proofErr w:type="spellEnd"/>
      <w:r>
        <w:t xml:space="preserve"> zijn door deze personen) worden weergegeven.</w:t>
      </w:r>
    </w:p>
    <w:p w:rsidR="00CA5A66" w:rsidRDefault="00CA5A66" w:rsidP="00CA5A66">
      <w:pPr>
        <w:pStyle w:val="Lijstalinea"/>
      </w:pPr>
      <w:r>
        <w:t>Volg het volgende stappenplan:</w:t>
      </w:r>
    </w:p>
    <w:p w:rsidR="00CA5A66" w:rsidRDefault="00CA5A66" w:rsidP="00CA5A66">
      <w:pPr>
        <w:pStyle w:val="Lijstalinea"/>
        <w:numPr>
          <w:ilvl w:val="0"/>
          <w:numId w:val="15"/>
        </w:numPr>
      </w:pPr>
      <w:r>
        <w:t xml:space="preserve">Maak een functie die de personen ophaalt die ingegeven product </w:t>
      </w:r>
      <w:proofErr w:type="spellStart"/>
      <w:r>
        <w:t>geliked</w:t>
      </w:r>
      <w:proofErr w:type="spellEnd"/>
      <w:r>
        <w:t xml:space="preserve"> hebben.</w:t>
      </w:r>
    </w:p>
    <w:p w:rsidR="00CA5A66" w:rsidRDefault="00CA5A66" w:rsidP="00CA5A66">
      <w:pPr>
        <w:pStyle w:val="Lijstalinea"/>
        <w:numPr>
          <w:ilvl w:val="0"/>
          <w:numId w:val="15"/>
        </w:numPr>
      </w:pPr>
      <w:r>
        <w:t xml:space="preserve">Kijk welke producten deze personen nog meer </w:t>
      </w:r>
      <w:proofErr w:type="spellStart"/>
      <w:r>
        <w:t>geliked</w:t>
      </w:r>
      <w:proofErr w:type="spellEnd"/>
      <w:r>
        <w:t xml:space="preserve"> hebben. De producten die het vaakst voorkomen moeten in een volgorde worden gezet van vaakst </w:t>
      </w:r>
      <w:proofErr w:type="spellStart"/>
      <w:r>
        <w:t>geliked</w:t>
      </w:r>
      <w:proofErr w:type="spellEnd"/>
      <w:r>
        <w:t xml:space="preserve"> naar minst vaak </w:t>
      </w:r>
      <w:proofErr w:type="spellStart"/>
      <w:r>
        <w:t>geliked</w:t>
      </w:r>
      <w:proofErr w:type="spellEnd"/>
      <w:r>
        <w:t>.</w:t>
      </w:r>
    </w:p>
    <w:p w:rsidR="0082589E" w:rsidRDefault="00A21A0D" w:rsidP="0082589E">
      <w:pPr>
        <w:pStyle w:val="Lijstalinea"/>
        <w:numPr>
          <w:ilvl w:val="0"/>
          <w:numId w:val="15"/>
        </w:numPr>
      </w:pPr>
      <w:r>
        <w:t xml:space="preserve">Bij stap B ging het nog over alle producten die </w:t>
      </w:r>
      <w:proofErr w:type="spellStart"/>
      <w:r>
        <w:t>geliked</w:t>
      </w:r>
      <w:proofErr w:type="spellEnd"/>
      <w:r>
        <w:t xml:space="preserve"> werden door de personen. Nu moet er voor gezorgd worden dat alleen de producten in de desbetreffende categorie opgehaald worden.</w:t>
      </w:r>
    </w:p>
    <w:p w:rsidR="0082589E" w:rsidRDefault="0082589E" w:rsidP="0082589E"/>
    <w:p w:rsidR="004A5ED0" w:rsidRDefault="004A5ED0" w:rsidP="004A5ED0">
      <w:pPr>
        <w:pStyle w:val="Lijstalinea"/>
        <w:numPr>
          <w:ilvl w:val="0"/>
          <w:numId w:val="13"/>
        </w:numPr>
      </w:pPr>
      <w:r>
        <w:lastRenderedPageBreak/>
        <w:t xml:space="preserve">Je weet nu hoe je item die </w:t>
      </w:r>
      <w:proofErr w:type="spellStart"/>
      <w:r>
        <w:t>geliked</w:t>
      </w:r>
      <w:proofErr w:type="spellEnd"/>
      <w:r>
        <w:t xml:space="preserve"> zijn op kan halen. Nu gaan we proberen zelf een item te liken. Probeer doormiddel van een product ID en een account ID als input een product te liken. Je moet hier rekening houden met de tabellen Item en Rating.</w:t>
      </w:r>
    </w:p>
    <w:p w:rsidR="004A5ED0" w:rsidRDefault="004A5ED0" w:rsidP="004A5ED0">
      <w:pPr>
        <w:pStyle w:val="Lijstalinea"/>
        <w:ind w:left="360"/>
      </w:pPr>
      <w:r>
        <w:t>Volg het volgende stappenplan.</w:t>
      </w:r>
    </w:p>
    <w:p w:rsidR="004A5ED0" w:rsidRDefault="004A5ED0" w:rsidP="004A5ED0">
      <w:pPr>
        <w:pStyle w:val="Lijstalinea"/>
        <w:numPr>
          <w:ilvl w:val="0"/>
          <w:numId w:val="16"/>
        </w:numPr>
      </w:pPr>
      <w:r>
        <w:t>Maak een functie die voor het aangegeven item een like optelt en hier ook een record bij de tabel rating toevoegt met als rating waarde 1.</w:t>
      </w:r>
    </w:p>
    <w:p w:rsidR="004A5ED0" w:rsidRDefault="004A5ED0" w:rsidP="004A5ED0">
      <w:pPr>
        <w:pStyle w:val="Lijstalinea"/>
        <w:numPr>
          <w:ilvl w:val="0"/>
          <w:numId w:val="16"/>
        </w:numPr>
      </w:pPr>
      <w:r>
        <w:t xml:space="preserve">Er kan natuurlijk ook </w:t>
      </w:r>
      <w:proofErr w:type="spellStart"/>
      <w:r>
        <w:t>gedisliked</w:t>
      </w:r>
      <w:proofErr w:type="spellEnd"/>
      <w:r>
        <w:t xml:space="preserve"> worden. Er zal nu een input komen bij komen van een varchar2 die </w:t>
      </w:r>
      <w:r w:rsidR="00FB3ED3">
        <w:t>like of dislike kan zijn. Check hierop en zorg ervoor dat wanneer er een dislike is. Als je er nu een record word toegevoegd aan rating, dan is de ratingwaarde -1. Vergeet ook niet een punt af te trekken bij de like waarde van het Item.</w:t>
      </w:r>
    </w:p>
    <w:p w:rsidR="00FB3ED3" w:rsidRPr="00CC0194" w:rsidRDefault="00FB3ED3" w:rsidP="004A5ED0">
      <w:pPr>
        <w:pStyle w:val="Lijstalinea"/>
        <w:numPr>
          <w:ilvl w:val="0"/>
          <w:numId w:val="16"/>
        </w:numPr>
      </w:pPr>
      <w:r>
        <w:t>Een persoon kan niet hetzelfde product (dis)liken dat hij al eerder heeft ge(dis)</w:t>
      </w:r>
      <w:proofErr w:type="spellStart"/>
      <w:r>
        <w:t>liked</w:t>
      </w:r>
      <w:proofErr w:type="spellEnd"/>
      <w:r>
        <w:t>. Als een product al door de zelfde persoon ge(dis)</w:t>
      </w:r>
      <w:proofErr w:type="spellStart"/>
      <w:r>
        <w:t>liked</w:t>
      </w:r>
      <w:proofErr w:type="spellEnd"/>
      <w:r>
        <w:t xml:space="preserve"> is, dan moet deze na de tweede keer in de tabel rating verwijderd worden. Ook moet na het weghalen van een like het like aantal verminderd worden. Als een like wordt </w:t>
      </w:r>
      <w:proofErr w:type="spellStart"/>
      <w:r>
        <w:t>gedisliked</w:t>
      </w:r>
      <w:proofErr w:type="spellEnd"/>
      <w:r>
        <w:t>, dan moet de like ook veranderd worden naar een dislike en andersom.</w:t>
      </w:r>
    </w:p>
    <w:sectPr w:rsidR="00FB3ED3" w:rsidRPr="00CC0194" w:rsidSect="0095210D">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1D80" w:rsidRDefault="00E11D80" w:rsidP="00494041">
      <w:pPr>
        <w:spacing w:after="0" w:line="240" w:lineRule="auto"/>
      </w:pPr>
      <w:r>
        <w:separator/>
      </w:r>
    </w:p>
  </w:endnote>
  <w:endnote w:type="continuationSeparator" w:id="0">
    <w:p w:rsidR="00E11D80" w:rsidRDefault="00E11D80" w:rsidP="004940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ontys Frutiger">
    <w:altName w:val="Courier New"/>
    <w:panose1 w:val="00000400000000000000"/>
    <w:charset w:val="00"/>
    <w:family w:val="auto"/>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231626"/>
      <w:docPartObj>
        <w:docPartGallery w:val="Page Numbers (Bottom of Page)"/>
        <w:docPartUnique/>
      </w:docPartObj>
    </w:sdtPr>
    <w:sdtContent>
      <w:p w:rsidR="00304DD6" w:rsidRDefault="0095210D">
        <w:pPr>
          <w:pStyle w:val="Voettekst"/>
          <w:jc w:val="right"/>
        </w:pPr>
        <w:r>
          <w:fldChar w:fldCharType="begin"/>
        </w:r>
        <w:r w:rsidR="00304DD6">
          <w:instrText>PAGE   \* MERGEFORMAT</w:instrText>
        </w:r>
        <w:r>
          <w:fldChar w:fldCharType="separate"/>
        </w:r>
        <w:r w:rsidR="00FB3ED3">
          <w:rPr>
            <w:noProof/>
          </w:rPr>
          <w:t>5</w:t>
        </w:r>
        <w:r>
          <w:fldChar w:fldCharType="end"/>
        </w:r>
      </w:p>
    </w:sdtContent>
  </w:sdt>
  <w:p w:rsidR="00304DD6" w:rsidRDefault="00304DD6">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1D80" w:rsidRDefault="00E11D80" w:rsidP="00494041">
      <w:pPr>
        <w:spacing w:after="0" w:line="240" w:lineRule="auto"/>
      </w:pPr>
      <w:r>
        <w:separator/>
      </w:r>
    </w:p>
  </w:footnote>
  <w:footnote w:type="continuationSeparator" w:id="0">
    <w:p w:rsidR="00E11D80" w:rsidRDefault="00E11D80" w:rsidP="0049404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3B81" w:rsidRDefault="0095210D">
    <w:pPr>
      <w:pStyle w:val="Koptekst"/>
      <w:pBdr>
        <w:bottom w:val="single" w:sz="6" w:space="1" w:color="auto"/>
      </w:pBdr>
    </w:pPr>
    <w:r>
      <w:rPr>
        <w:noProof/>
        <w:lang w:eastAsia="nl-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75pt;height:43.5pt">
          <v:imagedata r:id="rId1" o:title="Fontys ICT"/>
        </v:shape>
      </w:pict>
    </w:r>
    <w:r w:rsidR="00AB1A5D">
      <w:tab/>
    </w:r>
    <w:r w:rsidR="00AB1A5D">
      <w:tab/>
    </w:r>
    <w:r w:rsidR="00CC0194">
      <w:t>DBS2-MW</w:t>
    </w:r>
  </w:p>
  <w:p w:rsidR="004D4AA4" w:rsidRDefault="004D4AA4">
    <w:pPr>
      <w:pStyle w:val="Kopteks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D403D"/>
    <w:multiLevelType w:val="hybridMultilevel"/>
    <w:tmpl w:val="DED4FB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4C50193"/>
    <w:multiLevelType w:val="hybridMultilevel"/>
    <w:tmpl w:val="27CAE5F2"/>
    <w:lvl w:ilvl="0" w:tplc="0413000F">
      <w:start w:val="1"/>
      <w:numFmt w:val="decimal"/>
      <w:lvlText w:val="%1."/>
      <w:lvlJc w:val="left"/>
      <w:pPr>
        <w:ind w:left="720" w:hanging="360"/>
      </w:pPr>
    </w:lvl>
    <w:lvl w:ilvl="1" w:tplc="04130019">
      <w:start w:val="1"/>
      <w:numFmt w:val="lowerLetter"/>
      <w:lvlText w:val="%2."/>
      <w:lvlJc w:val="left"/>
      <w:pPr>
        <w:ind w:left="1440" w:hanging="360"/>
      </w:pPr>
      <w:rPr>
        <w:rFonts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16CF4B1A"/>
    <w:multiLevelType w:val="hybridMultilevel"/>
    <w:tmpl w:val="F3DCD36C"/>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174C7249"/>
    <w:multiLevelType w:val="multilevel"/>
    <w:tmpl w:val="0413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22FB3628"/>
    <w:multiLevelType w:val="hybridMultilevel"/>
    <w:tmpl w:val="90C670D6"/>
    <w:lvl w:ilvl="0" w:tplc="80A6ECBE">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291418D5"/>
    <w:multiLevelType w:val="hybridMultilevel"/>
    <w:tmpl w:val="87124358"/>
    <w:lvl w:ilvl="0" w:tplc="CA94150A">
      <w:start w:val="1"/>
      <w:numFmt w:val="upperLetter"/>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6">
    <w:nsid w:val="3E1149EE"/>
    <w:multiLevelType w:val="hybridMultilevel"/>
    <w:tmpl w:val="BBCC31BC"/>
    <w:lvl w:ilvl="0" w:tplc="80A6ECBE">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428825EC"/>
    <w:multiLevelType w:val="hybridMultilevel"/>
    <w:tmpl w:val="9A6CBCC4"/>
    <w:lvl w:ilvl="0" w:tplc="908CE0F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44193E80"/>
    <w:multiLevelType w:val="hybridMultilevel"/>
    <w:tmpl w:val="EBA6077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47A24455"/>
    <w:multiLevelType w:val="hybridMultilevel"/>
    <w:tmpl w:val="9910A474"/>
    <w:lvl w:ilvl="0" w:tplc="9A206A9E">
      <w:start w:val="1"/>
      <w:numFmt w:val="upperLetter"/>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0">
    <w:nsid w:val="500B72AA"/>
    <w:multiLevelType w:val="hybridMultilevel"/>
    <w:tmpl w:val="4482877A"/>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520E2D28"/>
    <w:multiLevelType w:val="hybridMultilevel"/>
    <w:tmpl w:val="2CF05E6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765A1A69"/>
    <w:multiLevelType w:val="hybridMultilevel"/>
    <w:tmpl w:val="AD24C4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770B2FF8"/>
    <w:multiLevelType w:val="hybridMultilevel"/>
    <w:tmpl w:val="D9A4086E"/>
    <w:lvl w:ilvl="0" w:tplc="CA94150A">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78C62641"/>
    <w:multiLevelType w:val="hybridMultilevel"/>
    <w:tmpl w:val="DB0A958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7C9D63B8"/>
    <w:multiLevelType w:val="hybridMultilevel"/>
    <w:tmpl w:val="9E20CB78"/>
    <w:lvl w:ilvl="0" w:tplc="80A6ECBE">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1"/>
  </w:num>
  <w:num w:numId="4">
    <w:abstractNumId w:val="6"/>
  </w:num>
  <w:num w:numId="5">
    <w:abstractNumId w:val="4"/>
  </w:num>
  <w:num w:numId="6">
    <w:abstractNumId w:val="15"/>
  </w:num>
  <w:num w:numId="7">
    <w:abstractNumId w:val="10"/>
  </w:num>
  <w:num w:numId="8">
    <w:abstractNumId w:val="0"/>
  </w:num>
  <w:num w:numId="9">
    <w:abstractNumId w:val="14"/>
  </w:num>
  <w:num w:numId="10">
    <w:abstractNumId w:val="12"/>
  </w:num>
  <w:num w:numId="11">
    <w:abstractNumId w:val="7"/>
  </w:num>
  <w:num w:numId="12">
    <w:abstractNumId w:val="8"/>
  </w:num>
  <w:num w:numId="13">
    <w:abstractNumId w:val="3"/>
  </w:num>
  <w:num w:numId="14">
    <w:abstractNumId w:val="9"/>
  </w:num>
  <w:num w:numId="15">
    <w:abstractNumId w:val="5"/>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characterSpacingControl w:val="doNotCompress"/>
  <w:hdrShapeDefaults>
    <o:shapedefaults v:ext="edit" spidmax="5122"/>
  </w:hdrShapeDefaults>
  <w:footnotePr>
    <w:footnote w:id="-1"/>
    <w:footnote w:id="0"/>
  </w:footnotePr>
  <w:endnotePr>
    <w:endnote w:id="-1"/>
    <w:endnote w:id="0"/>
  </w:endnotePr>
  <w:compat/>
  <w:rsids>
    <w:rsidRoot w:val="00CC0194"/>
    <w:rsid w:val="0001621E"/>
    <w:rsid w:val="00025C6A"/>
    <w:rsid w:val="0009081A"/>
    <w:rsid w:val="00102FA8"/>
    <w:rsid w:val="00112B68"/>
    <w:rsid w:val="0015177F"/>
    <w:rsid w:val="00195967"/>
    <w:rsid w:val="001A7030"/>
    <w:rsid w:val="00220345"/>
    <w:rsid w:val="00301E6D"/>
    <w:rsid w:val="00304DD6"/>
    <w:rsid w:val="00333789"/>
    <w:rsid w:val="003340A7"/>
    <w:rsid w:val="00403629"/>
    <w:rsid w:val="00421FDE"/>
    <w:rsid w:val="00485236"/>
    <w:rsid w:val="00494041"/>
    <w:rsid w:val="004A5ED0"/>
    <w:rsid w:val="004B53AA"/>
    <w:rsid w:val="004C5F2C"/>
    <w:rsid w:val="004C68B9"/>
    <w:rsid w:val="004D4AA4"/>
    <w:rsid w:val="004E13E1"/>
    <w:rsid w:val="004E4D5F"/>
    <w:rsid w:val="00502679"/>
    <w:rsid w:val="005304E7"/>
    <w:rsid w:val="005A6429"/>
    <w:rsid w:val="005B24CC"/>
    <w:rsid w:val="005D0522"/>
    <w:rsid w:val="005E74D6"/>
    <w:rsid w:val="00636FC0"/>
    <w:rsid w:val="006D4269"/>
    <w:rsid w:val="007161B7"/>
    <w:rsid w:val="00722836"/>
    <w:rsid w:val="007D3B81"/>
    <w:rsid w:val="007F7082"/>
    <w:rsid w:val="008006C7"/>
    <w:rsid w:val="00814B84"/>
    <w:rsid w:val="0082589E"/>
    <w:rsid w:val="008B0911"/>
    <w:rsid w:val="008E2F08"/>
    <w:rsid w:val="0095210D"/>
    <w:rsid w:val="009567B4"/>
    <w:rsid w:val="009C6C13"/>
    <w:rsid w:val="00A05C95"/>
    <w:rsid w:val="00A21A0D"/>
    <w:rsid w:val="00A57964"/>
    <w:rsid w:val="00AB1A5D"/>
    <w:rsid w:val="00AF5A88"/>
    <w:rsid w:val="00B15551"/>
    <w:rsid w:val="00B2310B"/>
    <w:rsid w:val="00B74BC9"/>
    <w:rsid w:val="00B87157"/>
    <w:rsid w:val="00BA1471"/>
    <w:rsid w:val="00CA5A66"/>
    <w:rsid w:val="00CA6B55"/>
    <w:rsid w:val="00CB465B"/>
    <w:rsid w:val="00CC0194"/>
    <w:rsid w:val="00CC5CA9"/>
    <w:rsid w:val="00CD3DCA"/>
    <w:rsid w:val="00D35413"/>
    <w:rsid w:val="00D52AE0"/>
    <w:rsid w:val="00D57803"/>
    <w:rsid w:val="00DB5331"/>
    <w:rsid w:val="00DF1C19"/>
    <w:rsid w:val="00E11D80"/>
    <w:rsid w:val="00E2478B"/>
    <w:rsid w:val="00E4134C"/>
    <w:rsid w:val="00E54208"/>
    <w:rsid w:val="00F13251"/>
    <w:rsid w:val="00F35AE2"/>
    <w:rsid w:val="00F809C8"/>
    <w:rsid w:val="00FA3EC1"/>
    <w:rsid w:val="00FB3ED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94041"/>
    <w:pPr>
      <w:jc w:val="both"/>
    </w:pPr>
    <w:rPr>
      <w:sz w:val="26"/>
    </w:rPr>
  </w:style>
  <w:style w:type="paragraph" w:styleId="Kop1">
    <w:name w:val="heading 1"/>
    <w:basedOn w:val="Standaard"/>
    <w:next w:val="Standaard"/>
    <w:link w:val="Kop1Char"/>
    <w:uiPriority w:val="9"/>
    <w:qFormat/>
    <w:rsid w:val="00304DD6"/>
    <w:pPr>
      <w:keepNext/>
      <w:keepLines/>
      <w:spacing w:before="480" w:after="0"/>
      <w:outlineLvl w:val="0"/>
    </w:pPr>
    <w:rPr>
      <w:rFonts w:ascii="Fontys Frutiger" w:eastAsiaTheme="majorEastAsia" w:hAnsi="Fontys Frutiger" w:cstheme="majorBidi"/>
      <w:bCs/>
      <w:color w:val="663366"/>
      <w:sz w:val="44"/>
      <w:szCs w:val="28"/>
    </w:rPr>
  </w:style>
  <w:style w:type="paragraph" w:styleId="Kop2">
    <w:name w:val="heading 2"/>
    <w:basedOn w:val="Standaard"/>
    <w:next w:val="Standaard"/>
    <w:link w:val="Kop2Char"/>
    <w:uiPriority w:val="9"/>
    <w:unhideWhenUsed/>
    <w:qFormat/>
    <w:rsid w:val="00CD3DCA"/>
    <w:pPr>
      <w:keepNext/>
      <w:keepLines/>
      <w:spacing w:before="480" w:after="0"/>
      <w:outlineLvl w:val="1"/>
    </w:pPr>
    <w:rPr>
      <w:rFonts w:ascii="Fontys Frutiger" w:eastAsiaTheme="majorEastAsia" w:hAnsi="Fontys Frutiger" w:cstheme="majorBidi"/>
      <w:bCs/>
      <w:caps/>
      <w:color w:val="5C2D5C"/>
      <w:szCs w:val="26"/>
    </w:rPr>
  </w:style>
  <w:style w:type="paragraph" w:styleId="Kop3">
    <w:name w:val="heading 3"/>
    <w:basedOn w:val="Standaard"/>
    <w:next w:val="Standaard"/>
    <w:link w:val="Kop3Char"/>
    <w:uiPriority w:val="9"/>
    <w:unhideWhenUsed/>
    <w:qFormat/>
    <w:rsid w:val="00CD3DCA"/>
    <w:pPr>
      <w:keepNext/>
      <w:keepLines/>
      <w:spacing w:before="200" w:after="0"/>
      <w:outlineLvl w:val="2"/>
    </w:pPr>
    <w:rPr>
      <w:rFonts w:ascii="Fontys Frutiger" w:eastAsiaTheme="majorEastAsia" w:hAnsi="Fontys Frutiger" w:cstheme="majorBidi"/>
      <w:bCs/>
      <w:color w:val="5C2D5C"/>
    </w:rPr>
  </w:style>
  <w:style w:type="paragraph" w:styleId="Kop4">
    <w:name w:val="heading 4"/>
    <w:basedOn w:val="Standaard"/>
    <w:next w:val="Standaard"/>
    <w:link w:val="Kop4Char"/>
    <w:uiPriority w:val="9"/>
    <w:unhideWhenUsed/>
    <w:qFormat/>
    <w:rsid w:val="00D35413"/>
    <w:pPr>
      <w:keepNext/>
      <w:keepLines/>
      <w:spacing w:before="40" w:after="0"/>
      <w:outlineLvl w:val="3"/>
    </w:pPr>
    <w:rPr>
      <w:rFonts w:eastAsiaTheme="majorEastAsia" w:cstheme="majorBidi"/>
      <w:iCs/>
      <w:color w:val="653865"/>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814B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1Char">
    <w:name w:val="Kop 1 Char"/>
    <w:basedOn w:val="Standaardalinea-lettertype"/>
    <w:link w:val="Kop1"/>
    <w:uiPriority w:val="9"/>
    <w:rsid w:val="00304DD6"/>
    <w:rPr>
      <w:rFonts w:ascii="Fontys Frutiger" w:eastAsiaTheme="majorEastAsia" w:hAnsi="Fontys Frutiger" w:cstheme="majorBidi"/>
      <w:bCs/>
      <w:color w:val="663366"/>
      <w:sz w:val="44"/>
      <w:szCs w:val="28"/>
    </w:rPr>
  </w:style>
  <w:style w:type="character" w:styleId="Subtielebenadrukking">
    <w:name w:val="Subtle Emphasis"/>
    <w:basedOn w:val="Standaardalinea-lettertype"/>
    <w:uiPriority w:val="19"/>
    <w:qFormat/>
    <w:rsid w:val="00814B84"/>
    <w:rPr>
      <w:i/>
      <w:iCs/>
      <w:color w:val="808080" w:themeColor="text1" w:themeTint="7F"/>
    </w:rPr>
  </w:style>
  <w:style w:type="character" w:styleId="Titelvanboek">
    <w:name w:val="Book Title"/>
    <w:basedOn w:val="Standaardalinea-lettertype"/>
    <w:uiPriority w:val="33"/>
    <w:qFormat/>
    <w:rsid w:val="00CD3DCA"/>
    <w:rPr>
      <w:rFonts w:ascii="Corbel" w:hAnsi="Corbel"/>
      <w:b w:val="0"/>
      <w:bCs/>
      <w:smallCaps/>
      <w:color w:val="663366"/>
      <w:spacing w:val="5"/>
      <w:sz w:val="94"/>
    </w:rPr>
  </w:style>
  <w:style w:type="paragraph" w:styleId="Citaat">
    <w:name w:val="Quote"/>
    <w:basedOn w:val="Standaard"/>
    <w:next w:val="Standaard"/>
    <w:link w:val="CitaatChar"/>
    <w:uiPriority w:val="29"/>
    <w:qFormat/>
    <w:rsid w:val="00494041"/>
    <w:pPr>
      <w:pBdr>
        <w:top w:val="single" w:sz="4" w:space="5" w:color="auto"/>
        <w:left w:val="single" w:sz="4" w:space="5" w:color="auto"/>
        <w:bottom w:val="single" w:sz="4" w:space="5" w:color="auto"/>
        <w:right w:val="single" w:sz="4" w:space="5" w:color="auto"/>
      </w:pBdr>
      <w:shd w:val="clear" w:color="auto" w:fill="DBE5F1" w:themeFill="accent1" w:themeFillTint="33"/>
      <w:ind w:left="284"/>
    </w:pPr>
    <w:rPr>
      <w:i/>
      <w:iCs/>
      <w:color w:val="000000" w:themeColor="text1"/>
    </w:rPr>
  </w:style>
  <w:style w:type="character" w:customStyle="1" w:styleId="CitaatChar">
    <w:name w:val="Citaat Char"/>
    <w:basedOn w:val="Standaardalinea-lettertype"/>
    <w:link w:val="Citaat"/>
    <w:uiPriority w:val="29"/>
    <w:rsid w:val="00494041"/>
    <w:rPr>
      <w:i/>
      <w:iCs/>
      <w:color w:val="000000" w:themeColor="text1"/>
      <w:sz w:val="26"/>
      <w:shd w:val="clear" w:color="auto" w:fill="DBE5F1" w:themeFill="accent1" w:themeFillTint="33"/>
    </w:rPr>
  </w:style>
  <w:style w:type="paragraph" w:styleId="Voetnoottekst">
    <w:name w:val="footnote text"/>
    <w:basedOn w:val="Standaard"/>
    <w:link w:val="VoetnoottekstChar"/>
    <w:uiPriority w:val="99"/>
    <w:semiHidden/>
    <w:unhideWhenUsed/>
    <w:rsid w:val="00494041"/>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494041"/>
    <w:rPr>
      <w:sz w:val="20"/>
      <w:szCs w:val="20"/>
    </w:rPr>
  </w:style>
  <w:style w:type="character" w:styleId="Voetnootmarkering">
    <w:name w:val="footnote reference"/>
    <w:basedOn w:val="Standaardalinea-lettertype"/>
    <w:uiPriority w:val="99"/>
    <w:semiHidden/>
    <w:unhideWhenUsed/>
    <w:rsid w:val="00494041"/>
    <w:rPr>
      <w:vertAlign w:val="superscript"/>
    </w:rPr>
  </w:style>
  <w:style w:type="paragraph" w:styleId="Lijstalinea">
    <w:name w:val="List Paragraph"/>
    <w:basedOn w:val="Standaard"/>
    <w:uiPriority w:val="34"/>
    <w:qFormat/>
    <w:rsid w:val="00494041"/>
    <w:pPr>
      <w:ind w:left="720"/>
      <w:contextualSpacing/>
    </w:pPr>
  </w:style>
  <w:style w:type="character" w:customStyle="1" w:styleId="Control">
    <w:name w:val="Control"/>
    <w:basedOn w:val="Standaardalinea-lettertype"/>
    <w:uiPriority w:val="1"/>
    <w:qFormat/>
    <w:rsid w:val="00301E6D"/>
    <w:rPr>
      <w:rFonts w:ascii="Consolas" w:hAnsi="Consolas"/>
      <w:color w:val="7F7F7F" w:themeColor="text1" w:themeTint="80"/>
      <w:sz w:val="24"/>
      <w:bdr w:val="none" w:sz="0" w:space="0" w:color="auto"/>
      <w:shd w:val="clear" w:color="auto" w:fill="F2F2F2" w:themeFill="background1" w:themeFillShade="F2"/>
    </w:rPr>
  </w:style>
  <w:style w:type="character" w:customStyle="1" w:styleId="Kop2Char">
    <w:name w:val="Kop 2 Char"/>
    <w:basedOn w:val="Standaardalinea-lettertype"/>
    <w:link w:val="Kop2"/>
    <w:uiPriority w:val="9"/>
    <w:rsid w:val="00CD3DCA"/>
    <w:rPr>
      <w:rFonts w:ascii="Fontys Frutiger" w:eastAsiaTheme="majorEastAsia" w:hAnsi="Fontys Frutiger" w:cstheme="majorBidi"/>
      <w:bCs/>
      <w:caps/>
      <w:color w:val="5C2D5C"/>
      <w:sz w:val="26"/>
      <w:szCs w:val="26"/>
    </w:rPr>
  </w:style>
  <w:style w:type="character" w:customStyle="1" w:styleId="CodePiece">
    <w:name w:val="CodePiece"/>
    <w:basedOn w:val="Standaardalinea-lettertype"/>
    <w:uiPriority w:val="1"/>
    <w:qFormat/>
    <w:rsid w:val="0001621E"/>
    <w:rPr>
      <w:rFonts w:ascii="Consolas" w:hAnsi="Consolas"/>
      <w:b w:val="0"/>
      <w:color w:val="31849B" w:themeColor="accent5" w:themeShade="BF"/>
      <w:sz w:val="24"/>
      <w:bdr w:val="none" w:sz="0" w:space="0" w:color="auto"/>
      <w:shd w:val="clear" w:color="auto" w:fill="DAEEF3" w:themeFill="accent5" w:themeFillTint="33"/>
    </w:rPr>
  </w:style>
  <w:style w:type="character" w:customStyle="1" w:styleId="String">
    <w:name w:val="String"/>
    <w:basedOn w:val="Standaardalinea-lettertype"/>
    <w:uiPriority w:val="1"/>
    <w:qFormat/>
    <w:rsid w:val="00B74BC9"/>
    <w:rPr>
      <w:rFonts w:ascii="Consolas" w:hAnsi="Consolas"/>
      <w:color w:val="943634" w:themeColor="accent2" w:themeShade="BF"/>
      <w:sz w:val="24"/>
    </w:rPr>
  </w:style>
  <w:style w:type="paragraph" w:styleId="Ballontekst">
    <w:name w:val="Balloon Text"/>
    <w:basedOn w:val="Standaard"/>
    <w:link w:val="BallontekstChar"/>
    <w:uiPriority w:val="99"/>
    <w:semiHidden/>
    <w:unhideWhenUsed/>
    <w:rsid w:val="00304DD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04DD6"/>
    <w:rPr>
      <w:rFonts w:ascii="Tahoma" w:hAnsi="Tahoma" w:cs="Tahoma"/>
      <w:sz w:val="16"/>
      <w:szCs w:val="16"/>
    </w:rPr>
  </w:style>
  <w:style w:type="paragraph" w:styleId="Koptekst">
    <w:name w:val="header"/>
    <w:basedOn w:val="Standaard"/>
    <w:link w:val="KoptekstChar"/>
    <w:uiPriority w:val="99"/>
    <w:unhideWhenUsed/>
    <w:rsid w:val="00304DD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04DD6"/>
    <w:rPr>
      <w:sz w:val="26"/>
    </w:rPr>
  </w:style>
  <w:style w:type="paragraph" w:styleId="Voettekst">
    <w:name w:val="footer"/>
    <w:basedOn w:val="Standaard"/>
    <w:link w:val="VoettekstChar"/>
    <w:uiPriority w:val="99"/>
    <w:unhideWhenUsed/>
    <w:rsid w:val="00304DD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04DD6"/>
    <w:rPr>
      <w:sz w:val="26"/>
    </w:rPr>
  </w:style>
  <w:style w:type="character" w:customStyle="1" w:styleId="Term">
    <w:name w:val="Term"/>
    <w:basedOn w:val="Standaardalinea-lettertype"/>
    <w:uiPriority w:val="1"/>
    <w:qFormat/>
    <w:rsid w:val="006D4269"/>
    <w:rPr>
      <w:rFonts w:ascii="Consolas" w:hAnsi="Consolas"/>
      <w:color w:val="4F6228" w:themeColor="accent3" w:themeShade="80"/>
      <w:sz w:val="24"/>
      <w:bdr w:val="none" w:sz="0" w:space="0" w:color="auto"/>
      <w:shd w:val="clear" w:color="auto" w:fill="EAF1DD" w:themeFill="accent3" w:themeFillTint="33"/>
    </w:rPr>
  </w:style>
  <w:style w:type="character" w:styleId="Hyperlink">
    <w:name w:val="Hyperlink"/>
    <w:basedOn w:val="Standaardalinea-lettertype"/>
    <w:uiPriority w:val="99"/>
    <w:unhideWhenUsed/>
    <w:rsid w:val="00F13251"/>
    <w:rPr>
      <w:color w:val="663366"/>
      <w:u w:val="single"/>
    </w:rPr>
  </w:style>
  <w:style w:type="character" w:customStyle="1" w:styleId="Kop3Char">
    <w:name w:val="Kop 3 Char"/>
    <w:basedOn w:val="Standaardalinea-lettertype"/>
    <w:link w:val="Kop3"/>
    <w:uiPriority w:val="9"/>
    <w:rsid w:val="00CD3DCA"/>
    <w:rPr>
      <w:rFonts w:ascii="Fontys Frutiger" w:eastAsiaTheme="majorEastAsia" w:hAnsi="Fontys Frutiger" w:cstheme="majorBidi"/>
      <w:bCs/>
      <w:color w:val="5C2D5C"/>
      <w:sz w:val="26"/>
    </w:rPr>
  </w:style>
  <w:style w:type="paragraph" w:styleId="Titel">
    <w:name w:val="Title"/>
    <w:basedOn w:val="Standaard"/>
    <w:next w:val="Standaard"/>
    <w:link w:val="TitelChar"/>
    <w:uiPriority w:val="10"/>
    <w:qFormat/>
    <w:rsid w:val="00722836"/>
    <w:pPr>
      <w:spacing w:after="0" w:line="240" w:lineRule="auto"/>
      <w:contextualSpacing/>
    </w:pPr>
    <w:rPr>
      <w:rFonts w:ascii="Corbel" w:eastAsiaTheme="majorEastAsia" w:hAnsi="Corbel" w:cstheme="majorBidi"/>
      <w:smallCaps/>
      <w:color w:val="663366"/>
      <w:spacing w:val="-10"/>
      <w:kern w:val="28"/>
      <w:sz w:val="94"/>
      <w:szCs w:val="56"/>
    </w:rPr>
  </w:style>
  <w:style w:type="character" w:customStyle="1" w:styleId="TitelChar">
    <w:name w:val="Titel Char"/>
    <w:basedOn w:val="Standaardalinea-lettertype"/>
    <w:link w:val="Titel"/>
    <w:uiPriority w:val="10"/>
    <w:rsid w:val="00722836"/>
    <w:rPr>
      <w:rFonts w:ascii="Corbel" w:eastAsiaTheme="majorEastAsia" w:hAnsi="Corbel" w:cstheme="majorBidi"/>
      <w:smallCaps/>
      <w:color w:val="663366"/>
      <w:spacing w:val="-10"/>
      <w:kern w:val="28"/>
      <w:sz w:val="94"/>
      <w:szCs w:val="56"/>
    </w:rPr>
  </w:style>
  <w:style w:type="paragraph" w:styleId="Kopvaninhoudsopgave">
    <w:name w:val="TOC Heading"/>
    <w:basedOn w:val="Kop1"/>
    <w:next w:val="Standaard"/>
    <w:uiPriority w:val="39"/>
    <w:unhideWhenUsed/>
    <w:qFormat/>
    <w:rsid w:val="00722836"/>
    <w:pPr>
      <w:spacing w:before="240" w:line="259" w:lineRule="auto"/>
      <w:jc w:val="left"/>
      <w:outlineLvl w:val="9"/>
    </w:pPr>
    <w:rPr>
      <w:bCs w:val="0"/>
      <w:szCs w:val="32"/>
      <w:lang w:val="en-US"/>
    </w:rPr>
  </w:style>
  <w:style w:type="paragraph" w:styleId="Inhopg1">
    <w:name w:val="toc 1"/>
    <w:basedOn w:val="Standaard"/>
    <w:next w:val="Standaard"/>
    <w:autoRedefine/>
    <w:uiPriority w:val="39"/>
    <w:unhideWhenUsed/>
    <w:rsid w:val="00722836"/>
    <w:pPr>
      <w:spacing w:after="100"/>
    </w:pPr>
  </w:style>
  <w:style w:type="paragraph" w:styleId="Inhopg2">
    <w:name w:val="toc 2"/>
    <w:basedOn w:val="Standaard"/>
    <w:next w:val="Standaard"/>
    <w:autoRedefine/>
    <w:uiPriority w:val="39"/>
    <w:unhideWhenUsed/>
    <w:rsid w:val="00722836"/>
    <w:pPr>
      <w:spacing w:after="100"/>
      <w:ind w:left="260"/>
    </w:pPr>
  </w:style>
  <w:style w:type="paragraph" w:styleId="Inhopg3">
    <w:name w:val="toc 3"/>
    <w:basedOn w:val="Standaard"/>
    <w:next w:val="Standaard"/>
    <w:autoRedefine/>
    <w:uiPriority w:val="39"/>
    <w:unhideWhenUsed/>
    <w:rsid w:val="00722836"/>
    <w:pPr>
      <w:spacing w:after="100"/>
      <w:ind w:left="520"/>
    </w:pPr>
  </w:style>
  <w:style w:type="character" w:customStyle="1" w:styleId="Kop4Char">
    <w:name w:val="Kop 4 Char"/>
    <w:basedOn w:val="Standaardalinea-lettertype"/>
    <w:link w:val="Kop4"/>
    <w:uiPriority w:val="9"/>
    <w:rsid w:val="00D35413"/>
    <w:rPr>
      <w:rFonts w:eastAsiaTheme="majorEastAsia" w:cstheme="majorBidi"/>
      <w:iCs/>
      <w:color w:val="653865"/>
      <w:sz w:val="2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s\Documents\Custom%20Office%20Templates\Fontys%20ICT%20Template.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7884FE-99C0-471D-9EA8-9E18287E7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Fontys ICT Template</Template>
  <TotalTime>10</TotalTime>
  <Pages>5</Pages>
  <Words>656</Words>
  <Characters>3612</Characters>
  <Application>Microsoft Office Word</Application>
  <DocSecurity>0</DocSecurity>
  <Lines>30</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Fontys Hogescholen</Company>
  <LinksUpToDate>false</LinksUpToDate>
  <CharactersWithSpaces>4260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 Michielsen</dc:creator>
  <cp:lastModifiedBy>Ruud Hagens</cp:lastModifiedBy>
  <cp:revision>2</cp:revision>
  <dcterms:created xsi:type="dcterms:W3CDTF">2015-05-20T17:06:00Z</dcterms:created>
  <dcterms:modified xsi:type="dcterms:W3CDTF">2015-05-20T17:06:00Z</dcterms:modified>
</cp:coreProperties>
</file>