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D4" w:rsidRPr="0055332D" w:rsidRDefault="008C34D4" w:rsidP="008C34D4">
      <w:pPr>
        <w:pStyle w:val="Kop1"/>
        <w:pageBreakBefore/>
        <w:numPr>
          <w:ilvl w:val="0"/>
          <w:numId w:val="0"/>
        </w:numPr>
        <w:rPr>
          <w:rFonts w:cs="Arial"/>
        </w:rPr>
      </w:pPr>
      <w:bookmarkStart w:id="0" w:name="_Toc287267179"/>
      <w:r w:rsidRPr="0055332D">
        <w:rPr>
          <w:rFonts w:cs="Arial"/>
        </w:rPr>
        <w:t>MoSCoW</w:t>
      </w:r>
      <w:bookmarkEnd w:id="0"/>
    </w:p>
    <w:p w:rsidR="008C34D4" w:rsidRPr="0055332D" w:rsidRDefault="008C34D4" w:rsidP="008C34D4">
      <w:r w:rsidRPr="0055332D">
        <w:t>In deze MoSCoW stellen we prioriteiten op voor alle eisen die aan het systeem gesteld worden.</w:t>
      </w:r>
    </w:p>
    <w:p w:rsidR="008C34D4" w:rsidRPr="0055332D" w:rsidRDefault="008C34D4" w:rsidP="008C34D4">
      <w:pPr>
        <w:rPr>
          <w:lang w:val="en-GB"/>
        </w:rPr>
      </w:pPr>
      <w:r w:rsidRPr="0055332D">
        <w:rPr>
          <w:lang w:val="en-GB"/>
        </w:rPr>
        <w:t>M = Must have</w:t>
      </w:r>
    </w:p>
    <w:p w:rsidR="008C34D4" w:rsidRPr="0055332D" w:rsidRDefault="008C34D4" w:rsidP="008C34D4">
      <w:pPr>
        <w:rPr>
          <w:lang w:val="en-GB"/>
        </w:rPr>
      </w:pPr>
      <w:r w:rsidRPr="0055332D">
        <w:rPr>
          <w:lang w:val="en-GB"/>
        </w:rPr>
        <w:t>S = Should have</w:t>
      </w:r>
    </w:p>
    <w:p w:rsidR="008C34D4" w:rsidRPr="0055332D" w:rsidRDefault="008C34D4" w:rsidP="008C34D4">
      <w:pPr>
        <w:rPr>
          <w:lang w:val="en-GB"/>
        </w:rPr>
      </w:pPr>
      <w:r w:rsidRPr="0055332D">
        <w:rPr>
          <w:lang w:val="en-GB"/>
        </w:rPr>
        <w:t>C = Could have</w:t>
      </w:r>
    </w:p>
    <w:p w:rsidR="008C34D4" w:rsidRDefault="008C34D4" w:rsidP="008C34D4">
      <w:pPr>
        <w:rPr>
          <w:lang w:val="en-GB"/>
        </w:rPr>
      </w:pPr>
      <w:r w:rsidRPr="0055332D">
        <w:rPr>
          <w:lang w:val="en-GB"/>
        </w:rPr>
        <w:t>W = Won’t have</w:t>
      </w:r>
    </w:p>
    <w:p w:rsidR="008C34D4" w:rsidRPr="0055332D" w:rsidRDefault="008C34D4" w:rsidP="008C34D4">
      <w:pPr>
        <w:rPr>
          <w:lang w:val="en-GB"/>
        </w:rPr>
      </w:pPr>
    </w:p>
    <w:p w:rsidR="008C34D4" w:rsidRPr="0055332D" w:rsidRDefault="008C34D4" w:rsidP="008C34D4">
      <w:pPr>
        <w:pStyle w:val="Kop2"/>
      </w:pPr>
      <w:bookmarkStart w:id="1" w:name="_Toc287267180"/>
      <w:r w:rsidRPr="0055332D">
        <w:t>Algemeen</w:t>
      </w:r>
      <w:bookmarkEnd w:id="1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267"/>
        <w:gridCol w:w="2475"/>
        <w:gridCol w:w="1779"/>
        <w:gridCol w:w="1675"/>
      </w:tblGrid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MoSCoW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F2F2F2"/>
          </w:tcPr>
          <w:p w:rsidR="008C34D4" w:rsidRPr="003513C6" w:rsidRDefault="008C34D4" w:rsidP="00EC1AFB">
            <w:pPr>
              <w:rPr>
                <w:b/>
                <w:bCs/>
                <w:highlight w:val="yellow"/>
              </w:rPr>
            </w:pPr>
            <w:r w:rsidRPr="003513C6">
              <w:rPr>
                <w:b/>
                <w:bCs/>
                <w:highlight w:val="yellow"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9"/>
            </w:tblGrid>
            <w:tr w:rsidR="008C34D4" w:rsidRPr="003513C6" w:rsidTr="00EC1AFB">
              <w:trPr>
                <w:trHeight w:val="271"/>
              </w:trPr>
              <w:tc>
                <w:tcPr>
                  <w:tcW w:w="0" w:type="auto"/>
                </w:tcPr>
                <w:p w:rsidR="008C34D4" w:rsidRPr="003513C6" w:rsidRDefault="008C34D4" w:rsidP="00EC1AFB">
                  <w:pPr>
                    <w:pStyle w:val="Default"/>
                    <w:rPr>
                      <w:sz w:val="23"/>
                      <w:szCs w:val="23"/>
                      <w:highlight w:val="yellow"/>
                    </w:rPr>
                  </w:pPr>
                  <w:r w:rsidRPr="003513C6">
                    <w:rPr>
                      <w:sz w:val="23"/>
                      <w:szCs w:val="23"/>
                      <w:highlight w:val="yellow"/>
                    </w:rPr>
                    <w:t xml:space="preserve">De beheerder heeft alle rechten </w:t>
                  </w:r>
                </w:p>
              </w:tc>
            </w:tr>
          </w:tbl>
          <w:p w:rsidR="008C34D4" w:rsidRPr="003513C6" w:rsidRDefault="008C34D4" w:rsidP="00EC1AFB">
            <w:pPr>
              <w:rPr>
                <w:highlight w:val="yellow"/>
              </w:rPr>
            </w:pPr>
          </w:p>
        </w:tc>
        <w:tc>
          <w:tcPr>
            <w:tcW w:w="1779" w:type="dxa"/>
            <w:shd w:val="clear" w:color="auto" w:fill="F2F2F2"/>
          </w:tcPr>
          <w:p w:rsidR="008C34D4" w:rsidRPr="003513C6" w:rsidRDefault="008C34D4" w:rsidP="00EC1AFB">
            <w:pPr>
              <w:rPr>
                <w:highlight w:val="yellow"/>
              </w:rPr>
            </w:pPr>
            <w:r w:rsidRPr="003513C6">
              <w:rPr>
                <w:highlight w:val="yellow"/>
              </w:rPr>
              <w:t>Hoog</w:t>
            </w:r>
          </w:p>
        </w:tc>
        <w:tc>
          <w:tcPr>
            <w:tcW w:w="1675" w:type="dxa"/>
            <w:shd w:val="clear" w:color="auto" w:fill="F2F2F2"/>
          </w:tcPr>
          <w:p w:rsidR="008C34D4" w:rsidRPr="003513C6" w:rsidRDefault="008C34D4" w:rsidP="00EC1AFB">
            <w:pPr>
              <w:rPr>
                <w:highlight w:val="yellow"/>
              </w:rPr>
            </w:pPr>
            <w:r w:rsidRPr="003513C6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auto"/>
          </w:tcPr>
          <w:p w:rsidR="008C34D4" w:rsidRPr="003513C6" w:rsidRDefault="008C34D4" w:rsidP="00EC1AFB">
            <w:pPr>
              <w:rPr>
                <w:b/>
                <w:bCs/>
                <w:highlight w:val="yellow"/>
              </w:rPr>
            </w:pPr>
            <w:r w:rsidRPr="003513C6">
              <w:rPr>
                <w:b/>
                <w:bCs/>
                <w:highlight w:val="yellow"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9"/>
            </w:tblGrid>
            <w:tr w:rsidR="008C34D4" w:rsidRPr="003513C6" w:rsidTr="00EC1AFB">
              <w:trPr>
                <w:trHeight w:val="852"/>
              </w:trPr>
              <w:tc>
                <w:tcPr>
                  <w:tcW w:w="0" w:type="auto"/>
                </w:tcPr>
                <w:p w:rsidR="008C34D4" w:rsidRPr="003513C6" w:rsidRDefault="008C34D4" w:rsidP="00EC1AFB">
                  <w:pPr>
                    <w:pStyle w:val="Default"/>
                    <w:rPr>
                      <w:sz w:val="23"/>
                      <w:szCs w:val="23"/>
                      <w:highlight w:val="yellow"/>
                    </w:rPr>
                  </w:pPr>
                  <w:r w:rsidRPr="003513C6">
                    <w:rPr>
                      <w:sz w:val="23"/>
                      <w:szCs w:val="23"/>
                      <w:highlight w:val="yellow"/>
                    </w:rPr>
                    <w:t xml:space="preserve">Alle gebruikers zien op het startscherm welke systemen er allemaal aanwezig zijn en kunnen vanuit hier navigeren </w:t>
                  </w:r>
                </w:p>
              </w:tc>
            </w:tr>
          </w:tbl>
          <w:p w:rsidR="008C34D4" w:rsidRPr="003513C6" w:rsidRDefault="008C34D4" w:rsidP="00EC1AFB">
            <w:pPr>
              <w:rPr>
                <w:highlight w:val="yellow"/>
              </w:rPr>
            </w:pPr>
          </w:p>
        </w:tc>
        <w:tc>
          <w:tcPr>
            <w:tcW w:w="1779" w:type="dxa"/>
            <w:shd w:val="clear" w:color="auto" w:fill="auto"/>
          </w:tcPr>
          <w:p w:rsidR="008C34D4" w:rsidRPr="003513C6" w:rsidRDefault="008C34D4" w:rsidP="00EC1AFB">
            <w:pPr>
              <w:rPr>
                <w:highlight w:val="yellow"/>
              </w:rPr>
            </w:pPr>
            <w:r w:rsidRPr="003513C6">
              <w:rPr>
                <w:highlight w:val="yellow"/>
              </w:rPr>
              <w:t>Hoog</w:t>
            </w:r>
          </w:p>
        </w:tc>
        <w:tc>
          <w:tcPr>
            <w:tcW w:w="1675" w:type="dxa"/>
            <w:shd w:val="clear" w:color="auto" w:fill="auto"/>
          </w:tcPr>
          <w:p w:rsidR="008C34D4" w:rsidRPr="003513C6" w:rsidRDefault="008C34D4" w:rsidP="00EC1AFB">
            <w:pPr>
              <w:rPr>
                <w:highlight w:val="yellow"/>
              </w:rPr>
            </w:pPr>
            <w:r w:rsidRPr="003513C6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F2F2F2"/>
          </w:tcPr>
          <w:p w:rsidR="008C34D4" w:rsidRPr="0097184E" w:rsidRDefault="008C34D4" w:rsidP="00EC1AF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9"/>
            </w:tblGrid>
            <w:tr w:rsidR="008C34D4" w:rsidTr="00EC1AFB">
              <w:trPr>
                <w:trHeight w:val="272"/>
              </w:trPr>
              <w:tc>
                <w:tcPr>
                  <w:tcW w:w="0" w:type="auto"/>
                </w:tcPr>
                <w:p w:rsidR="008C34D4" w:rsidRDefault="008C34D4" w:rsidP="00EC1AFB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Er moet een simulatie systeem aanwezig zijn </w:t>
                  </w:r>
                </w:p>
              </w:tc>
            </w:tr>
          </w:tbl>
          <w:p w:rsidR="008C34D4" w:rsidRPr="0097184E" w:rsidRDefault="008C34D4" w:rsidP="00EC1AFB"/>
        </w:tc>
        <w:tc>
          <w:tcPr>
            <w:tcW w:w="1779" w:type="dxa"/>
            <w:shd w:val="clear" w:color="auto" w:fill="F2F2F2"/>
          </w:tcPr>
          <w:p w:rsidR="008C34D4" w:rsidRPr="0097184E" w:rsidRDefault="008C34D4" w:rsidP="00EC1AFB">
            <w: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97184E" w:rsidRDefault="008C34D4" w:rsidP="00EC1AFB">
            <w:r>
              <w:t>M</w:t>
            </w:r>
          </w:p>
        </w:tc>
      </w:tr>
    </w:tbl>
    <w:p w:rsidR="008C34D4" w:rsidRPr="0055332D" w:rsidRDefault="008C34D4" w:rsidP="008C34D4">
      <w:pPr>
        <w:pStyle w:val="Kop2"/>
      </w:pPr>
    </w:p>
    <w:p w:rsidR="008C34D4" w:rsidRPr="0055332D" w:rsidRDefault="008C34D4" w:rsidP="008C34D4">
      <w:pPr>
        <w:rPr>
          <w:rFonts w:eastAsia="Times New Roman" w:cs="Times New Roman"/>
          <w:b/>
          <w:bCs/>
          <w:color w:val="4F81BD"/>
          <w:sz w:val="26"/>
          <w:szCs w:val="26"/>
        </w:rPr>
      </w:pPr>
      <w:r w:rsidRPr="0055332D">
        <w:br w:type="page"/>
      </w:r>
    </w:p>
    <w:p w:rsidR="008C34D4" w:rsidRPr="0055332D" w:rsidRDefault="008C34D4" w:rsidP="008C34D4">
      <w:pPr>
        <w:pStyle w:val="Kop2"/>
      </w:pPr>
      <w:r>
        <w:rPr>
          <w:lang w:val="nl-NL"/>
        </w:rPr>
        <w:lastRenderedPageBreak/>
        <w:t>Wagenparkbeheersysteem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267"/>
        <w:gridCol w:w="2475"/>
        <w:gridCol w:w="1779"/>
        <w:gridCol w:w="1675"/>
      </w:tblGrid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MoSCoW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p w:rsidR="008C34D4" w:rsidRPr="0097184E" w:rsidRDefault="008C34D4" w:rsidP="00EC1AFB">
            <w:r w:rsidRPr="0097184E">
              <w:t>De wagenpark beheerder kan de status van een tram veranderen.</w:t>
            </w:r>
          </w:p>
        </w:tc>
        <w:tc>
          <w:tcPr>
            <w:tcW w:w="1779" w:type="dxa"/>
            <w:shd w:val="clear" w:color="auto" w:fill="F2F2F2"/>
          </w:tcPr>
          <w:p w:rsidR="008C34D4" w:rsidRPr="0097184E" w:rsidRDefault="008C34D4" w:rsidP="00EC1AFB">
            <w:r w:rsidRPr="0097184E"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97184E" w:rsidRDefault="008C34D4" w:rsidP="00EC1AFB">
            <w:r w:rsidRPr="0097184E">
              <w:t>M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p w:rsidR="008C34D4" w:rsidRPr="0097184E" w:rsidRDefault="008C34D4" w:rsidP="00EC1AFB">
            <w:r w:rsidRPr="0097184E">
              <w:t xml:space="preserve">De wagenpark beheerder kan sporen </w:t>
            </w:r>
            <w:r>
              <w:t>(de)</w:t>
            </w:r>
            <w:r w:rsidRPr="0097184E">
              <w:t>blokkeren.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r w:rsidRPr="0097184E">
              <w:t>Hoog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r w:rsidRPr="0097184E"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p w:rsidR="008C34D4" w:rsidRPr="0097184E" w:rsidRDefault="008C34D4" w:rsidP="00EC1AFB">
            <w:r w:rsidRPr="0097184E">
              <w:t>De beheerder kan a</w:t>
            </w:r>
            <w:r>
              <w:t>an</w:t>
            </w:r>
            <w:r w:rsidRPr="0097184E">
              <w:t>geven welke trams naar de schoonmaak of reparatieafdeling moeten.</w:t>
            </w:r>
          </w:p>
        </w:tc>
        <w:tc>
          <w:tcPr>
            <w:tcW w:w="1779" w:type="dxa"/>
            <w:shd w:val="clear" w:color="auto" w:fill="F2F2F2"/>
          </w:tcPr>
          <w:p w:rsidR="008C34D4" w:rsidRPr="0097184E" w:rsidRDefault="008C34D4" w:rsidP="00EC1AFB">
            <w:r w:rsidRPr="0097184E">
              <w:t>Hoog</w:t>
            </w:r>
          </w:p>
        </w:tc>
        <w:tc>
          <w:tcPr>
            <w:tcW w:w="1675" w:type="dxa"/>
            <w:shd w:val="clear" w:color="auto" w:fill="F2F2F2"/>
          </w:tcPr>
          <w:p w:rsidR="008C34D4" w:rsidRPr="0097184E" w:rsidRDefault="008C34D4" w:rsidP="00EC1AFB">
            <w:r w:rsidRPr="0097184E">
              <w:t>M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4</w:t>
            </w:r>
          </w:p>
        </w:tc>
        <w:tc>
          <w:tcPr>
            <w:tcW w:w="24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De beheerder ziet op welke sporen trams staan en welke sporen beschikbaar zijn</w:t>
            </w:r>
          </w:p>
        </w:tc>
        <w:tc>
          <w:tcPr>
            <w:tcW w:w="1779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Hoog</w:t>
            </w:r>
          </w:p>
        </w:tc>
        <w:tc>
          <w:tcPr>
            <w:tcW w:w="16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5</w:t>
            </w:r>
          </w:p>
        </w:tc>
        <w:tc>
          <w:tcPr>
            <w:tcW w:w="2475" w:type="dxa"/>
            <w:shd w:val="clear" w:color="auto" w:fill="F2F2F2"/>
          </w:tcPr>
          <w:p w:rsidR="008C34D4" w:rsidRPr="0097184E" w:rsidRDefault="008C34D4" w:rsidP="00EC1AFB">
            <w:r w:rsidRPr="0097184E">
              <w:t>De beheerder kan trams (ver)plaatsen.</w:t>
            </w:r>
          </w:p>
        </w:tc>
        <w:tc>
          <w:tcPr>
            <w:tcW w:w="1779" w:type="dxa"/>
            <w:shd w:val="clear" w:color="auto" w:fill="F2F2F2"/>
          </w:tcPr>
          <w:p w:rsidR="008C34D4" w:rsidRPr="0097184E" w:rsidRDefault="008C34D4" w:rsidP="00EC1AFB">
            <w:r w:rsidRPr="0097184E">
              <w:t>Hoog</w:t>
            </w:r>
          </w:p>
        </w:tc>
        <w:tc>
          <w:tcPr>
            <w:tcW w:w="1675" w:type="dxa"/>
            <w:shd w:val="clear" w:color="auto" w:fill="F2F2F2"/>
          </w:tcPr>
          <w:p w:rsidR="008C34D4" w:rsidRPr="0097184E" w:rsidRDefault="008C34D4" w:rsidP="00EC1AFB">
            <w:r w:rsidRPr="0097184E"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auto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6</w:t>
            </w:r>
          </w:p>
        </w:tc>
        <w:tc>
          <w:tcPr>
            <w:tcW w:w="24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De beheerder kan trams verwijderen.</w:t>
            </w:r>
          </w:p>
        </w:tc>
        <w:tc>
          <w:tcPr>
            <w:tcW w:w="1779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Hoog</w:t>
            </w:r>
          </w:p>
        </w:tc>
        <w:tc>
          <w:tcPr>
            <w:tcW w:w="16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97184E" w:rsidRDefault="008C34D4" w:rsidP="00EC1AF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75" w:type="dxa"/>
            <w:shd w:val="clear" w:color="auto" w:fill="F2F2F2"/>
          </w:tcPr>
          <w:p w:rsidR="008C34D4" w:rsidRPr="00287E9F" w:rsidRDefault="008C34D4" w:rsidP="00EC1AFB">
            <w:pPr>
              <w:pStyle w:val="Default"/>
              <w:rPr>
                <w:sz w:val="23"/>
                <w:szCs w:val="23"/>
              </w:rPr>
            </w:pPr>
            <w:r w:rsidRPr="00287E9F">
              <w:rPr>
                <w:sz w:val="23"/>
                <w:szCs w:val="23"/>
              </w:rPr>
              <w:t xml:space="preserve">De gebruiker ziet een melding voor trams als ze eens per drie maanden een grote schoonmaakbeurt en eens per maand een kleine nodig hebben. </w:t>
            </w:r>
          </w:p>
        </w:tc>
        <w:tc>
          <w:tcPr>
            <w:tcW w:w="1779" w:type="dxa"/>
            <w:shd w:val="clear" w:color="auto" w:fill="F2F2F2"/>
          </w:tcPr>
          <w:p w:rsidR="008C34D4" w:rsidRPr="0097184E" w:rsidRDefault="008C34D4" w:rsidP="00EC1AFB">
            <w: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97184E" w:rsidRDefault="008C34D4" w:rsidP="00EC1AFB">
            <w:r>
              <w:t>S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75" w:type="dxa"/>
            <w:shd w:val="clear" w:color="auto" w:fill="auto"/>
          </w:tcPr>
          <w:p w:rsidR="008C34D4" w:rsidRPr="00287E9F" w:rsidRDefault="008C34D4" w:rsidP="00EC1AFB">
            <w:pPr>
              <w:pStyle w:val="Default"/>
              <w:rPr>
                <w:sz w:val="23"/>
                <w:szCs w:val="23"/>
              </w:rPr>
            </w:pPr>
            <w:r w:rsidRPr="00287E9F">
              <w:rPr>
                <w:sz w:val="23"/>
                <w:szCs w:val="23"/>
              </w:rPr>
              <w:t xml:space="preserve">De gebruiker ziet een melding voor trams als ze eens per half jaar een grote servicebeurt en eens per drie maanden een kleine nodig hebben. 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r>
              <w:t>Gemiddeld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r>
              <w:t>S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97184E" w:rsidRDefault="008C34D4" w:rsidP="00EC1AF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475" w:type="dxa"/>
            <w:shd w:val="clear" w:color="auto" w:fill="F2F2F2"/>
          </w:tcPr>
          <w:p w:rsidR="008C34D4" w:rsidRPr="00287E9F" w:rsidRDefault="008C34D4" w:rsidP="00EC1AFB">
            <w:pPr>
              <w:pStyle w:val="Default"/>
              <w:rPr>
                <w:sz w:val="23"/>
                <w:szCs w:val="23"/>
              </w:rPr>
            </w:pPr>
            <w:r w:rsidRPr="00287E9F">
              <w:rPr>
                <w:sz w:val="23"/>
                <w:szCs w:val="23"/>
              </w:rPr>
              <w:t>De beheerder kan een spoor reserveren</w:t>
            </w:r>
            <w:r>
              <w:rPr>
                <w:sz w:val="23"/>
                <w:szCs w:val="23"/>
              </w:rPr>
              <w:t xml:space="preserve"> en annuleren</w:t>
            </w:r>
            <w:r w:rsidRPr="00287E9F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779" w:type="dxa"/>
            <w:shd w:val="clear" w:color="auto" w:fill="F2F2F2"/>
          </w:tcPr>
          <w:p w:rsidR="008C34D4" w:rsidRPr="0097184E" w:rsidRDefault="008C34D4" w:rsidP="00EC1AFB">
            <w: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97184E" w:rsidRDefault="008C34D4" w:rsidP="00EC1AFB">
            <w:r>
              <w:t>S</w:t>
            </w:r>
          </w:p>
        </w:tc>
      </w:tr>
    </w:tbl>
    <w:p w:rsidR="008C34D4" w:rsidRPr="0055332D" w:rsidRDefault="008C34D4" w:rsidP="008C34D4"/>
    <w:p w:rsidR="008C34D4" w:rsidRPr="0055332D" w:rsidRDefault="008C34D4" w:rsidP="008C34D4">
      <w:pPr>
        <w:rPr>
          <w:rFonts w:eastAsia="Times New Roman" w:cs="Times New Roman"/>
          <w:b/>
          <w:bCs/>
          <w:color w:val="4F81BD"/>
          <w:sz w:val="26"/>
          <w:szCs w:val="26"/>
        </w:rPr>
      </w:pPr>
      <w:r w:rsidRPr="0055332D">
        <w:br w:type="page"/>
      </w:r>
    </w:p>
    <w:p w:rsidR="008C34D4" w:rsidRPr="0055332D" w:rsidRDefault="008C34D4" w:rsidP="008C34D4">
      <w:pPr>
        <w:pStyle w:val="Kop2"/>
      </w:pPr>
      <w:bookmarkStart w:id="2" w:name="_Toc287267182"/>
      <w:r w:rsidRPr="0055332D">
        <w:lastRenderedPageBreak/>
        <w:t>In-en uitritsysteem</w:t>
      </w:r>
      <w:bookmarkEnd w:id="2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267"/>
        <w:gridCol w:w="2475"/>
        <w:gridCol w:w="1779"/>
        <w:gridCol w:w="1675"/>
      </w:tblGrid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287E9F" w:rsidRDefault="008C34D4" w:rsidP="00EC1AFB">
            <w:pPr>
              <w:rPr>
                <w:b/>
                <w:bCs/>
              </w:rPr>
            </w:pPr>
            <w:r w:rsidRPr="00287E9F">
              <w:rPr>
                <w:b/>
                <w:bCs/>
                <w:sz w:val="22"/>
                <w:szCs w:val="22"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:rsidR="008C34D4" w:rsidRPr="00287E9F" w:rsidRDefault="008C34D4" w:rsidP="00EC1AFB">
            <w:pPr>
              <w:rPr>
                <w:b/>
                <w:bCs/>
              </w:rPr>
            </w:pPr>
            <w:r w:rsidRPr="00287E9F">
              <w:rPr>
                <w:b/>
                <w:bCs/>
                <w:sz w:val="22"/>
                <w:szCs w:val="22"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:rsidR="008C34D4" w:rsidRPr="00287E9F" w:rsidRDefault="008C34D4" w:rsidP="00EC1AFB">
            <w:pPr>
              <w:rPr>
                <w:b/>
                <w:bCs/>
              </w:rPr>
            </w:pPr>
            <w:r w:rsidRPr="00287E9F">
              <w:rPr>
                <w:b/>
                <w:bCs/>
                <w:sz w:val="22"/>
                <w:szCs w:val="22"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:rsidR="008C34D4" w:rsidRPr="00287E9F" w:rsidRDefault="008C34D4" w:rsidP="00EC1AFB">
            <w:pPr>
              <w:rPr>
                <w:b/>
                <w:bCs/>
              </w:rPr>
            </w:pPr>
            <w:r w:rsidRPr="00287E9F">
              <w:rPr>
                <w:b/>
                <w:bCs/>
                <w:sz w:val="22"/>
                <w:szCs w:val="22"/>
              </w:rPr>
              <w:t>MoSCoW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F2F2F2"/>
          </w:tcPr>
          <w:p w:rsidR="008C34D4" w:rsidRPr="007A5AD5" w:rsidRDefault="008C34D4" w:rsidP="00EC1AFB">
            <w:pPr>
              <w:rPr>
                <w:b/>
                <w:bCs/>
                <w:highlight w:val="yellow"/>
              </w:rPr>
            </w:pPr>
            <w:r w:rsidRPr="007A5AD5">
              <w:rPr>
                <w:b/>
                <w:bCs/>
                <w:highlight w:val="yellow"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p w:rsidR="008C34D4" w:rsidRPr="007A5AD5" w:rsidRDefault="008C34D4" w:rsidP="00EC1AFB">
            <w:pPr>
              <w:pStyle w:val="Default"/>
              <w:rPr>
                <w:sz w:val="23"/>
                <w:szCs w:val="23"/>
                <w:highlight w:val="yellow"/>
              </w:rPr>
            </w:pPr>
            <w:r w:rsidRPr="007A5AD5">
              <w:rPr>
                <w:sz w:val="23"/>
                <w:szCs w:val="23"/>
                <w:highlight w:val="yellow"/>
              </w:rPr>
              <w:t>De bestuurder kan handmatig het tramnummer invoeren.</w:t>
            </w:r>
          </w:p>
        </w:tc>
        <w:tc>
          <w:tcPr>
            <w:tcW w:w="1779" w:type="dxa"/>
            <w:shd w:val="clear" w:color="auto" w:fill="F2F2F2"/>
          </w:tcPr>
          <w:p w:rsidR="008C34D4" w:rsidRPr="007A5AD5" w:rsidRDefault="008C34D4" w:rsidP="00EC1AFB">
            <w:pPr>
              <w:rPr>
                <w:highlight w:val="yellow"/>
              </w:rPr>
            </w:pPr>
            <w:r w:rsidRPr="007A5AD5">
              <w:rPr>
                <w:highlight w:val="yellow"/>
              </w:rPr>
              <w:t>Hoog</w:t>
            </w:r>
          </w:p>
        </w:tc>
        <w:tc>
          <w:tcPr>
            <w:tcW w:w="1675" w:type="dxa"/>
            <w:shd w:val="clear" w:color="auto" w:fill="F2F2F2"/>
          </w:tcPr>
          <w:p w:rsidR="008C34D4" w:rsidRPr="007A5AD5" w:rsidRDefault="008C34D4" w:rsidP="00EC1AFB">
            <w:pPr>
              <w:rPr>
                <w:highlight w:val="yellow"/>
              </w:rPr>
            </w:pPr>
            <w:r w:rsidRPr="007A5AD5">
              <w:rPr>
                <w:highlight w:val="yellow"/>
              </w:rPr>
              <w:t>M</w:t>
            </w:r>
            <w:bookmarkStart w:id="3" w:name="_GoBack"/>
            <w:bookmarkEnd w:id="3"/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De bestuurder kan “technische assistentie nodig” aangeven.</w:t>
            </w:r>
          </w:p>
        </w:tc>
        <w:tc>
          <w:tcPr>
            <w:tcW w:w="1779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De bestuurder kan “schoonmaak nodig” aangeven.</w:t>
            </w:r>
          </w:p>
        </w:tc>
        <w:tc>
          <w:tcPr>
            <w:tcW w:w="1779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5" w:type="dxa"/>
            <w:shd w:val="clear" w:color="auto" w:fill="auto"/>
          </w:tcPr>
          <w:p w:rsidR="008C34D4" w:rsidRPr="0097184E" w:rsidRDefault="008C34D4" w:rsidP="00EC1AFB">
            <w:r w:rsidRPr="0097184E">
              <w:t>Als de bestuurder een tram wilt inrijden komt er automatisch in beeld waar de bestuurder naartoe moet ( spoor en sector).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r w:rsidRPr="0097184E">
              <w:t>Gemiddeld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r w:rsidRPr="0097184E">
              <w:t>S</w:t>
            </w:r>
          </w:p>
        </w:tc>
      </w:tr>
    </w:tbl>
    <w:p w:rsidR="008C34D4" w:rsidRPr="0055332D" w:rsidRDefault="008C34D4" w:rsidP="008C34D4"/>
    <w:p w:rsidR="008C34D4" w:rsidRPr="0055332D" w:rsidRDefault="008C34D4" w:rsidP="008C34D4"/>
    <w:p w:rsidR="008C34D4" w:rsidRPr="0055332D" w:rsidRDefault="008C34D4" w:rsidP="008C34D4">
      <w:pPr>
        <w:rPr>
          <w:rFonts w:eastAsia="Times New Roman" w:cs="Times New Roman"/>
          <w:b/>
          <w:bCs/>
          <w:color w:val="4F81BD"/>
          <w:sz w:val="26"/>
          <w:szCs w:val="26"/>
        </w:rPr>
      </w:pPr>
      <w:r w:rsidRPr="0055332D">
        <w:br w:type="page"/>
      </w:r>
    </w:p>
    <w:p w:rsidR="008C34D4" w:rsidRPr="0055332D" w:rsidRDefault="008C34D4" w:rsidP="008C34D4">
      <w:pPr>
        <w:pStyle w:val="Kop2"/>
      </w:pPr>
      <w:bookmarkStart w:id="4" w:name="_Toc287267183"/>
      <w:r w:rsidRPr="0055332D">
        <w:lastRenderedPageBreak/>
        <w:t>Schoonmaaksysteem</w:t>
      </w:r>
      <w:bookmarkEnd w:id="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267"/>
        <w:gridCol w:w="2475"/>
        <w:gridCol w:w="1779"/>
        <w:gridCol w:w="1675"/>
      </w:tblGrid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MoSCoW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F2F2F2"/>
          </w:tcPr>
          <w:p w:rsidR="008C34D4" w:rsidRPr="002265F3" w:rsidRDefault="008C34D4" w:rsidP="00EC1AFB">
            <w:pPr>
              <w:rPr>
                <w:b/>
                <w:bCs/>
                <w:highlight w:val="yellow"/>
              </w:rPr>
            </w:pPr>
            <w:r w:rsidRPr="002265F3">
              <w:rPr>
                <w:b/>
                <w:bCs/>
                <w:highlight w:val="yellow"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De schoonmaker kan een schoonmaaklijst opvragen op basis van een geselecteerde datum.</w:t>
            </w:r>
          </w:p>
        </w:tc>
        <w:tc>
          <w:tcPr>
            <w:tcW w:w="1779" w:type="dxa"/>
            <w:shd w:val="clear" w:color="auto" w:fill="F2F2F2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auto"/>
          </w:tcPr>
          <w:p w:rsidR="008C34D4" w:rsidRPr="002265F3" w:rsidRDefault="008C34D4" w:rsidP="00EC1AFB">
            <w:pPr>
              <w:rPr>
                <w:b/>
                <w:bCs/>
                <w:highlight w:val="yellow"/>
              </w:rPr>
            </w:pPr>
            <w:r w:rsidRPr="002265F3">
              <w:rPr>
                <w:b/>
                <w:bCs/>
                <w:highlight w:val="yellow"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De schoonmaker kan aangeven als een schoonmaakbeurt klaar is.</w:t>
            </w:r>
          </w:p>
        </w:tc>
        <w:tc>
          <w:tcPr>
            <w:tcW w:w="1779" w:type="dxa"/>
            <w:shd w:val="clear" w:color="auto" w:fill="auto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auto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2265F3" w:rsidRDefault="008C34D4" w:rsidP="00EC1AFB">
            <w:pPr>
              <w:rPr>
                <w:b/>
                <w:bCs/>
                <w:highlight w:val="yellow"/>
              </w:rPr>
            </w:pPr>
            <w:r w:rsidRPr="002265F3">
              <w:rPr>
                <w:b/>
                <w:bCs/>
                <w:highlight w:val="yellow"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p w:rsidR="008C34D4" w:rsidRPr="002265F3" w:rsidRDefault="008C34D4" w:rsidP="00EC1AFB">
            <w:pPr>
              <w:pStyle w:val="Default"/>
              <w:rPr>
                <w:sz w:val="23"/>
                <w:szCs w:val="23"/>
                <w:highlight w:val="yellow"/>
              </w:rPr>
            </w:pPr>
            <w:r w:rsidRPr="002265F3">
              <w:rPr>
                <w:sz w:val="23"/>
                <w:szCs w:val="23"/>
                <w:highlight w:val="yellow"/>
              </w:rPr>
              <w:t>De schoonmaker kan zien wat voor soort beurt het is.</w:t>
            </w:r>
          </w:p>
        </w:tc>
        <w:tc>
          <w:tcPr>
            <w:tcW w:w="1779" w:type="dxa"/>
            <w:shd w:val="clear" w:color="auto" w:fill="F2F2F2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2265F3" w:rsidRDefault="008C34D4" w:rsidP="00EC1AFB">
            <w:pPr>
              <w:rPr>
                <w:highlight w:val="yellow"/>
              </w:rPr>
            </w:pPr>
            <w:r w:rsidRPr="002265F3">
              <w:rPr>
                <w:highlight w:val="yellow"/>
              </w:rPr>
              <w:t>M</w:t>
            </w:r>
          </w:p>
        </w:tc>
      </w:tr>
    </w:tbl>
    <w:p w:rsidR="008C34D4" w:rsidRPr="0055332D" w:rsidRDefault="008C34D4" w:rsidP="008C34D4"/>
    <w:p w:rsidR="008C34D4" w:rsidRPr="0055332D" w:rsidRDefault="008C34D4" w:rsidP="008C34D4"/>
    <w:p w:rsidR="008C34D4" w:rsidRPr="0055332D" w:rsidRDefault="008C34D4" w:rsidP="008C34D4">
      <w:pPr>
        <w:pStyle w:val="Kop2"/>
      </w:pPr>
      <w:bookmarkStart w:id="5" w:name="_Toc287267184"/>
      <w:r w:rsidRPr="0055332D">
        <w:t>Reparatiesysteem</w:t>
      </w:r>
      <w:bookmarkEnd w:id="5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267"/>
        <w:gridCol w:w="2475"/>
        <w:gridCol w:w="1779"/>
        <w:gridCol w:w="1675"/>
      </w:tblGrid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:rsidR="008C34D4" w:rsidRPr="0097184E" w:rsidRDefault="008C34D4" w:rsidP="00EC1AFB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MoSCoW</w:t>
            </w:r>
          </w:p>
        </w:tc>
      </w:tr>
      <w:tr w:rsidR="008C34D4" w:rsidRPr="0055332D" w:rsidTr="00EC1AFB">
        <w:trPr>
          <w:trHeight w:val="413"/>
        </w:trPr>
        <w:tc>
          <w:tcPr>
            <w:tcW w:w="1267" w:type="dxa"/>
            <w:shd w:val="clear" w:color="auto" w:fill="F2F2F2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De technicus kan van een tram de status “defect” veranderen.</w:t>
            </w:r>
          </w:p>
        </w:tc>
        <w:tc>
          <w:tcPr>
            <w:tcW w:w="1779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M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auto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De technicus kan een tijdsindicatie geven van de reparatie.</w:t>
            </w:r>
          </w:p>
        </w:tc>
        <w:tc>
          <w:tcPr>
            <w:tcW w:w="1779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S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F2F2F2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p w:rsidR="008C34D4" w:rsidRPr="00054D17" w:rsidRDefault="008C34D4" w:rsidP="00EC1AFB">
            <w:pPr>
              <w:pStyle w:val="Default"/>
              <w:rPr>
                <w:sz w:val="23"/>
                <w:szCs w:val="23"/>
                <w:highlight w:val="yellow"/>
              </w:rPr>
            </w:pPr>
            <w:r w:rsidRPr="00054D17">
              <w:rPr>
                <w:sz w:val="23"/>
                <w:szCs w:val="23"/>
                <w:highlight w:val="yellow"/>
              </w:rPr>
              <w:t xml:space="preserve">De technicus kan de reparatie lijst opvragen. </w:t>
            </w:r>
          </w:p>
        </w:tc>
        <w:tc>
          <w:tcPr>
            <w:tcW w:w="1779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F2F2F2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S</w:t>
            </w:r>
          </w:p>
        </w:tc>
      </w:tr>
      <w:tr w:rsidR="008C34D4" w:rsidRPr="0055332D" w:rsidTr="00EC1AFB">
        <w:trPr>
          <w:trHeight w:val="429"/>
        </w:trPr>
        <w:tc>
          <w:tcPr>
            <w:tcW w:w="1267" w:type="dxa"/>
            <w:shd w:val="clear" w:color="auto" w:fill="auto"/>
          </w:tcPr>
          <w:p w:rsidR="008C34D4" w:rsidRPr="00054D17" w:rsidRDefault="008C34D4" w:rsidP="00EC1AFB">
            <w:pPr>
              <w:rPr>
                <w:b/>
                <w:bCs/>
                <w:highlight w:val="yellow"/>
              </w:rPr>
            </w:pPr>
            <w:r w:rsidRPr="00054D17">
              <w:rPr>
                <w:b/>
                <w:bCs/>
                <w:highlight w:val="yellow"/>
              </w:rPr>
              <w:t>4</w:t>
            </w:r>
          </w:p>
        </w:tc>
        <w:tc>
          <w:tcPr>
            <w:tcW w:w="2475" w:type="dxa"/>
            <w:shd w:val="clear" w:color="auto" w:fill="auto"/>
          </w:tcPr>
          <w:p w:rsidR="008C34D4" w:rsidRPr="00054D17" w:rsidRDefault="008C34D4" w:rsidP="00EC1AFB">
            <w:pPr>
              <w:pStyle w:val="Default"/>
              <w:rPr>
                <w:sz w:val="23"/>
                <w:szCs w:val="23"/>
                <w:highlight w:val="yellow"/>
              </w:rPr>
            </w:pPr>
            <w:r w:rsidRPr="00054D17">
              <w:rPr>
                <w:sz w:val="23"/>
                <w:szCs w:val="23"/>
                <w:highlight w:val="yellow"/>
              </w:rPr>
              <w:t>De technicus kan zien wat voor soort beurt het is.</w:t>
            </w:r>
          </w:p>
        </w:tc>
        <w:tc>
          <w:tcPr>
            <w:tcW w:w="1779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Gemiddeld</w:t>
            </w:r>
          </w:p>
        </w:tc>
        <w:tc>
          <w:tcPr>
            <w:tcW w:w="1675" w:type="dxa"/>
            <w:shd w:val="clear" w:color="auto" w:fill="auto"/>
          </w:tcPr>
          <w:p w:rsidR="008C34D4" w:rsidRPr="00054D17" w:rsidRDefault="008C34D4" w:rsidP="00EC1AFB">
            <w:pPr>
              <w:rPr>
                <w:highlight w:val="yellow"/>
              </w:rPr>
            </w:pPr>
            <w:r w:rsidRPr="00054D17">
              <w:rPr>
                <w:highlight w:val="yellow"/>
              </w:rPr>
              <w:t>S</w:t>
            </w:r>
          </w:p>
        </w:tc>
      </w:tr>
    </w:tbl>
    <w:p w:rsidR="008C34D4" w:rsidRPr="0055332D" w:rsidRDefault="008C34D4" w:rsidP="008C34D4">
      <w:pPr>
        <w:pStyle w:val="Kop2"/>
        <w:numPr>
          <w:ilvl w:val="0"/>
          <w:numId w:val="0"/>
        </w:numPr>
      </w:pPr>
    </w:p>
    <w:p w:rsidR="00E07196" w:rsidRDefault="00E07196" w:rsidP="008C34D4"/>
    <w:sectPr w:rsidR="00E07196" w:rsidSect="003F0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Kop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34D4"/>
    <w:rsid w:val="00002B88"/>
    <w:rsid w:val="00011F6F"/>
    <w:rsid w:val="0004721E"/>
    <w:rsid w:val="000541A8"/>
    <w:rsid w:val="00054D17"/>
    <w:rsid w:val="000702B4"/>
    <w:rsid w:val="00074766"/>
    <w:rsid w:val="000813F7"/>
    <w:rsid w:val="00087658"/>
    <w:rsid w:val="000950E0"/>
    <w:rsid w:val="000A2256"/>
    <w:rsid w:val="000B2BBE"/>
    <w:rsid w:val="000B7C32"/>
    <w:rsid w:val="000C11F1"/>
    <w:rsid w:val="00104B7B"/>
    <w:rsid w:val="0011057A"/>
    <w:rsid w:val="0012385D"/>
    <w:rsid w:val="001304FE"/>
    <w:rsid w:val="00132BF3"/>
    <w:rsid w:val="001438B2"/>
    <w:rsid w:val="00174AA9"/>
    <w:rsid w:val="00176CBB"/>
    <w:rsid w:val="00184D59"/>
    <w:rsid w:val="001C39DF"/>
    <w:rsid w:val="001C4F1B"/>
    <w:rsid w:val="0021270D"/>
    <w:rsid w:val="002146DA"/>
    <w:rsid w:val="002169F8"/>
    <w:rsid w:val="002265F3"/>
    <w:rsid w:val="00233CC6"/>
    <w:rsid w:val="0028431C"/>
    <w:rsid w:val="00286415"/>
    <w:rsid w:val="002A0CA7"/>
    <w:rsid w:val="002A1C5F"/>
    <w:rsid w:val="002B0B59"/>
    <w:rsid w:val="002B0DA5"/>
    <w:rsid w:val="002D4310"/>
    <w:rsid w:val="002D50CF"/>
    <w:rsid w:val="002E1F8D"/>
    <w:rsid w:val="00311DF6"/>
    <w:rsid w:val="0032290A"/>
    <w:rsid w:val="003275C7"/>
    <w:rsid w:val="0033094A"/>
    <w:rsid w:val="003401C0"/>
    <w:rsid w:val="003434C9"/>
    <w:rsid w:val="003446F5"/>
    <w:rsid w:val="00344E68"/>
    <w:rsid w:val="003513C6"/>
    <w:rsid w:val="003533F5"/>
    <w:rsid w:val="00367FC5"/>
    <w:rsid w:val="0037178D"/>
    <w:rsid w:val="00380438"/>
    <w:rsid w:val="003A16ED"/>
    <w:rsid w:val="003A7163"/>
    <w:rsid w:val="003B3E27"/>
    <w:rsid w:val="003B47C0"/>
    <w:rsid w:val="003C580F"/>
    <w:rsid w:val="003C6977"/>
    <w:rsid w:val="003D43B0"/>
    <w:rsid w:val="003D7DF3"/>
    <w:rsid w:val="003E2EF9"/>
    <w:rsid w:val="003F0C30"/>
    <w:rsid w:val="003F40DD"/>
    <w:rsid w:val="00435EE5"/>
    <w:rsid w:val="0046266F"/>
    <w:rsid w:val="00464703"/>
    <w:rsid w:val="0047546B"/>
    <w:rsid w:val="00496969"/>
    <w:rsid w:val="004A298B"/>
    <w:rsid w:val="004A75BC"/>
    <w:rsid w:val="004D08A7"/>
    <w:rsid w:val="004E2C9E"/>
    <w:rsid w:val="004F3F2B"/>
    <w:rsid w:val="004F71AF"/>
    <w:rsid w:val="0050508A"/>
    <w:rsid w:val="00525D4C"/>
    <w:rsid w:val="00534C7C"/>
    <w:rsid w:val="00545D3E"/>
    <w:rsid w:val="00570762"/>
    <w:rsid w:val="00587C9C"/>
    <w:rsid w:val="005A1DD1"/>
    <w:rsid w:val="005D3F6F"/>
    <w:rsid w:val="005E308E"/>
    <w:rsid w:val="00632608"/>
    <w:rsid w:val="00660411"/>
    <w:rsid w:val="006724EA"/>
    <w:rsid w:val="0067765D"/>
    <w:rsid w:val="006810F6"/>
    <w:rsid w:val="0068329C"/>
    <w:rsid w:val="0069370C"/>
    <w:rsid w:val="006A7243"/>
    <w:rsid w:val="006E234D"/>
    <w:rsid w:val="006F473A"/>
    <w:rsid w:val="00706A3B"/>
    <w:rsid w:val="0070702E"/>
    <w:rsid w:val="0073586E"/>
    <w:rsid w:val="00752ED7"/>
    <w:rsid w:val="00764ECE"/>
    <w:rsid w:val="007744CF"/>
    <w:rsid w:val="00792A1B"/>
    <w:rsid w:val="007A0A19"/>
    <w:rsid w:val="007A2CFF"/>
    <w:rsid w:val="007A5AD5"/>
    <w:rsid w:val="007D7C76"/>
    <w:rsid w:val="007F0705"/>
    <w:rsid w:val="007F3929"/>
    <w:rsid w:val="008007A9"/>
    <w:rsid w:val="008009CB"/>
    <w:rsid w:val="00800C4A"/>
    <w:rsid w:val="008057AD"/>
    <w:rsid w:val="0081698E"/>
    <w:rsid w:val="00824D0C"/>
    <w:rsid w:val="008259F7"/>
    <w:rsid w:val="00833858"/>
    <w:rsid w:val="008376B5"/>
    <w:rsid w:val="008420A4"/>
    <w:rsid w:val="00847CFD"/>
    <w:rsid w:val="00862704"/>
    <w:rsid w:val="00872534"/>
    <w:rsid w:val="0087488B"/>
    <w:rsid w:val="008771E6"/>
    <w:rsid w:val="00877E77"/>
    <w:rsid w:val="008825AE"/>
    <w:rsid w:val="00882F6C"/>
    <w:rsid w:val="00892D74"/>
    <w:rsid w:val="008947FA"/>
    <w:rsid w:val="008A45F3"/>
    <w:rsid w:val="008C1597"/>
    <w:rsid w:val="008C34D4"/>
    <w:rsid w:val="008C6FE5"/>
    <w:rsid w:val="008C7D11"/>
    <w:rsid w:val="008E0A56"/>
    <w:rsid w:val="008E0EB1"/>
    <w:rsid w:val="008F487A"/>
    <w:rsid w:val="009119A2"/>
    <w:rsid w:val="00920A39"/>
    <w:rsid w:val="00926A81"/>
    <w:rsid w:val="0095304D"/>
    <w:rsid w:val="00953D90"/>
    <w:rsid w:val="00972C41"/>
    <w:rsid w:val="009A2D99"/>
    <w:rsid w:val="009A7B43"/>
    <w:rsid w:val="009B71C9"/>
    <w:rsid w:val="009C7FC4"/>
    <w:rsid w:val="009D4C63"/>
    <w:rsid w:val="009D5130"/>
    <w:rsid w:val="009F6470"/>
    <w:rsid w:val="009F79A2"/>
    <w:rsid w:val="00A0195C"/>
    <w:rsid w:val="00A06094"/>
    <w:rsid w:val="00A64103"/>
    <w:rsid w:val="00A65A3F"/>
    <w:rsid w:val="00A846A6"/>
    <w:rsid w:val="00AB6573"/>
    <w:rsid w:val="00AB6E76"/>
    <w:rsid w:val="00AE5044"/>
    <w:rsid w:val="00AE6206"/>
    <w:rsid w:val="00AF3474"/>
    <w:rsid w:val="00B1255B"/>
    <w:rsid w:val="00B17410"/>
    <w:rsid w:val="00B23A60"/>
    <w:rsid w:val="00B30576"/>
    <w:rsid w:val="00B3757D"/>
    <w:rsid w:val="00B433EA"/>
    <w:rsid w:val="00B4353F"/>
    <w:rsid w:val="00B448DF"/>
    <w:rsid w:val="00B513FC"/>
    <w:rsid w:val="00B6517A"/>
    <w:rsid w:val="00B6636D"/>
    <w:rsid w:val="00B74383"/>
    <w:rsid w:val="00B7580F"/>
    <w:rsid w:val="00B80EDD"/>
    <w:rsid w:val="00B810AE"/>
    <w:rsid w:val="00B94B7E"/>
    <w:rsid w:val="00BA2C8F"/>
    <w:rsid w:val="00BC77C0"/>
    <w:rsid w:val="00BE30B8"/>
    <w:rsid w:val="00BF2FA1"/>
    <w:rsid w:val="00BF54DA"/>
    <w:rsid w:val="00C07822"/>
    <w:rsid w:val="00C34F52"/>
    <w:rsid w:val="00CC035D"/>
    <w:rsid w:val="00CE1DDA"/>
    <w:rsid w:val="00CF31BA"/>
    <w:rsid w:val="00D0061E"/>
    <w:rsid w:val="00D157C4"/>
    <w:rsid w:val="00D2133A"/>
    <w:rsid w:val="00D25E42"/>
    <w:rsid w:val="00D4089F"/>
    <w:rsid w:val="00D51982"/>
    <w:rsid w:val="00D5334B"/>
    <w:rsid w:val="00D53C61"/>
    <w:rsid w:val="00D53D33"/>
    <w:rsid w:val="00D7340F"/>
    <w:rsid w:val="00D857E5"/>
    <w:rsid w:val="00D91CE6"/>
    <w:rsid w:val="00DB25E1"/>
    <w:rsid w:val="00DB5644"/>
    <w:rsid w:val="00DC7C67"/>
    <w:rsid w:val="00DF468D"/>
    <w:rsid w:val="00E0044B"/>
    <w:rsid w:val="00E03B82"/>
    <w:rsid w:val="00E07196"/>
    <w:rsid w:val="00E3066C"/>
    <w:rsid w:val="00E51406"/>
    <w:rsid w:val="00E6660E"/>
    <w:rsid w:val="00E77305"/>
    <w:rsid w:val="00EA6BA0"/>
    <w:rsid w:val="00EB6D44"/>
    <w:rsid w:val="00EC6FD4"/>
    <w:rsid w:val="00EC7D5F"/>
    <w:rsid w:val="00EC7F4D"/>
    <w:rsid w:val="00EF7B7A"/>
    <w:rsid w:val="00F07288"/>
    <w:rsid w:val="00F20CD3"/>
    <w:rsid w:val="00F23C52"/>
    <w:rsid w:val="00F30BFE"/>
    <w:rsid w:val="00F52A0E"/>
    <w:rsid w:val="00F66E8D"/>
    <w:rsid w:val="00F83380"/>
    <w:rsid w:val="00F94A19"/>
    <w:rsid w:val="00FB3202"/>
    <w:rsid w:val="00FD1421"/>
    <w:rsid w:val="00FE5066"/>
    <w:rsid w:val="00FF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C34D4"/>
    <w:pPr>
      <w:widowControl w:val="0"/>
      <w:suppressAutoHyphens/>
      <w:spacing w:after="0" w:line="240" w:lineRule="auto"/>
    </w:pPr>
    <w:rPr>
      <w:rFonts w:ascii="Calibri" w:eastAsia="SimSun" w:hAnsi="Calibri" w:cs="Mangal"/>
      <w:kern w:val="1"/>
      <w:sz w:val="24"/>
      <w:szCs w:val="24"/>
      <w:lang w:eastAsia="hi-IN" w:bidi="hi-IN"/>
    </w:rPr>
  </w:style>
  <w:style w:type="paragraph" w:styleId="Kop1">
    <w:name w:val="heading 1"/>
    <w:basedOn w:val="Standaard"/>
    <w:next w:val="Standaard"/>
    <w:link w:val="Kop1Char"/>
    <w:autoRedefine/>
    <w:qFormat/>
    <w:rsid w:val="008C34D4"/>
    <w:pPr>
      <w:numPr>
        <w:numId w:val="1"/>
      </w:numPr>
      <w:outlineLvl w:val="0"/>
    </w:pPr>
    <w:rPr>
      <w:b/>
      <w:bCs/>
      <w:sz w:val="32"/>
      <w:szCs w:val="32"/>
      <w:lang/>
    </w:rPr>
  </w:style>
  <w:style w:type="paragraph" w:styleId="Kop2">
    <w:name w:val="heading 2"/>
    <w:basedOn w:val="Standaard"/>
    <w:next w:val="Standaard"/>
    <w:link w:val="Kop2Char"/>
    <w:autoRedefine/>
    <w:qFormat/>
    <w:rsid w:val="008C34D4"/>
    <w:pPr>
      <w:numPr>
        <w:ilvl w:val="1"/>
        <w:numId w:val="1"/>
      </w:numPr>
      <w:outlineLvl w:val="1"/>
    </w:pPr>
    <w:rPr>
      <w:b/>
      <w:bCs/>
      <w:iCs/>
      <w:sz w:val="28"/>
      <w:lang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C34D4"/>
    <w:rPr>
      <w:rFonts w:ascii="Calibri" w:eastAsia="SimSun" w:hAnsi="Calibri" w:cs="Mangal"/>
      <w:b/>
      <w:bCs/>
      <w:kern w:val="1"/>
      <w:sz w:val="32"/>
      <w:szCs w:val="32"/>
      <w:lang w:eastAsia="hi-IN" w:bidi="hi-IN"/>
    </w:rPr>
  </w:style>
  <w:style w:type="character" w:customStyle="1" w:styleId="Kop2Char">
    <w:name w:val="Kop 2 Char"/>
    <w:basedOn w:val="Standaardalinea-lettertype"/>
    <w:link w:val="Kop2"/>
    <w:rsid w:val="008C34D4"/>
    <w:rPr>
      <w:rFonts w:ascii="Calibri" w:eastAsia="SimSun" w:hAnsi="Calibri" w:cs="Mangal"/>
      <w:b/>
      <w:bCs/>
      <w:iCs/>
      <w:kern w:val="1"/>
      <w:sz w:val="28"/>
      <w:szCs w:val="24"/>
      <w:lang w:eastAsia="hi-IN" w:bidi="hi-IN"/>
    </w:rPr>
  </w:style>
  <w:style w:type="paragraph" w:customStyle="1" w:styleId="Default">
    <w:name w:val="Default"/>
    <w:rsid w:val="008C34D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Reijnders</dc:creator>
  <cp:keywords/>
  <dc:description/>
  <cp:lastModifiedBy>Ruud Hagens</cp:lastModifiedBy>
  <cp:revision>6</cp:revision>
  <dcterms:created xsi:type="dcterms:W3CDTF">2015-04-08T14:28:00Z</dcterms:created>
  <dcterms:modified xsi:type="dcterms:W3CDTF">2015-04-15T17:41:00Z</dcterms:modified>
</cp:coreProperties>
</file>