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FE" w:rsidRDefault="00337DC7" w:rsidP="00337DC7">
      <w:pPr>
        <w:pStyle w:val="Kop1"/>
      </w:pPr>
      <w:r>
        <w:t>Taakverdeling Documentatie presentatie</w:t>
      </w:r>
    </w:p>
    <w:p w:rsidR="00337DC7" w:rsidRDefault="00337DC7" w:rsidP="00337DC7">
      <w:pPr>
        <w:pStyle w:val="Kop2"/>
      </w:pPr>
      <w:r>
        <w:t>Analyse document</w:t>
      </w:r>
    </w:p>
    <w:p w:rsidR="00337DC7" w:rsidRDefault="00337DC7" w:rsidP="00337DC7">
      <w:pPr>
        <w:pStyle w:val="Lijstalinea"/>
        <w:numPr>
          <w:ilvl w:val="0"/>
          <w:numId w:val="1"/>
        </w:numPr>
        <w:sectPr w:rsidR="00337DC7" w:rsidSect="009822F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37DC7" w:rsidRDefault="00337DC7" w:rsidP="00337DC7">
      <w:pPr>
        <w:pStyle w:val="Lijstalinea"/>
        <w:numPr>
          <w:ilvl w:val="0"/>
          <w:numId w:val="1"/>
        </w:numPr>
      </w:pPr>
      <w:r>
        <w:lastRenderedPageBreak/>
        <w:t xml:space="preserve">Opdrachtgever </w:t>
      </w:r>
      <w:r w:rsidRPr="00337DC7">
        <w:rPr>
          <w:b/>
        </w:rPr>
        <w:t>Kenneth</w:t>
      </w:r>
    </w:p>
    <w:p w:rsidR="00337DC7" w:rsidRDefault="00337DC7" w:rsidP="00337DC7">
      <w:pPr>
        <w:pStyle w:val="Lijstalinea"/>
        <w:numPr>
          <w:ilvl w:val="0"/>
          <w:numId w:val="1"/>
        </w:numPr>
      </w:pPr>
      <w:r>
        <w:t xml:space="preserve">Scenario </w:t>
      </w:r>
      <w:r w:rsidRPr="00337DC7">
        <w:rPr>
          <w:b/>
        </w:rPr>
        <w:t>Kenneth</w:t>
      </w:r>
    </w:p>
    <w:p w:rsidR="00337DC7" w:rsidRDefault="00337DC7" w:rsidP="00337DC7">
      <w:pPr>
        <w:pStyle w:val="Lijstalinea"/>
        <w:numPr>
          <w:ilvl w:val="0"/>
          <w:numId w:val="1"/>
        </w:numPr>
      </w:pPr>
      <w:r>
        <w:t>Functionele eisen</w:t>
      </w:r>
      <w:r w:rsidRPr="00337DC7">
        <w:rPr>
          <w:b/>
        </w:rPr>
        <w:t xml:space="preserve"> Kenneth</w:t>
      </w:r>
    </w:p>
    <w:p w:rsidR="00337DC7" w:rsidRDefault="00337DC7" w:rsidP="00337DC7">
      <w:pPr>
        <w:pStyle w:val="Lijstalinea"/>
        <w:numPr>
          <w:ilvl w:val="0"/>
          <w:numId w:val="1"/>
        </w:numPr>
      </w:pPr>
      <w:proofErr w:type="spellStart"/>
      <w:r>
        <w:t>MoSCoW</w:t>
      </w:r>
      <w:proofErr w:type="spellEnd"/>
      <w:r w:rsidRPr="00337DC7">
        <w:rPr>
          <w:b/>
        </w:rPr>
        <w:t xml:space="preserve"> Kenneth</w:t>
      </w:r>
    </w:p>
    <w:p w:rsidR="00337DC7" w:rsidRDefault="00337DC7" w:rsidP="00337DC7">
      <w:pPr>
        <w:pStyle w:val="Lijstalinea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 </w:t>
      </w:r>
      <w:r w:rsidRPr="00337DC7">
        <w:rPr>
          <w:b/>
        </w:rPr>
        <w:t>Kenneth</w:t>
      </w:r>
    </w:p>
    <w:p w:rsidR="00337DC7" w:rsidRDefault="00337DC7" w:rsidP="00337DC7">
      <w:pPr>
        <w:pStyle w:val="Lijstalinea"/>
        <w:numPr>
          <w:ilvl w:val="0"/>
          <w:numId w:val="1"/>
        </w:numPr>
      </w:pPr>
      <w:r>
        <w:t xml:space="preserve">Niet functionele eisen </w:t>
      </w:r>
      <w:r w:rsidRPr="00337DC7">
        <w:rPr>
          <w:b/>
        </w:rPr>
        <w:t>Kenneth</w:t>
      </w:r>
    </w:p>
    <w:p w:rsidR="00337DC7" w:rsidRDefault="00337DC7" w:rsidP="00337DC7">
      <w:pPr>
        <w:pStyle w:val="Lijstalinea"/>
        <w:numPr>
          <w:ilvl w:val="0"/>
          <w:numId w:val="1"/>
        </w:numPr>
      </w:pPr>
      <w:r>
        <w:t xml:space="preserve">Product decompositie </w:t>
      </w:r>
      <w:r w:rsidRPr="00337DC7">
        <w:rPr>
          <w:b/>
        </w:rPr>
        <w:t>Kenneth</w:t>
      </w:r>
    </w:p>
    <w:p w:rsidR="00337DC7" w:rsidRDefault="00337DC7" w:rsidP="00337DC7">
      <w:pPr>
        <w:pStyle w:val="Lijstalinea"/>
        <w:numPr>
          <w:ilvl w:val="0"/>
          <w:numId w:val="1"/>
        </w:numPr>
      </w:pPr>
      <w:r>
        <w:t xml:space="preserve">User interface </w:t>
      </w:r>
      <w:r w:rsidRPr="00337DC7">
        <w:rPr>
          <w:b/>
        </w:rPr>
        <w:t>Kenneth</w:t>
      </w:r>
    </w:p>
    <w:p w:rsidR="00337DC7" w:rsidRDefault="00337DC7" w:rsidP="00337DC7">
      <w:pPr>
        <w:pStyle w:val="Lijstalinea"/>
        <w:numPr>
          <w:ilvl w:val="0"/>
          <w:numId w:val="1"/>
        </w:numPr>
      </w:pPr>
      <w:r>
        <w:t xml:space="preserve">Planning </w:t>
      </w:r>
      <w:r w:rsidRPr="00337DC7">
        <w:rPr>
          <w:b/>
        </w:rPr>
        <w:t>Kenneth</w:t>
      </w:r>
    </w:p>
    <w:p w:rsidR="00337DC7" w:rsidRDefault="00337DC7" w:rsidP="00337DC7"/>
    <w:p w:rsidR="00337DC7" w:rsidRDefault="00337DC7" w:rsidP="00337DC7">
      <w:pPr>
        <w:pStyle w:val="Kop2"/>
      </w:pPr>
      <w:r>
        <w:t>Ontwerp document</w:t>
      </w:r>
    </w:p>
    <w:p w:rsidR="00337DC7" w:rsidRDefault="00337DC7" w:rsidP="00337DC7">
      <w:pPr>
        <w:pStyle w:val="Lijstalinea"/>
        <w:numPr>
          <w:ilvl w:val="0"/>
          <w:numId w:val="2"/>
        </w:numPr>
      </w:pPr>
      <w:proofErr w:type="spellStart"/>
      <w:r>
        <w:t>Architechtuur</w:t>
      </w:r>
      <w:proofErr w:type="spellEnd"/>
      <w:r>
        <w:t xml:space="preserve"> </w:t>
      </w:r>
      <w:r w:rsidRPr="00337DC7">
        <w:rPr>
          <w:b/>
        </w:rPr>
        <w:t>Mick</w:t>
      </w:r>
    </w:p>
    <w:p w:rsidR="00337DC7" w:rsidRDefault="00337DC7" w:rsidP="00337DC7">
      <w:pPr>
        <w:pStyle w:val="Lijstalinea"/>
        <w:numPr>
          <w:ilvl w:val="0"/>
          <w:numId w:val="2"/>
        </w:numPr>
      </w:pPr>
      <w:r>
        <w:t xml:space="preserve">Database </w:t>
      </w:r>
      <w:r w:rsidRPr="00337DC7">
        <w:rPr>
          <w:b/>
        </w:rPr>
        <w:t>Mick</w:t>
      </w:r>
    </w:p>
    <w:p w:rsidR="00337DC7" w:rsidRDefault="00337DC7" w:rsidP="00337DC7">
      <w:pPr>
        <w:pStyle w:val="Lijstalinea"/>
        <w:numPr>
          <w:ilvl w:val="0"/>
          <w:numId w:val="2"/>
        </w:numPr>
      </w:pPr>
      <w:r>
        <w:t xml:space="preserve">Klassendiagram </w:t>
      </w:r>
      <w:r w:rsidRPr="00337DC7">
        <w:rPr>
          <w:b/>
        </w:rPr>
        <w:t>Mick</w:t>
      </w:r>
    </w:p>
    <w:p w:rsidR="00337DC7" w:rsidRDefault="00337DC7" w:rsidP="00337DC7">
      <w:pPr>
        <w:pStyle w:val="Lijstalinea"/>
        <w:numPr>
          <w:ilvl w:val="0"/>
          <w:numId w:val="2"/>
        </w:numPr>
      </w:pPr>
      <w:proofErr w:type="spellStart"/>
      <w:r>
        <w:t>Infra</w:t>
      </w:r>
      <w:proofErr w:type="spellEnd"/>
      <w:r>
        <w:t xml:space="preserve"> </w:t>
      </w:r>
      <w:r w:rsidRPr="00337DC7">
        <w:rPr>
          <w:b/>
        </w:rPr>
        <w:t>Chiel</w:t>
      </w:r>
    </w:p>
    <w:p w:rsidR="00337DC7" w:rsidRDefault="00337DC7" w:rsidP="00337DC7">
      <w:pPr>
        <w:pStyle w:val="Lijstalinea"/>
        <w:numPr>
          <w:ilvl w:val="0"/>
          <w:numId w:val="2"/>
        </w:numPr>
      </w:pPr>
      <w:r>
        <w:t xml:space="preserve">User interface </w:t>
      </w:r>
      <w:r w:rsidRPr="00337DC7">
        <w:rPr>
          <w:b/>
        </w:rPr>
        <w:t>Chiel</w:t>
      </w:r>
    </w:p>
    <w:p w:rsidR="00337DC7" w:rsidRDefault="00337DC7" w:rsidP="00337DC7"/>
    <w:p w:rsidR="00337DC7" w:rsidRDefault="00337DC7" w:rsidP="00337DC7">
      <w:pPr>
        <w:pStyle w:val="Kop2"/>
      </w:pPr>
      <w:r>
        <w:t>ATP</w:t>
      </w:r>
    </w:p>
    <w:p w:rsidR="00337DC7" w:rsidRDefault="00337DC7" w:rsidP="00337DC7">
      <w:pPr>
        <w:pStyle w:val="Lijstalinea"/>
        <w:numPr>
          <w:ilvl w:val="0"/>
          <w:numId w:val="4"/>
        </w:numPr>
      </w:pPr>
      <w:r>
        <w:t>Test matrix</w:t>
      </w:r>
    </w:p>
    <w:p w:rsidR="00337DC7" w:rsidRDefault="00337DC7" w:rsidP="00337DC7">
      <w:pPr>
        <w:pStyle w:val="Lijstalinea"/>
        <w:numPr>
          <w:ilvl w:val="0"/>
          <w:numId w:val="4"/>
        </w:numPr>
      </w:pPr>
      <w:r>
        <w:t>Testcases</w:t>
      </w:r>
    </w:p>
    <w:p w:rsidR="00337DC7" w:rsidRDefault="00337DC7" w:rsidP="00337DC7"/>
    <w:p w:rsidR="00337DC7" w:rsidRDefault="00337DC7" w:rsidP="00337DC7">
      <w:pPr>
        <w:pStyle w:val="Kop2"/>
      </w:pPr>
      <w:r>
        <w:t>Notuleren</w:t>
      </w:r>
    </w:p>
    <w:p w:rsidR="00337DC7" w:rsidRDefault="00337DC7" w:rsidP="00337DC7">
      <w:pPr>
        <w:pStyle w:val="Lijstalinea"/>
        <w:numPr>
          <w:ilvl w:val="0"/>
          <w:numId w:val="5"/>
        </w:numPr>
      </w:pPr>
      <w:r>
        <w:t>Vragen</w:t>
      </w:r>
      <w:r w:rsidRPr="00337DC7">
        <w:rPr>
          <w:b/>
        </w:rPr>
        <w:t xml:space="preserve"> Ruud</w:t>
      </w:r>
    </w:p>
    <w:p w:rsidR="00337DC7" w:rsidRDefault="00337DC7" w:rsidP="00337DC7">
      <w:pPr>
        <w:pStyle w:val="Lijstalinea"/>
        <w:numPr>
          <w:ilvl w:val="0"/>
          <w:numId w:val="5"/>
        </w:numPr>
      </w:pPr>
      <w:r>
        <w:t>Antwoorden</w:t>
      </w:r>
      <w:r w:rsidRPr="00337DC7">
        <w:rPr>
          <w:b/>
        </w:rPr>
        <w:t xml:space="preserve"> Ruud</w:t>
      </w:r>
    </w:p>
    <w:p w:rsidR="00337DC7" w:rsidRPr="00337DC7" w:rsidRDefault="00337DC7" w:rsidP="00337DC7">
      <w:pPr>
        <w:pStyle w:val="Lijstalinea"/>
        <w:numPr>
          <w:ilvl w:val="0"/>
          <w:numId w:val="5"/>
        </w:numPr>
      </w:pPr>
      <w:r>
        <w:t xml:space="preserve">Feedback </w:t>
      </w:r>
      <w:r w:rsidRPr="00337DC7">
        <w:rPr>
          <w:b/>
        </w:rPr>
        <w:t>Ruud</w:t>
      </w:r>
    </w:p>
    <w:sectPr w:rsidR="00337DC7" w:rsidRPr="00337DC7" w:rsidSect="00337DC7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5EB7"/>
    <w:multiLevelType w:val="hybridMultilevel"/>
    <w:tmpl w:val="D4B48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D4049"/>
    <w:multiLevelType w:val="hybridMultilevel"/>
    <w:tmpl w:val="FC7843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A5C96"/>
    <w:multiLevelType w:val="hybridMultilevel"/>
    <w:tmpl w:val="45C042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B32BE"/>
    <w:multiLevelType w:val="hybridMultilevel"/>
    <w:tmpl w:val="C030A5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20FCC"/>
    <w:multiLevelType w:val="hybridMultilevel"/>
    <w:tmpl w:val="514C3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7DC7"/>
    <w:rsid w:val="00337DC7"/>
    <w:rsid w:val="008C2031"/>
    <w:rsid w:val="009822FE"/>
    <w:rsid w:val="00CC57A2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2FE"/>
  </w:style>
  <w:style w:type="paragraph" w:styleId="Kop1">
    <w:name w:val="heading 1"/>
    <w:basedOn w:val="Standaard"/>
    <w:next w:val="Standaard"/>
    <w:link w:val="Kop1Char"/>
    <w:uiPriority w:val="9"/>
    <w:qFormat/>
    <w:rsid w:val="00337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7D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7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37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37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2</cp:revision>
  <dcterms:created xsi:type="dcterms:W3CDTF">2015-03-25T08:42:00Z</dcterms:created>
  <dcterms:modified xsi:type="dcterms:W3CDTF">2015-03-25T08:42:00Z</dcterms:modified>
</cp:coreProperties>
</file>