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0E7B" w14:textId="77777777" w:rsidR="00274AC3" w:rsidRDefault="00000000">
      <w:pPr>
        <w:jc w:val="center"/>
      </w:pPr>
      <w:r>
        <w:rPr>
          <w:noProof/>
        </w:rPr>
        <w:drawing>
          <wp:inline distT="0" distB="0" distL="0" distR="0" wp14:anchorId="00D62844" wp14:editId="32D36C2E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me and fork digital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E26" w14:textId="77777777" w:rsidR="00274AC3" w:rsidRDefault="00000000">
      <w:pPr>
        <w:jc w:val="center"/>
      </w:pPr>
      <w:r>
        <w:rPr>
          <w:rFonts w:ascii="Calibri" w:hAnsi="Calibri"/>
          <w:b/>
          <w:color w:val="000000"/>
          <w:sz w:val="40"/>
        </w:rPr>
        <w:t>FCampusEatzz</w:t>
      </w:r>
    </w:p>
    <w:p w14:paraId="5C42ACFF" w14:textId="77777777" w:rsidR="00274AC3" w:rsidRDefault="00000000">
      <w:pPr>
        <w:jc w:val="center"/>
      </w:pPr>
      <w:r>
        <w:rPr>
          <w:rFonts w:ascii="Calibri" w:hAnsi="Calibri"/>
          <w:b/>
          <w:color w:val="000000"/>
          <w:sz w:val="30"/>
        </w:rPr>
        <w:t>System Analysis and Test Cases</w:t>
      </w:r>
    </w:p>
    <w:p w14:paraId="04F3A0A3" w14:textId="77777777" w:rsidR="00274AC3" w:rsidRDefault="00000000">
      <w:pPr>
        <w:jc w:val="center"/>
      </w:pPr>
      <w:r>
        <w:rPr>
          <w:rFonts w:ascii="Calibri" w:hAnsi="Calibri"/>
          <w:color w:val="444444"/>
          <w:sz w:val="20"/>
        </w:rPr>
        <w:t>Prepared from the current project structure, documentation, and available modules.</w:t>
      </w:r>
    </w:p>
    <w:p w14:paraId="11663335" w14:textId="77777777" w:rsidR="00274AC3" w:rsidRDefault="00274AC3"/>
    <w:p w14:paraId="18C72F41" w14:textId="77777777" w:rsidR="00274AC3" w:rsidRDefault="00000000">
      <w:r>
        <w:rPr>
          <w:rFonts w:ascii="Calibri" w:hAnsi="Calibri"/>
          <w:b/>
          <w:color w:val="000000"/>
          <w:sz w:val="30"/>
        </w:rPr>
        <w:t>1. System Analysis</w:t>
      </w:r>
    </w:p>
    <w:p w14:paraId="2C6C9087" w14:textId="77777777" w:rsidR="00274AC3" w:rsidRDefault="00000000">
      <w:pPr>
        <w:jc w:val="both"/>
      </w:pPr>
      <w:r>
        <w:rPr>
          <w:rFonts w:ascii="Calibri" w:hAnsi="Calibri"/>
          <w:color w:val="000000"/>
          <w:sz w:val="20"/>
        </w:rPr>
        <w:t>FCampusEatzz is a multi-module campus food ordering system. The repository shows a customer-facing Flutter application, a centralized admin panel, and an ASP.NET Core backend API. The overall design supports login, OTP verification, canteen discovery, menu ordering, wallet payment, refund handling, notifications, AI chat, and admin-side operations.</w:t>
      </w:r>
    </w:p>
    <w:p w14:paraId="5BF1628F" w14:textId="77777777" w:rsidR="00274AC3" w:rsidRDefault="00000000">
      <w:pPr>
        <w:jc w:val="both"/>
      </w:pPr>
      <w:r>
        <w:rPr>
          <w:rFonts w:ascii="Calibri" w:hAnsi="Calibri"/>
          <w:b/>
          <w:color w:val="000000"/>
          <w:sz w:val="20"/>
        </w:rPr>
        <w:t xml:space="preserve">Customer Application: </w:t>
      </w:r>
      <w:r>
        <w:rPr>
          <w:rFonts w:ascii="Calibri" w:hAnsi="Calibri"/>
          <w:color w:val="000000"/>
          <w:sz w:val="20"/>
        </w:rPr>
        <w:t>Flutter mobile app for students and staff. It covers authentication, OTP verification, canteen browsing, menu browsing, cart, wallet, payments, orders, refunds, notifications, profile management, feedback, and chatbot support.</w:t>
      </w:r>
    </w:p>
    <w:p w14:paraId="565EE7C8" w14:textId="77777777" w:rsidR="00274AC3" w:rsidRDefault="00000000">
      <w:pPr>
        <w:jc w:val="both"/>
      </w:pPr>
      <w:r>
        <w:rPr>
          <w:rFonts w:ascii="Calibri" w:hAnsi="Calibri"/>
          <w:b/>
          <w:color w:val="000000"/>
          <w:sz w:val="20"/>
        </w:rPr>
        <w:t xml:space="preserve">Admin Panel: </w:t>
      </w:r>
      <w:r>
        <w:rPr>
          <w:rFonts w:ascii="Calibri" w:hAnsi="Calibri"/>
          <w:color w:val="000000"/>
          <w:sz w:val="20"/>
        </w:rPr>
        <w:t>ASP.NET Core MVC application used for centralized administration. It provides dashboards and management screens for users, canteens, canteen admins, orders, refunds, reports, reviews, wallets, transactions, and settings.</w:t>
      </w:r>
    </w:p>
    <w:p w14:paraId="11EEC9B6" w14:textId="77777777" w:rsidR="00274AC3" w:rsidRDefault="00000000">
      <w:pPr>
        <w:jc w:val="both"/>
      </w:pPr>
      <w:r>
        <w:rPr>
          <w:rFonts w:ascii="Calibri" w:hAnsi="Calibri"/>
          <w:b/>
          <w:color w:val="000000"/>
          <w:sz w:val="20"/>
        </w:rPr>
        <w:t xml:space="preserve">Canteen Operations: </w:t>
      </w:r>
      <w:r>
        <w:rPr>
          <w:rFonts w:ascii="Calibri" w:hAnsi="Calibri"/>
          <w:color w:val="000000"/>
          <w:sz w:val="20"/>
        </w:rPr>
        <w:t>Operational canteen-side functions exposed through backend services and paired UI flows. These support order handling, menu availability updates, and day-to-day sales activity.</w:t>
      </w:r>
    </w:p>
    <w:p w14:paraId="10BD0DBB" w14:textId="77777777" w:rsidR="00274AC3" w:rsidRDefault="00000000">
      <w:pPr>
        <w:jc w:val="both"/>
      </w:pPr>
      <w:r>
        <w:rPr>
          <w:rFonts w:ascii="Calibri" w:hAnsi="Calibri"/>
          <w:b/>
          <w:color w:val="000000"/>
          <w:sz w:val="20"/>
        </w:rPr>
        <w:t xml:space="preserve">Backend API: </w:t>
      </w:r>
      <w:r>
        <w:rPr>
          <w:rFonts w:ascii="Calibri" w:hAnsi="Calibri"/>
          <w:color w:val="000000"/>
          <w:sz w:val="20"/>
        </w:rPr>
        <w:t>ASP.NET Core API that acts as the core business layer. Controllers and services handle auth, customer operations, canteen data, admin management, reports, notifications, AI chat, and health checks.</w:t>
      </w:r>
    </w:p>
    <w:p w14:paraId="3FC484C4" w14:textId="77777777" w:rsidR="00274AC3" w:rsidRDefault="00000000">
      <w:r>
        <w:rPr>
          <w:rFonts w:ascii="Calibri" w:hAnsi="Calibri"/>
          <w:b/>
          <w:color w:val="000000"/>
          <w:sz w:val="30"/>
        </w:rPr>
        <w:lastRenderedPageBreak/>
        <w:t>2. Functional Coverage Identified</w:t>
      </w:r>
    </w:p>
    <w:p w14:paraId="71263821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Authentication uses credential validation, OTP verification, resend OTP, session restore, and logout.</w:t>
      </w:r>
    </w:p>
    <w:p w14:paraId="62443D87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Ordering covers canteen discovery, menu loading, cart management, price calculation, payment, order placement, and tracking.</w:t>
      </w:r>
    </w:p>
    <w:p w14:paraId="6EF9417A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Finance flows include wallet balance, recharge, wallet transactions, refunds, and refund approval effects.</w:t>
      </w:r>
    </w:p>
    <w:p w14:paraId="6B51D290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Engagement flows include notifications, chatbot messaging, profile updates, saved canteens, and feedback submission.</w:t>
      </w:r>
    </w:p>
    <w:p w14:paraId="3D07D839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Administration spans login, order monitoring, status updates, reports, user management, and operational controls.</w:t>
      </w:r>
    </w:p>
    <w:p w14:paraId="70FECA90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Reliability concerns include API fallback, token expiry handling, no-network behavior, and persistence after restart.</w:t>
      </w:r>
    </w:p>
    <w:p w14:paraId="79ADD791" w14:textId="77777777" w:rsidR="00274AC3" w:rsidRDefault="00000000">
      <w:r>
        <w:rPr>
          <w:rFonts w:ascii="Calibri" w:hAnsi="Calibri"/>
          <w:b/>
          <w:color w:val="000000"/>
          <w:sz w:val="30"/>
        </w:rPr>
        <w:t>3. Test Design Basis</w:t>
      </w:r>
    </w:p>
    <w:p w14:paraId="1D33CD30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Positive and negative flows were included for login, OTP, payment, wallet, and admin actions.</w:t>
      </w:r>
    </w:p>
    <w:p w14:paraId="6753797C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State persistence scenarios were included because the app stores session and cart data locally.</w:t>
      </w:r>
    </w:p>
    <w:p w14:paraId="08687C17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Operational flows were covered across customer, admin, and backend-assisted features.</w:t>
      </w:r>
    </w:p>
    <w:p w14:paraId="2B6D435E" w14:textId="77777777" w:rsidR="00274AC3" w:rsidRDefault="00000000">
      <w:pPr>
        <w:pStyle w:val="ListBullet"/>
      </w:pPr>
      <w:r>
        <w:rPr>
          <w:rFonts w:ascii="Calibri" w:hAnsi="Calibri"/>
          <w:color w:val="000000"/>
          <w:sz w:val="20"/>
        </w:rPr>
        <w:t>Edge cases were included for network loss, fallback API routing, and token expiry handling.</w:t>
      </w:r>
    </w:p>
    <w:p w14:paraId="19BE2BCB" w14:textId="77777777" w:rsidR="00274AC3" w:rsidRDefault="00000000">
      <w:r>
        <w:br w:type="page"/>
      </w:r>
    </w:p>
    <w:p w14:paraId="2FA2B887" w14:textId="77777777" w:rsidR="00274AC3" w:rsidRDefault="00000000">
      <w:r>
        <w:rPr>
          <w:rFonts w:ascii="Calibri" w:hAnsi="Calibri"/>
          <w:b/>
          <w:color w:val="000000"/>
          <w:sz w:val="30"/>
        </w:rPr>
        <w:lastRenderedPageBreak/>
        <w:t>4. Test Cases</w:t>
      </w:r>
    </w:p>
    <w:p w14:paraId="108DEC36" w14:textId="77777777" w:rsidR="00274AC3" w:rsidRDefault="00000000">
      <w:r>
        <w:rPr>
          <w:rFonts w:ascii="Calibri" w:hAnsi="Calibri"/>
          <w:color w:val="000000"/>
          <w:sz w:val="20"/>
        </w:rPr>
        <w:t>The following table lists core functional and reliability test cases derived from the current system modules.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1814"/>
        <w:gridCol w:w="2608"/>
        <w:gridCol w:w="2891"/>
        <w:gridCol w:w="2891"/>
        <w:gridCol w:w="1814"/>
        <w:gridCol w:w="964"/>
      </w:tblGrid>
      <w:tr w:rsidR="00274AC3" w14:paraId="74795A73" w14:textId="77777777">
        <w:trPr>
          <w:jc w:val="center"/>
        </w:trPr>
        <w:tc>
          <w:tcPr>
            <w:tcW w:w="10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11111"/>
            <w:vAlign w:val="center"/>
          </w:tcPr>
          <w:p w14:paraId="2FAB8CF0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11111"/>
            <w:vAlign w:val="center"/>
          </w:tcPr>
          <w:p w14:paraId="634AAB4D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w="2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11111"/>
            <w:vAlign w:val="center"/>
          </w:tcPr>
          <w:p w14:paraId="429A9A31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w="28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11111"/>
            <w:vAlign w:val="center"/>
          </w:tcPr>
          <w:p w14:paraId="401A0EE3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Input / Preconditions</w:t>
            </w:r>
          </w:p>
        </w:tc>
        <w:tc>
          <w:tcPr>
            <w:tcW w:w="289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11111"/>
            <w:vAlign w:val="center"/>
          </w:tcPr>
          <w:p w14:paraId="42B9E013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11111"/>
            <w:vAlign w:val="center"/>
          </w:tcPr>
          <w:p w14:paraId="6FD608EC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11111"/>
            <w:vAlign w:val="center"/>
          </w:tcPr>
          <w:p w14:paraId="012145A4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 w:rsidR="00274AC3" w14:paraId="3E038987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E8FDE9E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TC01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05C4DE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025968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Login with valid student credentials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D0C52F9" w14:textId="7964DBF9" w:rsidR="00274AC3" w:rsidRDefault="00843822">
            <w:r>
              <w:rPr>
                <w:rFonts w:ascii="Calibri" w:hAnsi="Calibri"/>
                <w:color w:val="000000"/>
                <w:sz w:val="16"/>
              </w:rPr>
              <w:t>UID</w:t>
            </w:r>
            <w:r w:rsidR="00000000">
              <w:rPr>
                <w:rFonts w:ascii="Calibri" w:hAnsi="Calibri"/>
                <w:color w:val="000000"/>
                <w:sz w:val="16"/>
              </w:rPr>
              <w:t xml:space="preserve">: </w:t>
            </w:r>
            <w:r>
              <w:rPr>
                <w:rFonts w:ascii="Calibri" w:hAnsi="Calibri"/>
                <w:color w:val="000000"/>
                <w:sz w:val="16"/>
              </w:rPr>
              <w:t>202307100110025</w:t>
            </w:r>
            <w:r w:rsidR="00000000">
              <w:rPr>
                <w:rFonts w:ascii="Calibri" w:hAnsi="Calibri"/>
                <w:color w:val="000000"/>
                <w:sz w:val="16"/>
              </w:rPr>
              <w:t xml:space="preserve"> </w:t>
            </w:r>
            <w:r>
              <w:rPr>
                <w:rFonts w:ascii="Calibri" w:hAnsi="Calibri"/>
                <w:color w:val="000000"/>
                <w:sz w:val="16"/>
              </w:rPr>
              <w:br/>
            </w:r>
            <w:r w:rsidR="00000000">
              <w:rPr>
                <w:rFonts w:ascii="Calibri" w:hAnsi="Calibri"/>
                <w:color w:val="000000"/>
                <w:sz w:val="16"/>
              </w:rPr>
              <w:t>| Password: Test@1234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CD7C81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OTP is generated and user is redirected to OTP verification.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D23E595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52B6D0F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91E02F2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8BFD8E9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TC02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2F1267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85D18B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Login with invalid credentials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68AFA6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Email: wrong@test.com | Password: badpass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CB42E6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System shows invalid credentials message and blocks login.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7653D73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1F32D5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595E9A8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F63D02F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TC03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33685D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DB9A97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Verify OTP within validity period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6A695E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Valid OTP entered within 5 minutes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FD121F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Session token is created and user reaches Home screen.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512094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FFADA4F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1AE5F402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331AD85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TC04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3DA98D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4263B8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Verify expired OTP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9C7B36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OTP entered after expiry time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D3ADAD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System shows OTP expired message and asks for resend.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5EB966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9F5846C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0F5E5837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2CEC33A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TC05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1243B0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5F91C7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Resend OTP from verification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0C4DB9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Resend OTP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B280C4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New OTP is issued and countdown resets.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A6C38CA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4CB8949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9752B6E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16AED47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TC06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E1D989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073532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Restore valid session on app restart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34A2D3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Reopen app with valid stored token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FB5E20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User is auto logged in and sent to Home screen.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FAD6203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995F8C2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47B0CED0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F0FE597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TC07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FE7A86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534230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Logout clears active session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C30929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Logout from profile area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E749CF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Stored token is removed and login screen is shown.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AB6C882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1370B14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53FD2679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4FAE584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TC08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843DEA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Home and Discovery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EC0B2FC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Load canteen list on home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19F47F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Authenticated user opens Home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699719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Canteen cards display name, location, and rating.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7A7FFBC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30A7A2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287734E3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1B9D6E9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TC09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176722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Home and Discovery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805FCE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Load trending recommendations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8C4601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home screen with backend available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0A65BE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Trending section is populated with recommended items.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920335D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35F421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28ACC6D6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034BBB7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TC10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212076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Home and Discovery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8B24BB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Load budget meal recommendations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B1073A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home screen and request budget items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131BE1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Budget section displays lower cost food suggestions.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C56A0F1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26931EA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7D0E355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754B7A4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TC11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815D56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Home and Discovery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8A8036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Save or unsave a canteen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096F7A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bookmark on canteen card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AA7CA2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Saved state toggles and entry appears in saved canteens.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2046B55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E9651E7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B100494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3AE1A9C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TC12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93F875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Menu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5382F6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menu for selected canteen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77F8CF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Select one canteen from Home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34F8D9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Menu items are loaded and grouped by category.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DF7939F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DE73CB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5C534B7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08C7708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TC13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7BF62D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440CD5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Add item to cart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511812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Add on one menu item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B93ADA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Item is added and cart count updates immediately.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B789669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C2F1854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14ADCA74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9844765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TC14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2B3AB5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1C1AEB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Increase item quantity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E5817C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plus button for cart item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494950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Quantity increases and subtotal recalculates.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32599FD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4914917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4F96BB10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A3C8879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TC15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F4C7CF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4632F5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Decrease quantity until item is removed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C1B7F5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minus until quantity becomes zero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5EFD2B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Item is removed and cart updates correctly.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C73883B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73DF96D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07A9B4D5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493474D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TC16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12343CC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0EC8F0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Add special instruction to food item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E37AF9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Enter instruction such as No onions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95769E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Instruction is stored with the selected cart item.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986920B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A9D82A4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1B8CC845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48B0E8C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TC17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5B9C90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36300C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Verify tax and total calculation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821418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Subtotal set to 100 with 5 percent tax rule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EDAFE0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Tax becomes 5 and total becomes 105.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251333C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027379A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105874DD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2EBB0D3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TC18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6EB332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815D78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Prevent mixed canteen cart conflict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8FA32A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Add item from canteen B while cart has canteen A item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1761DF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Warning dialog asks user to clear cart or cancel.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B694D47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1C65284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69B92BF1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C87ECC5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TC19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5931B0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780D71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Persist cart after restart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4C8C82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Add items and reopen app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5B3537C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 contents are restored from local storage.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B96BBA5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0A9B60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6171D81B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FD7B0FC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TC20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0ADBE1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4624CA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Clear cart manually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A23636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Clear Cart and confirm action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AA9643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All items are removed and empty state is shown.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F76B7A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8702615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9860463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77C73E6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TC21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C77349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Payment and Orders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4287BBC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Place order using wallet with sufficient balance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01FCC1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 total 150 and wallet balance 500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EE469E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Order is placed and success screen displays order number.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BBF0EC4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BA6653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A3E3BB0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5632B4B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TC22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880DA9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Payment and Orders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24E1CA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Attempt wallet payment with insufficient balance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9AF32E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Cart total 300 and wallet balance 50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1408CC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Order is blocked and insufficient balance message is shown.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465855B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5B9F6C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50C5DC6E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084BCB5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lastRenderedPageBreak/>
              <w:t>TC23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F4849A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Payment and Orders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33DE2E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Place order through UPI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836BF5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Enter UPI ID and confirm payment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756428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Order is saved with UPI as payment method.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342B5B9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1421FAC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103544DC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1A65BB9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TC24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619BA6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Payment and Orders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410AE0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Verify order success page details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EF012D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Complete one valid order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B0F779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Order number, canteen name, and estimate are shown.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B6C435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35F0AFD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05EBB102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69F6132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TC25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B609AA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Payment and Orders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418AF5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View order history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20B4D7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Navigate to Orders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6A76BD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Past orders display with totals and status labels.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FE0743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0D63CEB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8FF26DE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DF23E97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TC26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1580EC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Payment and Orders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A3BE60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order details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6F4461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Select one order from history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431354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Item list, pricing, payment mode, and timeline are visible.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ED58743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0B2DE1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0EB354CF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F82FEEB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TC27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F7A695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Payment and Orders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628251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Cancel pending order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D22DDA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pending order and choose Cancel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D9F5A9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Order status changes to Cancelled and refund path is enabled.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564234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DAA70B9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2CCD36F3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0C93662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TC28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238156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Wallet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C992AE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View current wallet balance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B0F41F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Wallet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361C7F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Balance is displayed clearly with currency value.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940391A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FDB5809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2184553E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7C1CE69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TC29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1186C9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Wallet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10A732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View wallet transaction history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8F1B0D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Scroll transaction section in wallet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B1AB92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Credit and debit entries load with date and notes.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B3D9662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4BF148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67CBE48C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CC6F434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TC30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793501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Wallet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973B30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Recharge wallet balance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6A71FD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Add 200 through recharge flow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47DDD0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Balance increases and a credit transaction is recorded.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B94AEBB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2001253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2D99C87D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40BCC5E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TC31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3ABEF2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Refund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6020C6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Create refund request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7A17F9C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Request refund for cancelled order with reason Wrong item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9A9817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Refund request is created with Pending status.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6D8FE3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D9C3B4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860F564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FAD2CC3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TC32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19B2E6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Refund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94EE45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View refund history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29A40F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Refund History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2BBCE8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Refund list shows status and admin notes where available.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9EFCA3D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F2E904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29E213E2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AB2C6D4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TC33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782BA7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Refund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D39107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Reflect approved refund in wallet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139BB3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Approve refund from admin side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ED0DF5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Wallet receives refund amount as a credit entry.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E15C23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3C86547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768527B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1219CB1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TC34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185191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Notifications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A20DC6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Receive order update notification in foreground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9B3383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Push an order status notification while app is open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B80CB6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Snackbar or in-app alert is shown with relevant action.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7073EED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C05D92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37D1F77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831240E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TC35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041122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Notifications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B62B07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Deep link from notification to order details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417E16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Tap an order action notification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32FEE8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App opens the related order details screen directly.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0DED2B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F4775BF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91E0AAD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22D0002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TC36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366163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Notifications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E6FB68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Load notification center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EBAB58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Notifications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BD3F84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Read and unread notifications are listed correctly.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DE99B82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5FF95A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1E11EDDB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08C8038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TC37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91F911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Profile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B0D709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View profile details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DA5909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Navigate to Profile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3A9107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Name, email, department, contact, and image are displayed.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7E907E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1E234D7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0A3E27C1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0DEA48E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TC38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85BA5B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Profile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EF0436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Update profile details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2579B6C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Change name and save profile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5F22425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Updated details persist and success feedback is shown.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5619C33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CB22B9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64AAF606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D87D515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TC39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F06426C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Profile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E2F012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Upload profile image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C4B04F1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Select local image and confirm upload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5093CA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New profile image is stored and shown in the UI.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E67FDB3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67C969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6D8F4ED3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DAD4117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TC40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AA6BAF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Chatbot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95F64A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Send question to chatbot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BA4589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Message: What is today's special?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AE78C7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Relevant AI response is returned in chat history.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004BBD9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0A74F05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9DA90C1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DCFF6F4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TC41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E41C3B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Chatbot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BFCF0A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Persist chatbot history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1A84B73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Close and reopen chatbot screen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0633108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Previous messages remain available after reload.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85CA07F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48628D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783F9FAA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0F04096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TC42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BEA99B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Feedback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218493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Submit review for completed order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58BE8CB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Rate order and submit feedback comment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12A17D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Review is saved successfully and confirmation is shown.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6E22DA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DFE84F7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0F14EBE5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BDD35D8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TC43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067675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Admin Panel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9F3BC6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Admin login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68FD92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Admin email and password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78A217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Admin dashboard loads after successful authentication.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93338A2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D108D9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4C0583F2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0AA6458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TC44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3D847A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Admin Panel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B40C62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View all orders in admin panel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EFE97C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orders area from dashboard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8110CB2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Orders load with filters and status information.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1210858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B49DF3A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520338D9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AA3A685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TC45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337FA5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Admin Panel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58C5E2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Update order status from admin side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50604D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Change one order to Ready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52F4AF2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Status updates and customer notification is triggered.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0FF05F7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38AE1C0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6CAE39D3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0A8BC37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TC46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4496C96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Admin Panel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FD791D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Toggle menu item availability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C025BF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Switch item from available to unavailable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18EE66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Item becomes hidden or unavailable to customer users.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22AB952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3C142A79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CA6D0BC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2ED4AA3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TC47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14553A2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Reliability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4A43259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Open app with no network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A2C4DC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Disable network and launch app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20B1D0F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App shows error or fallback state without crashing.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0AB957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3191AD01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569918BC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6A2A02D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lastRenderedPageBreak/>
              <w:t>TC48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07E7BD10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Reliability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04CB2B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Use fallback API URL when primary is unavailable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9707D7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Primary backend URL is unreachable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B89B1B7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App retries against fallback URL and continues loading.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C73ACF3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CBE964F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5CA7196A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A56BB70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TC49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C619B0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Security and Session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785C94A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Handle expired JWT token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7288030E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Send expired token with protected request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66EA34DB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System rejects request and routes user back to login.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1FAB0AA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vAlign w:val="center"/>
          </w:tcPr>
          <w:p w14:paraId="4958544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  <w:tr w:rsidR="00274AC3" w14:paraId="37F2CEEB" w14:textId="77777777">
        <w:trPr>
          <w:jc w:val="center"/>
        </w:trPr>
        <w:tc>
          <w:tcPr>
            <w:tcW w:w="107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1186D2A0" w14:textId="77777777" w:rsidR="00274AC3" w:rsidRDefault="00000000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6"/>
              </w:rPr>
              <w:t>TC50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C4AF2CD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Preferences</w:t>
            </w:r>
          </w:p>
        </w:tc>
        <w:tc>
          <w:tcPr>
            <w:tcW w:w="26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6251A8E4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Toggle app theme and persist it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71C92DE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Switch between light and dark theme</w:t>
            </w:r>
          </w:p>
        </w:tc>
        <w:tc>
          <w:tcPr>
            <w:tcW w:w="289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DF4145F" w14:textId="77777777" w:rsidR="00274AC3" w:rsidRDefault="00000000">
            <w:r>
              <w:rPr>
                <w:rFonts w:ascii="Calibri" w:hAnsi="Calibri"/>
                <w:color w:val="000000"/>
                <w:sz w:val="16"/>
              </w:rPr>
              <w:t>Theme changes immediately and remains after restart.</w:t>
            </w:r>
          </w:p>
        </w:tc>
        <w:tc>
          <w:tcPr>
            <w:tcW w:w="181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27BE65BE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As expected</w:t>
            </w:r>
          </w:p>
        </w:tc>
        <w:tc>
          <w:tcPr>
            <w:tcW w:w="96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4F4F4"/>
            <w:vAlign w:val="center"/>
          </w:tcPr>
          <w:p w14:paraId="4E51ECB6" w14:textId="77777777" w:rsidR="00274AC3" w:rsidRDefault="00000000">
            <w:pPr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Pass</w:t>
            </w:r>
          </w:p>
        </w:tc>
      </w:tr>
    </w:tbl>
    <w:p w14:paraId="78F8EE2D" w14:textId="77777777" w:rsidR="004D5780" w:rsidRDefault="004D5780"/>
    <w:sectPr w:rsidR="004D5780" w:rsidSect="00034616">
      <w:pgSz w:w="16834" w:h="11909" w:orient="landscape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519881">
    <w:abstractNumId w:val="8"/>
  </w:num>
  <w:num w:numId="2" w16cid:durableId="453524304">
    <w:abstractNumId w:val="6"/>
  </w:num>
  <w:num w:numId="3" w16cid:durableId="814759859">
    <w:abstractNumId w:val="5"/>
  </w:num>
  <w:num w:numId="4" w16cid:durableId="735785865">
    <w:abstractNumId w:val="4"/>
  </w:num>
  <w:num w:numId="5" w16cid:durableId="2128086932">
    <w:abstractNumId w:val="7"/>
  </w:num>
  <w:num w:numId="6" w16cid:durableId="1966692950">
    <w:abstractNumId w:val="3"/>
  </w:num>
  <w:num w:numId="7" w16cid:durableId="1599219374">
    <w:abstractNumId w:val="2"/>
  </w:num>
  <w:num w:numId="8" w16cid:durableId="1452482721">
    <w:abstractNumId w:val="1"/>
  </w:num>
  <w:num w:numId="9" w16cid:durableId="124252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AC3"/>
    <w:rsid w:val="0029639D"/>
    <w:rsid w:val="00326F90"/>
    <w:rsid w:val="004D5780"/>
    <w:rsid w:val="00837A83"/>
    <w:rsid w:val="008438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2F05A"/>
  <w14:defaultImageDpi w14:val="300"/>
  <w15:docId w15:val="{B43D17CF-38A5-4674-82C2-25762C7B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GOSWAMI</cp:lastModifiedBy>
  <cp:revision>3</cp:revision>
  <dcterms:created xsi:type="dcterms:W3CDTF">2013-12-23T23:15:00Z</dcterms:created>
  <dcterms:modified xsi:type="dcterms:W3CDTF">2026-05-05T09:34:00Z</dcterms:modified>
  <cp:category/>
</cp:coreProperties>
</file>