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B0C" w:rsidRPr="00000274" w:rsidRDefault="00000274" w:rsidP="00000274">
      <w:pPr>
        <w:jc w:val="center"/>
        <w:rPr>
          <w:rFonts w:ascii="Times New Roman" w:hAnsi="Times New Roman" w:cs="Times New Roman"/>
          <w:b/>
          <w:color w:val="7030A0"/>
          <w:sz w:val="32"/>
          <w:lang w:val="ro-RO"/>
        </w:rPr>
      </w:pPr>
      <w:proofErr w:type="spellStart"/>
      <w:r w:rsidRPr="00000274">
        <w:rPr>
          <w:rFonts w:ascii="Times New Roman" w:hAnsi="Times New Roman" w:cs="Times New Roman"/>
          <w:b/>
          <w:color w:val="7030A0"/>
          <w:sz w:val="32"/>
        </w:rPr>
        <w:t>Proiect</w:t>
      </w:r>
      <w:proofErr w:type="spellEnd"/>
      <w:r w:rsidRPr="00000274">
        <w:rPr>
          <w:rFonts w:ascii="Times New Roman" w:hAnsi="Times New Roman" w:cs="Times New Roman"/>
          <w:b/>
          <w:color w:val="7030A0"/>
          <w:sz w:val="32"/>
        </w:rPr>
        <w:t xml:space="preserve"> </w:t>
      </w:r>
      <w:r w:rsidRPr="00000274">
        <w:rPr>
          <w:rFonts w:ascii="Times New Roman" w:hAnsi="Times New Roman" w:cs="Times New Roman"/>
          <w:b/>
          <w:color w:val="7030A0"/>
          <w:sz w:val="32"/>
          <w:lang w:val="ro-RO"/>
        </w:rPr>
        <w:t>Închiriere filme (Renting Movies)</w:t>
      </w:r>
    </w:p>
    <w:p w:rsidR="00000274" w:rsidRDefault="00000274" w:rsidP="00000274">
      <w:pPr>
        <w:jc w:val="center"/>
        <w:rPr>
          <w:rFonts w:ascii="Times New Roman" w:hAnsi="Times New Roman" w:cs="Times New Roman"/>
          <w:b/>
          <w:sz w:val="32"/>
          <w:lang w:val="ro-RO"/>
        </w:rPr>
      </w:pPr>
    </w:p>
    <w:p w:rsidR="00000274" w:rsidRDefault="00000274" w:rsidP="00000274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Aplicație </w:t>
      </w:r>
      <w:r w:rsidR="00D56AA5" w:rsidRPr="00D56AA5">
        <w:rPr>
          <w:rFonts w:ascii="Times New Roman" w:hAnsi="Times New Roman" w:cs="Times New Roman"/>
          <w:sz w:val="24"/>
          <w:lang w:val="ro-RO"/>
        </w:rPr>
        <w:t>ASP.NET Core Web App (Model-View-Controller)</w:t>
      </w:r>
      <w:r w:rsidR="00D56AA5">
        <w:rPr>
          <w:rFonts w:ascii="Times New Roman" w:hAnsi="Times New Roman" w:cs="Times New Roman"/>
          <w:sz w:val="24"/>
          <w:lang w:val="ro-RO"/>
        </w:rPr>
        <w:t xml:space="preserve"> realizată</w:t>
      </w:r>
      <w:r>
        <w:rPr>
          <w:rFonts w:ascii="Times New Roman" w:hAnsi="Times New Roman" w:cs="Times New Roman"/>
          <w:sz w:val="24"/>
          <w:lang w:val="ro-RO"/>
        </w:rPr>
        <w:t xml:space="preserve"> pentru un magazin de închiriat filme</w:t>
      </w:r>
      <w:r w:rsidR="003F2E95">
        <w:rPr>
          <w:rFonts w:ascii="Times New Roman" w:hAnsi="Times New Roman" w:cs="Times New Roman"/>
          <w:sz w:val="24"/>
          <w:lang w:val="ro-RO"/>
        </w:rPr>
        <w:t>.</w:t>
      </w:r>
    </w:p>
    <w:p w:rsidR="00000274" w:rsidRPr="00710636" w:rsidRDefault="003F2E95" w:rsidP="00000274">
      <w:pPr>
        <w:jc w:val="both"/>
        <w:rPr>
          <w:rFonts w:ascii="Times New Roman" w:hAnsi="Times New Roman" w:cs="Times New Roman"/>
          <w:b/>
          <w:color w:val="7030A0"/>
          <w:sz w:val="28"/>
          <w:lang w:val="ro-RO"/>
        </w:rPr>
      </w:pPr>
      <w:r w:rsidRPr="00710636">
        <w:rPr>
          <w:rFonts w:ascii="Times New Roman" w:hAnsi="Times New Roman" w:cs="Times New Roman"/>
          <w:b/>
          <w:color w:val="7030A0"/>
          <w:sz w:val="28"/>
          <w:lang w:val="ro-RO"/>
        </w:rPr>
        <w:drawing>
          <wp:anchor distT="0" distB="0" distL="114300" distR="114300" simplePos="0" relativeHeight="251659264" behindDoc="0" locked="0" layoutInCell="1" allowOverlap="1" wp14:anchorId="4B1EA4C7" wp14:editId="71A4393C">
            <wp:simplePos x="0" y="0"/>
            <wp:positionH relativeFrom="margin">
              <wp:align>right</wp:align>
            </wp:positionH>
            <wp:positionV relativeFrom="paragraph">
              <wp:posOffset>221497</wp:posOffset>
            </wp:positionV>
            <wp:extent cx="5732145" cy="2798445"/>
            <wp:effectExtent l="0" t="0" r="1905" b="1905"/>
            <wp:wrapTight wrapText="bothSides">
              <wp:wrapPolygon edited="0">
                <wp:start x="0" y="0"/>
                <wp:lineTo x="0" y="21468"/>
                <wp:lineTo x="21535" y="21468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0636">
        <w:rPr>
          <w:rFonts w:ascii="Times New Roman" w:hAnsi="Times New Roman" w:cs="Times New Roman"/>
          <w:b/>
          <w:color w:val="7030A0"/>
          <w:sz w:val="28"/>
          <w:lang w:val="ro-RO"/>
        </w:rPr>
        <w:t>Use-</w:t>
      </w:r>
      <w:r w:rsidR="00000274" w:rsidRPr="00710636">
        <w:rPr>
          <w:rFonts w:ascii="Times New Roman" w:hAnsi="Times New Roman" w:cs="Times New Roman"/>
          <w:b/>
          <w:color w:val="7030A0"/>
          <w:sz w:val="28"/>
          <w:lang w:val="ro-RO"/>
        </w:rPr>
        <w:t>c</w:t>
      </w:r>
      <w:r w:rsidRPr="00710636">
        <w:rPr>
          <w:rFonts w:ascii="Times New Roman" w:hAnsi="Times New Roman" w:cs="Times New Roman"/>
          <w:b/>
          <w:color w:val="7030A0"/>
          <w:sz w:val="28"/>
          <w:lang w:val="ro-RO"/>
        </w:rPr>
        <w:t>ase-uri:</w:t>
      </w:r>
    </w:p>
    <w:p w:rsidR="00D56AA5" w:rsidRPr="00000274" w:rsidRDefault="00D56AA5" w:rsidP="00D56AA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o-RO"/>
        </w:rPr>
        <w:t>Publicul poate accesa doar pagina cu filmele magazinului, iar utilizatorii autentificați sunt angajații magazinului(doar adminul poate înregistra noi utilizitori).</w:t>
      </w:r>
    </w:p>
    <w:p w:rsidR="003F2E95" w:rsidRDefault="003F2E95" w:rsidP="00000274">
      <w:pPr>
        <w:jc w:val="both"/>
        <w:rPr>
          <w:rFonts w:ascii="Times New Roman" w:hAnsi="Times New Roman" w:cs="Times New Roman"/>
          <w:color w:val="7030A0"/>
          <w:sz w:val="28"/>
          <w:lang w:val="ro-RO"/>
        </w:rPr>
      </w:pPr>
    </w:p>
    <w:p w:rsidR="003F2E95" w:rsidRPr="00710636" w:rsidRDefault="003F2E95" w:rsidP="00000274">
      <w:pPr>
        <w:jc w:val="both"/>
        <w:rPr>
          <w:rFonts w:ascii="Times New Roman" w:hAnsi="Times New Roman" w:cs="Times New Roman"/>
          <w:b/>
          <w:color w:val="7030A0"/>
          <w:sz w:val="28"/>
          <w:lang w:val="ro-RO"/>
        </w:rPr>
      </w:pPr>
      <w:r w:rsidRPr="00710636">
        <w:rPr>
          <w:rFonts w:ascii="Times New Roman" w:hAnsi="Times New Roman" w:cs="Times New Roman"/>
          <w:b/>
          <w:color w:val="7030A0"/>
          <w:sz w:val="28"/>
          <w:lang w:val="ro-RO"/>
        </w:rPr>
        <w:t>Diagrama bazei de date:</w:t>
      </w:r>
    </w:p>
    <w:p w:rsidR="003F2E95" w:rsidRDefault="003F2E95" w:rsidP="00000274">
      <w:pPr>
        <w:jc w:val="both"/>
        <w:rPr>
          <w:rFonts w:ascii="Times New Roman" w:hAnsi="Times New Roman" w:cs="Times New Roman"/>
          <w:color w:val="7030A0"/>
          <w:sz w:val="28"/>
          <w:lang w:val="ro-RO"/>
        </w:rPr>
      </w:pPr>
      <w:r w:rsidRPr="003F2E95">
        <w:rPr>
          <w:rFonts w:ascii="Times New Roman" w:hAnsi="Times New Roman" w:cs="Times New Roman"/>
          <w:color w:val="7030A0"/>
          <w:sz w:val="28"/>
          <w:lang w:val="ro-RO"/>
        </w:rPr>
        <w:drawing>
          <wp:anchor distT="0" distB="0" distL="114300" distR="114300" simplePos="0" relativeHeight="251661312" behindDoc="0" locked="0" layoutInCell="1" allowOverlap="1" wp14:anchorId="21B24938" wp14:editId="4FAFB52C">
            <wp:simplePos x="0" y="0"/>
            <wp:positionH relativeFrom="margin">
              <wp:align>right</wp:align>
            </wp:positionH>
            <wp:positionV relativeFrom="paragraph">
              <wp:posOffset>355901</wp:posOffset>
            </wp:positionV>
            <wp:extent cx="5732145" cy="2912110"/>
            <wp:effectExtent l="0" t="0" r="1905" b="2540"/>
            <wp:wrapTight wrapText="bothSides">
              <wp:wrapPolygon edited="0">
                <wp:start x="0" y="0"/>
                <wp:lineTo x="0" y="21478"/>
                <wp:lineTo x="21535" y="21478"/>
                <wp:lineTo x="215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2E95" w:rsidRPr="00710636" w:rsidRDefault="002D7165" w:rsidP="00000274">
      <w:pPr>
        <w:jc w:val="both"/>
        <w:rPr>
          <w:rFonts w:ascii="Times New Roman" w:hAnsi="Times New Roman" w:cs="Times New Roman"/>
          <w:b/>
          <w:color w:val="7030A0"/>
          <w:sz w:val="28"/>
          <w:lang w:val="ro-RO"/>
        </w:rPr>
      </w:pPr>
      <w:r w:rsidRPr="00710636">
        <w:rPr>
          <w:rFonts w:ascii="Times New Roman" w:hAnsi="Times New Roman" w:cs="Times New Roman"/>
          <w:b/>
          <w:color w:val="7030A0"/>
          <w:sz w:val="28"/>
          <w:lang w:val="ro-RO"/>
        </w:rPr>
        <w:lastRenderedPageBreak/>
        <w:t>Crearea aplicației:</w:t>
      </w:r>
    </w:p>
    <w:p w:rsidR="002D7165" w:rsidRPr="002D7165" w:rsidRDefault="002D7165" w:rsidP="00000274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-baza de date a fost creată în SSMS inițial, ulterior am fost nevoită de șterg baza de date și am recreat-o prin metoda cod first din aplicație</w:t>
      </w:r>
    </w:p>
    <w:p w:rsidR="002D7165" w:rsidRDefault="002D7165" w:rsidP="00000274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-pentru fiecare tabelă din baza de date avem câte o clasă, un model, un repository, un controller și view-urile aferente</w:t>
      </w:r>
    </w:p>
    <w:p w:rsidR="002D7165" w:rsidRDefault="002D7165" w:rsidP="00000274">
      <w:pPr>
        <w:jc w:val="both"/>
        <w:rPr>
          <w:rFonts w:ascii="Times New Roman" w:hAnsi="Times New Roman" w:cs="Times New Roman"/>
          <w:sz w:val="24"/>
          <w:lang w:val="ro-RO"/>
        </w:rPr>
      </w:pPr>
    </w:p>
    <w:p w:rsidR="00710636" w:rsidRPr="00710636" w:rsidRDefault="00710636" w:rsidP="00000274">
      <w:pPr>
        <w:jc w:val="both"/>
        <w:rPr>
          <w:rFonts w:ascii="Times New Roman" w:hAnsi="Times New Roman" w:cs="Times New Roman"/>
          <w:b/>
          <w:color w:val="7030A0"/>
          <w:sz w:val="28"/>
          <w:lang w:val="ro-RO"/>
        </w:rPr>
      </w:pPr>
      <w:r w:rsidRPr="00710636">
        <w:rPr>
          <w:rFonts w:ascii="Times New Roman" w:hAnsi="Times New Roman" w:cs="Times New Roman"/>
          <w:b/>
          <w:color w:val="7030A0"/>
          <w:sz w:val="28"/>
          <w:lang w:val="ro-RO"/>
        </w:rPr>
        <w:t>Funcționalit</w:t>
      </w:r>
      <w:r w:rsidR="00076B67">
        <w:rPr>
          <w:rFonts w:ascii="Times New Roman" w:hAnsi="Times New Roman" w:cs="Times New Roman"/>
          <w:b/>
          <w:color w:val="7030A0"/>
          <w:sz w:val="28"/>
          <w:lang w:val="ro-RO"/>
        </w:rPr>
        <w:t xml:space="preserve">ățiile </w:t>
      </w:r>
      <w:r w:rsidRPr="00710636">
        <w:rPr>
          <w:rFonts w:ascii="Times New Roman" w:hAnsi="Times New Roman" w:cs="Times New Roman"/>
          <w:b/>
          <w:color w:val="7030A0"/>
          <w:sz w:val="28"/>
          <w:lang w:val="ro-RO"/>
        </w:rPr>
        <w:t>aplicației:</w:t>
      </w:r>
    </w:p>
    <w:p w:rsidR="00710636" w:rsidRDefault="00710636" w:rsidP="00000274">
      <w:pPr>
        <w:jc w:val="both"/>
        <w:rPr>
          <w:rFonts w:ascii="Times New Roman" w:hAnsi="Times New Roman" w:cs="Times New Roman"/>
          <w:color w:val="7030A0"/>
          <w:sz w:val="24"/>
          <w:lang w:val="ro-RO"/>
        </w:rPr>
      </w:pPr>
      <w:r>
        <w:rPr>
          <w:rFonts w:ascii="Times New Roman" w:hAnsi="Times New Roman" w:cs="Times New Roman"/>
          <w:color w:val="7030A0"/>
          <w:sz w:val="24"/>
          <w:lang w:val="ro-RO"/>
        </w:rPr>
        <w:t>Pentru un utilizator neautentificat:</w:t>
      </w:r>
    </w:p>
    <w:p w:rsidR="00710636" w:rsidRDefault="00291EED" w:rsidP="0000027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poate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accesa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pagina</w:t>
      </w:r>
      <w:proofErr w:type="spellEnd"/>
      <w:r>
        <w:rPr>
          <w:rFonts w:ascii="Times New Roman" w:hAnsi="Times New Roman" w:cs="Times New Roman"/>
          <w:sz w:val="24"/>
        </w:rPr>
        <w:t xml:space="preserve"> de home</w:t>
      </w:r>
    </w:p>
    <w:p w:rsidR="00291EED" w:rsidRDefault="00291EED" w:rsidP="00000274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poate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vizualiza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filmele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o-RO"/>
        </w:rPr>
        <w:t>și detaliile despre acestea</w:t>
      </w:r>
    </w:p>
    <w:p w:rsidR="00291EED" w:rsidRDefault="00291EED" w:rsidP="00000274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-poate căuta un film după nume</w:t>
      </w:r>
    </w:p>
    <w:p w:rsidR="00291EED" w:rsidRDefault="00291EED" w:rsidP="00000274">
      <w:pPr>
        <w:jc w:val="both"/>
        <w:rPr>
          <w:rFonts w:ascii="Times New Roman" w:hAnsi="Times New Roman" w:cs="Times New Roman"/>
          <w:sz w:val="24"/>
          <w:lang w:val="ro-RO"/>
        </w:rPr>
      </w:pPr>
      <w:r w:rsidRPr="00291EED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3360" behindDoc="0" locked="0" layoutInCell="1" allowOverlap="1" wp14:anchorId="73E9BD8A" wp14:editId="69195C34">
            <wp:simplePos x="0" y="0"/>
            <wp:positionH relativeFrom="margin">
              <wp:align>right</wp:align>
            </wp:positionH>
            <wp:positionV relativeFrom="paragraph">
              <wp:posOffset>327660</wp:posOffset>
            </wp:positionV>
            <wp:extent cx="5732145" cy="2555240"/>
            <wp:effectExtent l="0" t="0" r="1905" b="0"/>
            <wp:wrapTight wrapText="bothSides">
              <wp:wrapPolygon edited="0">
                <wp:start x="0" y="0"/>
                <wp:lineTo x="0" y="21417"/>
                <wp:lineTo x="21535" y="21417"/>
                <wp:lineTo x="215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lang w:val="ro-RO"/>
        </w:rPr>
        <w:t xml:space="preserve">-pentru orice altă acțiune se va solicita autentificarea </w:t>
      </w:r>
    </w:p>
    <w:p w:rsidR="00291EED" w:rsidRPr="00291EED" w:rsidRDefault="00291EED" w:rsidP="00000274">
      <w:pPr>
        <w:jc w:val="both"/>
        <w:rPr>
          <w:rFonts w:ascii="Times New Roman" w:hAnsi="Times New Roman" w:cs="Times New Roman"/>
          <w:sz w:val="24"/>
        </w:rPr>
      </w:pPr>
    </w:p>
    <w:p w:rsidR="00291EED" w:rsidRDefault="00291EED" w:rsidP="00000274">
      <w:pPr>
        <w:jc w:val="both"/>
        <w:rPr>
          <w:rFonts w:ascii="Times New Roman" w:hAnsi="Times New Roman" w:cs="Times New Roman"/>
          <w:color w:val="7030A0"/>
          <w:sz w:val="28"/>
          <w:lang w:val="ro-RO"/>
        </w:rPr>
      </w:pPr>
    </w:p>
    <w:p w:rsidR="00291EED" w:rsidRDefault="00291EED" w:rsidP="00000274">
      <w:pPr>
        <w:jc w:val="both"/>
        <w:rPr>
          <w:rFonts w:ascii="Times New Roman" w:hAnsi="Times New Roman" w:cs="Times New Roman"/>
          <w:color w:val="7030A0"/>
          <w:sz w:val="28"/>
          <w:lang w:val="ro-RO"/>
        </w:rPr>
      </w:pPr>
    </w:p>
    <w:p w:rsidR="00291EED" w:rsidRDefault="00291EED" w:rsidP="00000274">
      <w:pPr>
        <w:jc w:val="both"/>
        <w:rPr>
          <w:rFonts w:ascii="Times New Roman" w:hAnsi="Times New Roman" w:cs="Times New Roman"/>
          <w:color w:val="7030A0"/>
          <w:sz w:val="28"/>
          <w:lang w:val="ro-RO"/>
        </w:rPr>
      </w:pPr>
    </w:p>
    <w:p w:rsidR="00291EED" w:rsidRDefault="00291EED" w:rsidP="00000274">
      <w:pPr>
        <w:jc w:val="both"/>
        <w:rPr>
          <w:rFonts w:ascii="Times New Roman" w:hAnsi="Times New Roman" w:cs="Times New Roman"/>
          <w:color w:val="7030A0"/>
          <w:sz w:val="28"/>
          <w:lang w:val="ro-RO"/>
        </w:rPr>
      </w:pPr>
      <w:r w:rsidRPr="00291EED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5408" behindDoc="0" locked="0" layoutInCell="1" allowOverlap="1" wp14:anchorId="6DCB376D" wp14:editId="281A4E1B">
            <wp:simplePos x="0" y="0"/>
            <wp:positionH relativeFrom="margin">
              <wp:align>left</wp:align>
            </wp:positionH>
            <wp:positionV relativeFrom="paragraph">
              <wp:posOffset>-972185</wp:posOffset>
            </wp:positionV>
            <wp:extent cx="3072765" cy="2599055"/>
            <wp:effectExtent l="0" t="0" r="0" b="0"/>
            <wp:wrapTight wrapText="bothSides">
              <wp:wrapPolygon edited="0">
                <wp:start x="0" y="0"/>
                <wp:lineTo x="0" y="21373"/>
                <wp:lineTo x="21426" y="21373"/>
                <wp:lineTo x="2142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1EED" w:rsidRDefault="00291EED" w:rsidP="00000274">
      <w:pPr>
        <w:jc w:val="both"/>
        <w:rPr>
          <w:rFonts w:ascii="Times New Roman" w:hAnsi="Times New Roman" w:cs="Times New Roman"/>
          <w:color w:val="7030A0"/>
          <w:sz w:val="28"/>
          <w:lang w:val="ro-RO"/>
        </w:rPr>
      </w:pPr>
    </w:p>
    <w:p w:rsidR="00291EED" w:rsidRDefault="00291EED" w:rsidP="00000274">
      <w:pPr>
        <w:jc w:val="both"/>
        <w:rPr>
          <w:rFonts w:ascii="Times New Roman" w:hAnsi="Times New Roman" w:cs="Times New Roman"/>
          <w:color w:val="7030A0"/>
          <w:sz w:val="28"/>
          <w:lang w:val="ro-RO"/>
        </w:rPr>
      </w:pPr>
    </w:p>
    <w:p w:rsidR="00291EED" w:rsidRDefault="00291EED" w:rsidP="00000274">
      <w:pPr>
        <w:jc w:val="both"/>
        <w:rPr>
          <w:rFonts w:ascii="Times New Roman" w:hAnsi="Times New Roman" w:cs="Times New Roman"/>
          <w:color w:val="7030A0"/>
          <w:sz w:val="28"/>
          <w:lang w:val="ro-RO"/>
        </w:rPr>
      </w:pPr>
    </w:p>
    <w:p w:rsidR="00291EED" w:rsidRDefault="00291EED" w:rsidP="00000274">
      <w:pPr>
        <w:jc w:val="both"/>
        <w:rPr>
          <w:rFonts w:ascii="Times New Roman" w:hAnsi="Times New Roman" w:cs="Times New Roman"/>
          <w:color w:val="7030A0"/>
          <w:sz w:val="28"/>
          <w:lang w:val="ro-RO"/>
        </w:rPr>
      </w:pPr>
    </w:p>
    <w:p w:rsidR="00291EED" w:rsidRDefault="00076B67" w:rsidP="00000274">
      <w:pPr>
        <w:jc w:val="both"/>
        <w:rPr>
          <w:rFonts w:ascii="Times New Roman" w:hAnsi="Times New Roman" w:cs="Times New Roman"/>
          <w:color w:val="7030A0"/>
          <w:sz w:val="24"/>
          <w:lang w:val="ro-RO"/>
        </w:rPr>
      </w:pPr>
      <w:r>
        <w:rPr>
          <w:rFonts w:ascii="Times New Roman" w:hAnsi="Times New Roman" w:cs="Times New Roman"/>
          <w:color w:val="7030A0"/>
          <w:sz w:val="24"/>
          <w:lang w:val="ro-RO"/>
        </w:rPr>
        <w:lastRenderedPageBreak/>
        <w:t>Pentru un utilizator autentificat:</w:t>
      </w:r>
    </w:p>
    <w:p w:rsidR="00076B67" w:rsidRDefault="00076B67" w:rsidP="00076B6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poate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accesa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pagina</w:t>
      </w:r>
      <w:proofErr w:type="spellEnd"/>
      <w:r>
        <w:rPr>
          <w:rFonts w:ascii="Times New Roman" w:hAnsi="Times New Roman" w:cs="Times New Roman"/>
          <w:sz w:val="24"/>
        </w:rPr>
        <w:t xml:space="preserve"> de home</w:t>
      </w:r>
    </w:p>
    <w:p w:rsidR="00076B67" w:rsidRDefault="00076B67" w:rsidP="00076B67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poate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vizualiza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filmele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o-RO"/>
        </w:rPr>
        <w:t>și detaliile despre acestea</w:t>
      </w:r>
    </w:p>
    <w:p w:rsidR="00076B67" w:rsidRDefault="00076B67" w:rsidP="00076B67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-poate adăuga un film nou</w:t>
      </w:r>
    </w:p>
    <w:p w:rsidR="00076B67" w:rsidRDefault="00076B67" w:rsidP="00076B67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-poate edita un film</w:t>
      </w:r>
    </w:p>
    <w:p w:rsidR="00076B67" w:rsidRDefault="00076B67" w:rsidP="00076B67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-poate căuta un film după nume</w:t>
      </w:r>
    </w:p>
    <w:p w:rsidR="00076B67" w:rsidRDefault="00076B67" w:rsidP="00076B67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-poate vizualiza închirierile pentru un anumit film</w:t>
      </w:r>
    </w:p>
    <w:p w:rsidR="00076B67" w:rsidRDefault="00076B67" w:rsidP="00076B67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-poate vizualiza clienții și detaliile despre aceștia</w:t>
      </w:r>
    </w:p>
    <w:p w:rsidR="00076B67" w:rsidRDefault="00076B67" w:rsidP="00076B67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-poate adăuga un client nou</w:t>
      </w:r>
    </w:p>
    <w:p w:rsidR="00076B67" w:rsidRDefault="00076B67" w:rsidP="00076B67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-poate edita detaliile unui client</w:t>
      </w:r>
    </w:p>
    <w:p w:rsidR="00076B67" w:rsidRDefault="00076B67" w:rsidP="00076B67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-poate căuta un client dupa email</w:t>
      </w:r>
    </w:p>
    <w:p w:rsidR="00076B67" w:rsidRDefault="00076B67" w:rsidP="00076B67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-poate vizualiza închirierile pentru un anumit client</w:t>
      </w:r>
    </w:p>
    <w:p w:rsidR="00076B67" w:rsidRDefault="00D302BD" w:rsidP="00076B67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-poate vizualiza/adăuga/edita închirieri (la adăugarea unei noi închirieri în baza de date se scade din cantitatea disponibilă pentru filmul respectiv, iar la editarea unei închirieri, dacă EndDate nu este null </w:t>
      </w:r>
      <w:r w:rsidR="00792CC3">
        <w:rPr>
          <w:rFonts w:ascii="Times New Roman" w:hAnsi="Times New Roman" w:cs="Times New Roman"/>
          <w:sz w:val="24"/>
          <w:lang w:val="ro-RO"/>
        </w:rPr>
        <w:t>crește înapoi</w:t>
      </w:r>
      <w:bookmarkStart w:id="0" w:name="_GoBack"/>
      <w:bookmarkEnd w:id="0"/>
      <w:r w:rsidR="00792CC3">
        <w:rPr>
          <w:rFonts w:ascii="Times New Roman" w:hAnsi="Times New Roman" w:cs="Times New Roman"/>
          <w:sz w:val="24"/>
          <w:lang w:val="ro-RO"/>
        </w:rPr>
        <w:t>)</w:t>
      </w:r>
    </w:p>
    <w:p w:rsidR="00D302BD" w:rsidRDefault="00D302BD" w:rsidP="00076B67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-poate vizualiza lista cu închirierile neterminate</w:t>
      </w:r>
    </w:p>
    <w:p w:rsidR="00D302BD" w:rsidRDefault="00D302BD" w:rsidP="00076B67">
      <w:pPr>
        <w:jc w:val="both"/>
        <w:rPr>
          <w:rFonts w:ascii="Times New Roman" w:hAnsi="Times New Roman" w:cs="Times New Roman"/>
          <w:sz w:val="24"/>
          <w:lang w:val="ro-RO"/>
        </w:rPr>
      </w:pPr>
      <w:r w:rsidRPr="00D302BD">
        <w:rPr>
          <w:rFonts w:ascii="Times New Roman" w:hAnsi="Times New Roman" w:cs="Times New Roman"/>
          <w:color w:val="7030A0"/>
          <w:sz w:val="28"/>
          <w:lang w:val="ro-RO"/>
        </w:rPr>
        <w:drawing>
          <wp:anchor distT="0" distB="0" distL="114300" distR="114300" simplePos="0" relativeHeight="251667456" behindDoc="0" locked="0" layoutInCell="1" allowOverlap="1" wp14:anchorId="4B0DC8FF" wp14:editId="6AE4BDCB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732145" cy="2506980"/>
            <wp:effectExtent l="0" t="0" r="1905" b="7620"/>
            <wp:wrapTight wrapText="bothSides">
              <wp:wrapPolygon edited="0">
                <wp:start x="0" y="0"/>
                <wp:lineTo x="0" y="21502"/>
                <wp:lineTo x="21535" y="21502"/>
                <wp:lineTo x="2153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02BD" w:rsidRDefault="00D302BD" w:rsidP="00076B67">
      <w:pPr>
        <w:jc w:val="both"/>
        <w:rPr>
          <w:rFonts w:ascii="Times New Roman" w:hAnsi="Times New Roman" w:cs="Times New Roman"/>
          <w:sz w:val="24"/>
          <w:lang w:val="ro-RO"/>
        </w:rPr>
      </w:pPr>
    </w:p>
    <w:p w:rsidR="00291EED" w:rsidRDefault="00D302BD" w:rsidP="00000274">
      <w:pPr>
        <w:jc w:val="both"/>
        <w:rPr>
          <w:rFonts w:ascii="Times New Roman" w:hAnsi="Times New Roman" w:cs="Times New Roman"/>
          <w:color w:val="7030A0"/>
          <w:sz w:val="28"/>
          <w:lang w:val="ro-RO"/>
        </w:rPr>
      </w:pPr>
      <w:r w:rsidRPr="00D302BD">
        <w:rPr>
          <w:rFonts w:ascii="Times New Roman" w:hAnsi="Times New Roman" w:cs="Times New Roman"/>
          <w:color w:val="7030A0"/>
          <w:sz w:val="28"/>
          <w:lang w:val="ro-RO"/>
        </w:rPr>
        <w:lastRenderedPageBreak/>
        <w:drawing>
          <wp:anchor distT="0" distB="0" distL="114300" distR="114300" simplePos="0" relativeHeight="251671552" behindDoc="0" locked="0" layoutInCell="1" allowOverlap="1" wp14:anchorId="59817973" wp14:editId="571D1E3F">
            <wp:simplePos x="0" y="0"/>
            <wp:positionH relativeFrom="margin">
              <wp:posOffset>68580</wp:posOffset>
            </wp:positionH>
            <wp:positionV relativeFrom="paragraph">
              <wp:posOffset>3154680</wp:posOffset>
            </wp:positionV>
            <wp:extent cx="5732145" cy="2554605"/>
            <wp:effectExtent l="0" t="0" r="1905" b="0"/>
            <wp:wrapTight wrapText="bothSides">
              <wp:wrapPolygon edited="0">
                <wp:start x="0" y="0"/>
                <wp:lineTo x="0" y="21423"/>
                <wp:lineTo x="21535" y="21423"/>
                <wp:lineTo x="2153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02BD">
        <w:rPr>
          <w:rFonts w:ascii="Times New Roman" w:hAnsi="Times New Roman" w:cs="Times New Roman"/>
          <w:color w:val="7030A0"/>
          <w:sz w:val="28"/>
          <w:lang w:val="ro-RO"/>
        </w:rPr>
        <w:drawing>
          <wp:anchor distT="0" distB="0" distL="114300" distR="114300" simplePos="0" relativeHeight="251669504" behindDoc="0" locked="0" layoutInCell="1" allowOverlap="1" wp14:anchorId="131E3F31" wp14:editId="0A6AE849">
            <wp:simplePos x="0" y="0"/>
            <wp:positionH relativeFrom="margin">
              <wp:align>left</wp:align>
            </wp:positionH>
            <wp:positionV relativeFrom="paragraph">
              <wp:posOffset>440690</wp:posOffset>
            </wp:positionV>
            <wp:extent cx="5732145" cy="2549525"/>
            <wp:effectExtent l="0" t="0" r="1905" b="3175"/>
            <wp:wrapTight wrapText="bothSides">
              <wp:wrapPolygon edited="0">
                <wp:start x="0" y="0"/>
                <wp:lineTo x="0" y="21466"/>
                <wp:lineTo x="21535" y="21466"/>
                <wp:lineTo x="2153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2E95" w:rsidRDefault="00D302BD" w:rsidP="00000274">
      <w:pPr>
        <w:jc w:val="both"/>
        <w:rPr>
          <w:rFonts w:ascii="Times New Roman" w:hAnsi="Times New Roman" w:cs="Times New Roman"/>
          <w:color w:val="7030A0"/>
          <w:sz w:val="24"/>
          <w:lang w:val="ro-RO"/>
        </w:rPr>
      </w:pPr>
      <w:r>
        <w:rPr>
          <w:rFonts w:ascii="Times New Roman" w:hAnsi="Times New Roman" w:cs="Times New Roman"/>
          <w:color w:val="7030A0"/>
          <w:sz w:val="24"/>
          <w:lang w:val="ro-RO"/>
        </w:rPr>
        <w:t>Pentru admin:</w:t>
      </w:r>
    </w:p>
    <w:p w:rsidR="00D302BD" w:rsidRDefault="00D302BD" w:rsidP="00000274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-poate face tot ce face un utilizator înregistrat</w:t>
      </w:r>
    </w:p>
    <w:p w:rsidR="00D302BD" w:rsidRDefault="00D302BD" w:rsidP="00000274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-poate șterge filme și clienți</w:t>
      </w:r>
    </w:p>
    <w:p w:rsidR="00D302BD" w:rsidRDefault="00D302BD" w:rsidP="00000274">
      <w:pPr>
        <w:jc w:val="both"/>
        <w:rPr>
          <w:rFonts w:ascii="Times New Roman" w:hAnsi="Times New Roman" w:cs="Times New Roman"/>
          <w:sz w:val="24"/>
          <w:lang w:val="ro-RO"/>
        </w:rPr>
      </w:pPr>
      <w:r w:rsidRPr="00D302BD">
        <w:rPr>
          <w:rFonts w:ascii="Times New Roman" w:hAnsi="Times New Roman" w:cs="Times New Roman"/>
          <w:sz w:val="24"/>
          <w:lang w:val="ro-RO"/>
        </w:rPr>
        <w:drawing>
          <wp:anchor distT="0" distB="0" distL="114300" distR="114300" simplePos="0" relativeHeight="251673600" behindDoc="0" locked="0" layoutInCell="1" allowOverlap="1" wp14:anchorId="244377A0" wp14:editId="4B50F902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3682365" cy="1631315"/>
            <wp:effectExtent l="0" t="0" r="0" b="6985"/>
            <wp:wrapTight wrapText="bothSides">
              <wp:wrapPolygon edited="0">
                <wp:start x="0" y="0"/>
                <wp:lineTo x="0" y="21440"/>
                <wp:lineTo x="21455" y="21440"/>
                <wp:lineTo x="2145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lang w:val="ro-RO"/>
        </w:rPr>
        <w:t>-poate înregistra utilizatori noi</w:t>
      </w:r>
    </w:p>
    <w:p w:rsidR="00D302BD" w:rsidRPr="00D302BD" w:rsidRDefault="00D302BD" w:rsidP="00000274">
      <w:pPr>
        <w:jc w:val="both"/>
        <w:rPr>
          <w:rFonts w:ascii="Times New Roman" w:hAnsi="Times New Roman" w:cs="Times New Roman"/>
          <w:sz w:val="24"/>
          <w:lang w:val="ro-RO"/>
        </w:rPr>
      </w:pPr>
    </w:p>
    <w:sectPr w:rsidR="00D302BD" w:rsidRPr="00D302BD" w:rsidSect="00947363">
      <w:head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7E0" w:rsidRDefault="003067E0" w:rsidP="00000274">
      <w:pPr>
        <w:spacing w:after="0" w:line="240" w:lineRule="auto"/>
      </w:pPr>
      <w:r>
        <w:separator/>
      </w:r>
    </w:p>
  </w:endnote>
  <w:endnote w:type="continuationSeparator" w:id="0">
    <w:p w:rsidR="003067E0" w:rsidRDefault="003067E0" w:rsidP="0000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7E0" w:rsidRDefault="003067E0" w:rsidP="00000274">
      <w:pPr>
        <w:spacing w:after="0" w:line="240" w:lineRule="auto"/>
      </w:pPr>
      <w:r>
        <w:separator/>
      </w:r>
    </w:p>
  </w:footnote>
  <w:footnote w:type="continuationSeparator" w:id="0">
    <w:p w:rsidR="003067E0" w:rsidRDefault="003067E0" w:rsidP="00000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274" w:rsidRDefault="00000274" w:rsidP="00000274">
    <w:pPr>
      <w:pStyle w:val="Header"/>
      <w:jc w:val="right"/>
      <w:rPr>
        <w:lang w:val="ro-RO"/>
      </w:rPr>
    </w:pPr>
    <w:r>
      <w:rPr>
        <w:lang w:val="ro-RO"/>
      </w:rPr>
      <w:t>Baros Ruxandra-Maria</w:t>
    </w:r>
  </w:p>
  <w:p w:rsidR="00000274" w:rsidRPr="00000274" w:rsidRDefault="00000274" w:rsidP="00000274">
    <w:pPr>
      <w:pStyle w:val="Header"/>
      <w:jc w:val="right"/>
      <w:rPr>
        <w:lang w:val="ro-RO"/>
      </w:rPr>
    </w:pPr>
    <w:r>
      <w:rPr>
        <w:lang w:val="ro-RO"/>
      </w:rPr>
      <w:t>STIA anul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F73"/>
    <w:rsid w:val="00000274"/>
    <w:rsid w:val="00076B67"/>
    <w:rsid w:val="00291EED"/>
    <w:rsid w:val="002D7165"/>
    <w:rsid w:val="003067E0"/>
    <w:rsid w:val="00397F73"/>
    <w:rsid w:val="003F2E95"/>
    <w:rsid w:val="00710636"/>
    <w:rsid w:val="00776DD1"/>
    <w:rsid w:val="00792CC3"/>
    <w:rsid w:val="007B0B0C"/>
    <w:rsid w:val="00947363"/>
    <w:rsid w:val="00C0513A"/>
    <w:rsid w:val="00D302BD"/>
    <w:rsid w:val="00D5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075EE-C1E1-481D-84EE-CAB3D7F1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detabel">
    <w:name w:val="cap_de_tabel"/>
    <w:basedOn w:val="Normal"/>
    <w:autoRedefine/>
    <w:qFormat/>
    <w:rsid w:val="00C0513A"/>
    <w:pPr>
      <w:spacing w:after="0" w:line="240" w:lineRule="auto"/>
      <w:jc w:val="center"/>
    </w:pPr>
    <w:rPr>
      <w:rFonts w:ascii="Times New Roman" w:hAnsi="Times New Roman"/>
      <w:b/>
      <w:sz w:val="24"/>
    </w:rPr>
  </w:style>
  <w:style w:type="paragraph" w:customStyle="1" w:styleId="Style1">
    <w:name w:val="Style1"/>
    <w:basedOn w:val="Normal"/>
    <w:autoRedefine/>
    <w:qFormat/>
    <w:rsid w:val="00776DD1"/>
    <w:rPr>
      <w:rFonts w:ascii="Arial" w:hAnsi="Arial"/>
      <w:b/>
      <w:color w:val="4D4D4D"/>
      <w:sz w:val="24"/>
    </w:rPr>
  </w:style>
  <w:style w:type="paragraph" w:customStyle="1" w:styleId="formuladeadresare">
    <w:name w:val="formula_de_adresare"/>
    <w:basedOn w:val="Normal"/>
    <w:autoRedefine/>
    <w:qFormat/>
    <w:rsid w:val="00776DD1"/>
    <w:rPr>
      <w:rFonts w:ascii="Arial" w:hAnsi="Arial"/>
      <w:b/>
      <w:color w:val="4D4D4D"/>
      <w:sz w:val="24"/>
    </w:rPr>
  </w:style>
  <w:style w:type="paragraph" w:styleId="Header">
    <w:name w:val="header"/>
    <w:basedOn w:val="Normal"/>
    <w:link w:val="HeaderChar"/>
    <w:uiPriority w:val="99"/>
    <w:unhideWhenUsed/>
    <w:rsid w:val="0000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274"/>
  </w:style>
  <w:style w:type="paragraph" w:styleId="Footer">
    <w:name w:val="footer"/>
    <w:basedOn w:val="Normal"/>
    <w:link w:val="FooterChar"/>
    <w:uiPriority w:val="99"/>
    <w:unhideWhenUsed/>
    <w:rsid w:val="0000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2023-11-25T13:42:00Z</dcterms:created>
  <dcterms:modified xsi:type="dcterms:W3CDTF">2023-11-25T15:43:00Z</dcterms:modified>
</cp:coreProperties>
</file>