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6462"/>
        <w:gridCol w:w="1170"/>
      </w:tblGrid>
      <w:tr w:rsidR="00560E6E" w14:paraId="317808BF" w14:textId="77777777" w:rsidTr="00560E6E">
        <w:tc>
          <w:tcPr>
            <w:tcW w:w="1116" w:type="dxa"/>
          </w:tcPr>
          <w:p w14:paraId="5FB00E17" w14:textId="77777777" w:rsidR="00560E6E" w:rsidRDefault="00560E6E" w:rsidP="00560E6E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58BF6609" wp14:editId="41BA447B">
                  <wp:extent cx="571500" cy="1028700"/>
                  <wp:effectExtent l="0" t="0" r="12700" b="1270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2" w:type="dxa"/>
          </w:tcPr>
          <w:p w14:paraId="001984C7" w14:textId="77777777" w:rsidR="00560E6E" w:rsidRPr="003579B1" w:rsidRDefault="00560E6E" w:rsidP="00560E6E">
            <w:pPr>
              <w:jc w:val="center"/>
              <w:rPr>
                <w:rFonts w:ascii="Arial Black" w:hAnsi="Arial Black"/>
              </w:rPr>
            </w:pPr>
            <w:r w:rsidRPr="003579B1">
              <w:rPr>
                <w:rFonts w:ascii="Arial Black" w:hAnsi="Arial Black"/>
              </w:rPr>
              <w:t>E84: Introduction to Electrical Engineering</w:t>
            </w:r>
          </w:p>
          <w:p w14:paraId="6E077E30" w14:textId="77777777" w:rsidR="00560E6E" w:rsidRPr="003579B1" w:rsidRDefault="00560E6E" w:rsidP="00560E6E">
            <w:pPr>
              <w:jc w:val="center"/>
              <w:rPr>
                <w:rFonts w:ascii="Arial Black" w:hAnsi="Arial Black"/>
              </w:rPr>
            </w:pPr>
          </w:p>
          <w:p w14:paraId="3080E49C" w14:textId="77777777" w:rsidR="00560E6E" w:rsidRPr="003579B1" w:rsidRDefault="00560E6E" w:rsidP="00560E6E">
            <w:pPr>
              <w:jc w:val="center"/>
              <w:rPr>
                <w:sz w:val="36"/>
                <w:szCs w:val="36"/>
              </w:rPr>
            </w:pPr>
            <w:r w:rsidRPr="003579B1">
              <w:rPr>
                <w:rFonts w:ascii="Arial Black" w:hAnsi="Arial Black"/>
                <w:sz w:val="36"/>
                <w:szCs w:val="36"/>
              </w:rPr>
              <w:t xml:space="preserve">Lab </w:t>
            </w:r>
            <w:r>
              <w:rPr>
                <w:rFonts w:ascii="Arial Black" w:hAnsi="Arial Black"/>
                <w:sz w:val="36"/>
                <w:szCs w:val="36"/>
              </w:rPr>
              <w:t>1 Sample Report</w:t>
            </w:r>
          </w:p>
        </w:tc>
        <w:tc>
          <w:tcPr>
            <w:tcW w:w="1170" w:type="dxa"/>
          </w:tcPr>
          <w:p w14:paraId="5BCF0ECF" w14:textId="77777777" w:rsidR="00560E6E" w:rsidRDefault="00560E6E" w:rsidP="00560E6E">
            <w:r>
              <w:rPr>
                <w:rFonts w:ascii="Arial Black" w:hAnsi="Arial Black"/>
                <w:noProof/>
              </w:rPr>
              <w:drawing>
                <wp:inline distT="0" distB="0" distL="0" distR="0" wp14:anchorId="21E1FB07" wp14:editId="7567F4EF">
                  <wp:extent cx="645215" cy="965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15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4504A" w14:textId="77777777" w:rsidR="00560E6E" w:rsidRDefault="00560E6E" w:rsidP="00560E6E"/>
    <w:p w14:paraId="0BB91CF9" w14:textId="77777777" w:rsidR="00560E6E" w:rsidRDefault="00560E6E" w:rsidP="00560E6E">
      <w:r>
        <w:t xml:space="preserve">The objective of this lab is to become familiar using the features of the </w:t>
      </w:r>
      <w:proofErr w:type="spellStart"/>
      <w:r>
        <w:t>myDAQ</w:t>
      </w:r>
      <w:proofErr w:type="spellEnd"/>
      <w:r>
        <w:t xml:space="preserve"> for signal measurement and generation, and to become familiar with analysis, simulation, fabrication, and measurement of circuits.  </w:t>
      </w:r>
    </w:p>
    <w:p w14:paraId="57993A1F" w14:textId="77777777" w:rsidR="00560E6E" w:rsidRPr="00560E6E" w:rsidRDefault="00560E6E" w:rsidP="00560E6E"/>
    <w:p w14:paraId="2C57A3E9" w14:textId="77777777" w:rsidR="00560E6E" w:rsidRPr="00560E6E" w:rsidRDefault="00560E6E" w:rsidP="00560E6E">
      <w:pPr>
        <w:rPr>
          <w:b/>
        </w:rPr>
      </w:pPr>
      <w:r w:rsidRPr="00560E6E">
        <w:rPr>
          <w:b/>
        </w:rPr>
        <w:t>Warm-Up Problems</w:t>
      </w:r>
    </w:p>
    <w:p w14:paraId="3937E3A8" w14:textId="77777777" w:rsidR="00560E6E" w:rsidRDefault="00560E6E" w:rsidP="00560E6E"/>
    <w:p w14:paraId="30257ED8" w14:textId="77071966" w:rsidR="00560E6E" w:rsidRDefault="00117701" w:rsidP="00560E6E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REF _Ref283359341 </w:instrText>
      </w:r>
      <w:r>
        <w:fldChar w:fldCharType="separate"/>
      </w:r>
      <w:r w:rsidR="0038352B">
        <w:t xml:space="preserve">Figure </w:t>
      </w:r>
      <w:r w:rsidR="0038352B">
        <w:rPr>
          <w:noProof/>
        </w:rPr>
        <w:t>1</w:t>
      </w:r>
      <w:r>
        <w:rPr>
          <w:noProof/>
        </w:rPr>
        <w:fldChar w:fldCharType="end"/>
      </w:r>
      <w:r w:rsidR="0038352B">
        <w:t xml:space="preserve"> shows</w:t>
      </w:r>
      <w:r w:rsidR="00560E6E">
        <w:t xml:space="preserve"> a voltage divider.  </w:t>
      </w:r>
    </w:p>
    <w:p w14:paraId="29800401" w14:textId="77777777" w:rsidR="00560E6E" w:rsidRDefault="00560E6E" w:rsidP="00560E6E">
      <w:pPr>
        <w:pStyle w:val="ListParagraph"/>
      </w:pPr>
      <w:r w:rsidRPr="00560E6E">
        <w:rPr>
          <w:position w:val="-24"/>
        </w:rPr>
        <w:object w:dxaOrig="2140" w:dyaOrig="660" w14:anchorId="302C7A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pt;height:33pt" o:ole="">
            <v:imagedata r:id="rId8" o:title=""/>
          </v:shape>
          <o:OLEObject Type="Embed" ProgID="Equation.DSMT4" ShapeID="_x0000_i1025" DrawAspect="Content" ObjectID="_1357310911" r:id="rId9"/>
        </w:object>
      </w:r>
      <w:r>
        <w:t xml:space="preserve"> </w:t>
      </w:r>
      <w:r w:rsidRPr="00560E6E">
        <w:rPr>
          <w:position w:val="-24"/>
        </w:rPr>
        <w:object w:dxaOrig="1940" w:dyaOrig="660" w14:anchorId="355B963D">
          <v:shape id="_x0000_i1026" type="#_x0000_t75" style="width:97pt;height:33pt" o:ole="">
            <v:imagedata r:id="rId10" o:title=""/>
          </v:shape>
          <o:OLEObject Type="Embed" ProgID="Equation.DSMT4" ShapeID="_x0000_i1026" DrawAspect="Content" ObjectID="_1357310912" r:id="rId11"/>
        </w:object>
      </w:r>
      <w:r>
        <w:t xml:space="preserve"> </w:t>
      </w:r>
    </w:p>
    <w:p w14:paraId="2F26648B" w14:textId="77777777" w:rsidR="00560E6E" w:rsidRDefault="00560E6E" w:rsidP="00560E6E">
      <w:pPr>
        <w:ind w:left="360"/>
      </w:pPr>
      <w:r>
        <w:rPr>
          <w:noProof/>
        </w:rPr>
        <w:drawing>
          <wp:inline distT="0" distB="0" distL="0" distR="0" wp14:anchorId="159F6E97" wp14:editId="206254D3">
            <wp:extent cx="2527300" cy="14986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385C" w14:textId="3076FB12" w:rsidR="00814D41" w:rsidRDefault="00814D41" w:rsidP="00814D41">
      <w:pPr>
        <w:pStyle w:val="Caption"/>
      </w:pPr>
      <w:bookmarkStart w:id="1" w:name="_Ref283359341"/>
      <w:r>
        <w:t xml:space="preserve">Figure </w:t>
      </w:r>
      <w:r w:rsidR="00117701">
        <w:fldChar w:fldCharType="begin"/>
      </w:r>
      <w:r w:rsidR="00117701">
        <w:instrText xml:space="preserve"> SEQ Figure \* ARABIC </w:instrText>
      </w:r>
      <w:r w:rsidR="00117701">
        <w:fldChar w:fldCharType="separate"/>
      </w:r>
      <w:r>
        <w:rPr>
          <w:noProof/>
        </w:rPr>
        <w:t>1</w:t>
      </w:r>
      <w:r w:rsidR="00117701">
        <w:rPr>
          <w:noProof/>
        </w:rPr>
        <w:fldChar w:fldCharType="end"/>
      </w:r>
      <w:bookmarkEnd w:id="1"/>
      <w:r>
        <w:t xml:space="preserve"> Voltage Divider</w:t>
      </w:r>
    </w:p>
    <w:p w14:paraId="2E3B061B" w14:textId="5F54D7F8" w:rsidR="002F131F" w:rsidRDefault="00117701" w:rsidP="007B1388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REF _Ref283359329 </w:instrText>
      </w:r>
      <w:r>
        <w:fldChar w:fldCharType="separate"/>
      </w:r>
      <w:r w:rsidR="0038352B">
        <w:t xml:space="preserve">Figure </w:t>
      </w:r>
      <w:r w:rsidR="0038352B">
        <w:rPr>
          <w:noProof/>
        </w:rPr>
        <w:t>2</w:t>
      </w:r>
      <w:r>
        <w:rPr>
          <w:noProof/>
        </w:rPr>
        <w:fldChar w:fldCharType="end"/>
      </w:r>
      <w:r w:rsidR="0038352B">
        <w:t xml:space="preserve"> shows </w:t>
      </w:r>
      <w:r w:rsidR="00560E6E">
        <w:t xml:space="preserve">an RC low-pass filter with a time constant </w:t>
      </w:r>
      <w:r w:rsidR="00560E6E" w:rsidRPr="00560E6E">
        <w:rPr>
          <w:rFonts w:ascii="Symbol" w:hAnsi="Symbol"/>
        </w:rPr>
        <w:t></w:t>
      </w:r>
      <w:r w:rsidR="00560E6E">
        <w:t xml:space="preserve"> = RC. </w:t>
      </w:r>
      <w:r w:rsidR="002F131F">
        <w:rPr>
          <w:noProof/>
        </w:rPr>
        <w:drawing>
          <wp:inline distT="0" distB="0" distL="0" distR="0" wp14:anchorId="4C5475BE" wp14:editId="5F35DF7A">
            <wp:extent cx="2514600" cy="149860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BA8D" w14:textId="4230483E" w:rsidR="00560E6E" w:rsidRDefault="0038352B" w:rsidP="00C606D0">
      <w:pPr>
        <w:pStyle w:val="Caption"/>
      </w:pPr>
      <w:bookmarkStart w:id="2" w:name="_Ref283359329"/>
      <w:r>
        <w:t xml:space="preserve">Figure </w:t>
      </w:r>
      <w:r w:rsidR="00117701">
        <w:fldChar w:fldCharType="begin"/>
      </w:r>
      <w:r w:rsidR="00117701">
        <w:instrText xml:space="preserve"> SEQ Figure \* ARABIC </w:instrText>
      </w:r>
      <w:r w:rsidR="00117701">
        <w:fldChar w:fldCharType="separate"/>
      </w:r>
      <w:r>
        <w:rPr>
          <w:noProof/>
        </w:rPr>
        <w:t>2</w:t>
      </w:r>
      <w:r w:rsidR="00117701">
        <w:rPr>
          <w:noProof/>
        </w:rPr>
        <w:fldChar w:fldCharType="end"/>
      </w:r>
      <w:bookmarkEnd w:id="2"/>
      <w:proofErr w:type="gramStart"/>
      <w:r>
        <w:t xml:space="preserve"> RC low-pass filter</w:t>
      </w:r>
      <w:proofErr w:type="gramEnd"/>
    </w:p>
    <w:p w14:paraId="54EE3855" w14:textId="47DAFEB5" w:rsidR="007B1388" w:rsidRDefault="007B1388" w:rsidP="007B1388">
      <w:r>
        <w:t>According to E59</w:t>
      </w:r>
      <w:r w:rsidR="00004358">
        <w:t xml:space="preserve"> notes</w:t>
      </w:r>
      <w:r>
        <w:t>, the step response is:</w:t>
      </w:r>
    </w:p>
    <w:p w14:paraId="5244A63D" w14:textId="77777777" w:rsidR="00340600" w:rsidRPr="00560E6E" w:rsidRDefault="00560E6E" w:rsidP="00560E6E">
      <w:pPr>
        <w:pStyle w:val="ListParagraph"/>
        <w:numPr>
          <w:ilvl w:val="0"/>
          <w:numId w:val="2"/>
        </w:numPr>
        <w:rPr>
          <w:position w:val="-4"/>
        </w:rPr>
      </w:pPr>
      <w:proofErr w:type="gramStart"/>
      <w:r>
        <w:t>x</w:t>
      </w:r>
      <w:proofErr w:type="gramEnd"/>
      <w:r>
        <w:t xml:space="preserve">(t) = </w:t>
      </w:r>
      <w:r w:rsidRPr="00647A73">
        <w:object w:dxaOrig="660" w:dyaOrig="380" w14:anchorId="775CDE71">
          <v:shape id="_x0000_i1027" type="#_x0000_t75" style="width:33pt;height:19pt" o:ole="">
            <v:imagedata r:id="rId14" o:title=""/>
          </v:shape>
          <o:OLEObject Type="Embed" ProgID="Equation.DSMT4" ShapeID="_x0000_i1027" DrawAspect="Content" ObjectID="_1357310913" r:id="rId15"/>
        </w:object>
      </w:r>
      <w:r w:rsidRPr="00560E6E">
        <w:rPr>
          <w:position w:val="-4"/>
        </w:rPr>
        <w:t xml:space="preserve"> </w:t>
      </w:r>
    </w:p>
    <w:p w14:paraId="2EAA451B" w14:textId="77777777" w:rsidR="00560E6E" w:rsidRDefault="00560E6E" w:rsidP="00560E6E">
      <w:pPr>
        <w:ind w:left="360"/>
      </w:pPr>
    </w:p>
    <w:p w14:paraId="5529F992" w14:textId="3F27BCB7" w:rsidR="00560E6E" w:rsidRDefault="00560E6E" w:rsidP="00560E6E">
      <w:pPr>
        <w:ind w:left="360"/>
      </w:pPr>
      <w:r>
        <w:t xml:space="preserve">The </w:t>
      </w:r>
      <w:r w:rsidR="00A24E3C">
        <w:t>output</w:t>
      </w:r>
      <w:r>
        <w:t xml:space="preserve"> for a sinusoidal input of frequency f</w:t>
      </w:r>
      <w:r w:rsidRPr="00560E6E">
        <w:rPr>
          <w:vertAlign w:val="subscript"/>
        </w:rPr>
        <w:t>0</w:t>
      </w:r>
      <w:r>
        <w:t xml:space="preserve"> is:</w:t>
      </w:r>
    </w:p>
    <w:p w14:paraId="46582AEF" w14:textId="77777777" w:rsidR="00560E6E" w:rsidRDefault="00560E6E" w:rsidP="00560E6E">
      <w:pPr>
        <w:ind w:left="360"/>
        <w:rPr>
          <w:position w:val="-50"/>
        </w:rPr>
      </w:pPr>
      <w:r>
        <w:t xml:space="preserve">(b) </w:t>
      </w:r>
      <w:r w:rsidR="00A24E3C" w:rsidRPr="006037F8">
        <w:rPr>
          <w:position w:val="-50"/>
        </w:rPr>
        <w:object w:dxaOrig="4880" w:dyaOrig="920" w14:anchorId="40CE934E">
          <v:shape id="_x0000_i1028" type="#_x0000_t75" style="width:244pt;height:46pt" o:ole="">
            <v:imagedata r:id="rId16" o:title=""/>
          </v:shape>
          <o:OLEObject Type="Embed" ProgID="Equation.DSMT4" ShapeID="_x0000_i1028" DrawAspect="Content" ObjectID="_1357310914" r:id="rId17"/>
        </w:object>
      </w:r>
    </w:p>
    <w:p w14:paraId="3F73E4F2" w14:textId="77777777" w:rsidR="00192560" w:rsidRDefault="00192560" w:rsidP="00192560"/>
    <w:p w14:paraId="5C22F4C0" w14:textId="77777777" w:rsidR="00560E6E" w:rsidRPr="00192560" w:rsidRDefault="00192560" w:rsidP="00192560">
      <w:pPr>
        <w:rPr>
          <w:b/>
        </w:rPr>
      </w:pPr>
      <w:r w:rsidRPr="00192560">
        <w:rPr>
          <w:b/>
        </w:rPr>
        <w:lastRenderedPageBreak/>
        <w:t>Laboratory</w:t>
      </w:r>
    </w:p>
    <w:p w14:paraId="4414459D" w14:textId="77777777" w:rsidR="00192560" w:rsidRDefault="00192560" w:rsidP="00192560"/>
    <w:p w14:paraId="48FE5863" w14:textId="3977ECE9" w:rsidR="00C14CF6" w:rsidRDefault="00C14CF6" w:rsidP="00192560">
      <w:r>
        <w:t xml:space="preserve">The laboratory component involves simulating and measuring the voltage divider and low-pass filter, as well as testing the </w:t>
      </w:r>
      <w:proofErr w:type="spellStart"/>
      <w:r>
        <w:t>multimeter</w:t>
      </w:r>
      <w:proofErr w:type="spellEnd"/>
      <w:r>
        <w:t>, signal generator, and oscillos</w:t>
      </w:r>
      <w:r w:rsidR="00793687">
        <w:t xml:space="preserve">cope on the </w:t>
      </w:r>
      <w:proofErr w:type="spellStart"/>
      <w:r w:rsidR="00793687">
        <w:t>myDAQ</w:t>
      </w:r>
      <w:proofErr w:type="spellEnd"/>
      <w:r w:rsidR="00793687">
        <w:t>.</w:t>
      </w:r>
    </w:p>
    <w:p w14:paraId="01AF3459" w14:textId="77777777" w:rsidR="00793687" w:rsidRDefault="00793687" w:rsidP="00192560"/>
    <w:p w14:paraId="48C8716D" w14:textId="7C6A8561" w:rsidR="00793687" w:rsidRPr="00326571" w:rsidRDefault="00326571" w:rsidP="00192560">
      <w:pPr>
        <w:rPr>
          <w:b/>
        </w:rPr>
      </w:pPr>
      <w:r>
        <w:rPr>
          <w:b/>
        </w:rPr>
        <w:t xml:space="preserve">2) </w:t>
      </w:r>
      <w:proofErr w:type="spellStart"/>
      <w:r w:rsidRPr="00326571">
        <w:rPr>
          <w:b/>
        </w:rPr>
        <w:t>MultiSim</w:t>
      </w:r>
      <w:proofErr w:type="spellEnd"/>
      <w:r w:rsidR="004A29AD">
        <w:rPr>
          <w:b/>
        </w:rPr>
        <w:t xml:space="preserve"> Simulation</w:t>
      </w:r>
    </w:p>
    <w:p w14:paraId="6835B5E3" w14:textId="77777777" w:rsidR="00326571" w:rsidRDefault="00326571" w:rsidP="00192560"/>
    <w:p w14:paraId="54A970B5" w14:textId="48FCD162" w:rsidR="00C81EE1" w:rsidRDefault="00117701" w:rsidP="00192560">
      <w:r>
        <w:fldChar w:fldCharType="begin"/>
      </w:r>
      <w:r>
        <w:instrText xml:space="preserve"> REF _Ref283360780 </w:instrText>
      </w:r>
      <w:r>
        <w:fldChar w:fldCharType="separate"/>
      </w:r>
      <w:r w:rsidR="00595676">
        <w:t xml:space="preserve">Figure </w:t>
      </w:r>
      <w:r w:rsidR="00595676">
        <w:rPr>
          <w:noProof/>
        </w:rPr>
        <w:t>3</w:t>
      </w:r>
      <w:r>
        <w:rPr>
          <w:noProof/>
        </w:rPr>
        <w:fldChar w:fldCharType="end"/>
      </w:r>
      <w:r w:rsidR="00C81EE1">
        <w:t xml:space="preserve"> shows the circuits bei</w:t>
      </w:r>
      <w:r w:rsidR="00CC0EA0">
        <w:t xml:space="preserve">ng simulated in </w:t>
      </w:r>
      <w:proofErr w:type="spellStart"/>
      <w:r w:rsidR="00CC0EA0">
        <w:t>MultiSim</w:t>
      </w:r>
      <w:proofErr w:type="spellEnd"/>
      <w:r w:rsidR="00CC0EA0">
        <w:t xml:space="preserve">.  </w:t>
      </w:r>
    </w:p>
    <w:p w14:paraId="6E7FABF7" w14:textId="77777777" w:rsidR="00C81EE1" w:rsidRDefault="00C81EE1" w:rsidP="00192560"/>
    <w:p w14:paraId="32F50A48" w14:textId="7D984731" w:rsidR="00C81EE1" w:rsidRDefault="00C81EE1" w:rsidP="00192560">
      <w:r>
        <w:rPr>
          <w:noProof/>
        </w:rPr>
        <w:drawing>
          <wp:inline distT="0" distB="0" distL="0" distR="0" wp14:anchorId="55F0173D" wp14:editId="561094BA">
            <wp:extent cx="5486400" cy="112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9175" w14:textId="604CF614" w:rsidR="00C81EE1" w:rsidRDefault="00C81EE1" w:rsidP="00C81EE1">
      <w:pPr>
        <w:pStyle w:val="Caption"/>
      </w:pPr>
      <w:bookmarkStart w:id="3" w:name="_Ref283360780"/>
      <w:r>
        <w:t xml:space="preserve">Figure </w:t>
      </w:r>
      <w:r w:rsidR="00117701">
        <w:fldChar w:fldCharType="begin"/>
      </w:r>
      <w:r w:rsidR="00117701">
        <w:instrText xml:space="preserve"> SEQ Figure \* ARABIC </w:instrText>
      </w:r>
      <w:r w:rsidR="00117701">
        <w:fldChar w:fldCharType="separate"/>
      </w:r>
      <w:r>
        <w:rPr>
          <w:noProof/>
        </w:rPr>
        <w:t>3</w:t>
      </w:r>
      <w:r w:rsidR="00117701">
        <w:rPr>
          <w:noProof/>
        </w:rPr>
        <w:fldChar w:fldCharType="end"/>
      </w:r>
      <w:bookmarkEnd w:id="3"/>
      <w:r>
        <w:t xml:space="preserve"> </w:t>
      </w:r>
      <w:proofErr w:type="spellStart"/>
      <w:r>
        <w:t>MultiSim</w:t>
      </w:r>
      <w:proofErr w:type="spellEnd"/>
      <w:r>
        <w:t xml:space="preserve"> schematics of test circuits</w:t>
      </w:r>
    </w:p>
    <w:p w14:paraId="25BE7D9C" w14:textId="7779EA29" w:rsidR="00C81EE1" w:rsidRDefault="00CC0EA0" w:rsidP="00192560">
      <w:r>
        <w:t xml:space="preserve">A DC analysis finds </w:t>
      </w:r>
      <w:proofErr w:type="spellStart"/>
      <w:r>
        <w:t>Vout</w:t>
      </w:r>
      <w:proofErr w:type="spellEnd"/>
      <w:r>
        <w:t xml:space="preserve"> = 2.5 V and the current through R1 = 2.5 mA, as expected.</w:t>
      </w:r>
    </w:p>
    <w:p w14:paraId="26F01A42" w14:textId="77777777" w:rsidR="00CC0EA0" w:rsidRDefault="00CC0EA0" w:rsidP="00192560"/>
    <w:p w14:paraId="642C0B19" w14:textId="4AAD63FA" w:rsidR="00CC0EA0" w:rsidRDefault="00117701" w:rsidP="00192560">
      <w:r>
        <w:fldChar w:fldCharType="begin"/>
      </w:r>
      <w:r>
        <w:instrText xml:space="preserve"> REF _Ref283360786 </w:instrText>
      </w:r>
      <w:r>
        <w:fldChar w:fldCharType="separate"/>
      </w:r>
      <w:r w:rsidR="00595676">
        <w:t xml:space="preserve">Figure </w:t>
      </w:r>
      <w:r w:rsidR="00595676">
        <w:rPr>
          <w:noProof/>
        </w:rPr>
        <w:t>4</w:t>
      </w:r>
      <w:r>
        <w:rPr>
          <w:noProof/>
        </w:rPr>
        <w:fldChar w:fldCharType="end"/>
      </w:r>
      <w:r w:rsidR="00CC0EA0">
        <w:t xml:space="preserve"> shows the step response of the RC circuit.</w:t>
      </w:r>
      <w:r w:rsidR="00670AB3">
        <w:t xml:space="preserve">  The output reaches nearly full value after 5 1 </w:t>
      </w:r>
      <w:proofErr w:type="spellStart"/>
      <w:r w:rsidR="00670AB3">
        <w:t>ms</w:t>
      </w:r>
      <w:proofErr w:type="spellEnd"/>
      <w:r w:rsidR="00670AB3">
        <w:t xml:space="preserve"> time constants.</w:t>
      </w:r>
    </w:p>
    <w:p w14:paraId="444A7511" w14:textId="77777777" w:rsidR="00CC0EA0" w:rsidRDefault="00CC0EA0" w:rsidP="00192560"/>
    <w:p w14:paraId="0FAFDA77" w14:textId="685CBDC7" w:rsidR="00CC0EA0" w:rsidRDefault="00CC0EA0" w:rsidP="00192560">
      <w:r>
        <w:rPr>
          <w:noProof/>
        </w:rPr>
        <w:drawing>
          <wp:inline distT="0" distB="0" distL="0" distR="0" wp14:anchorId="48E95E20" wp14:editId="08B871BD">
            <wp:extent cx="5486400" cy="3419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9390" w14:textId="3D769A1F" w:rsidR="00F543A6" w:rsidRDefault="00F543A6" w:rsidP="00F543A6">
      <w:pPr>
        <w:pStyle w:val="Caption"/>
      </w:pPr>
      <w:bookmarkStart w:id="4" w:name="_Ref283360786"/>
      <w:r>
        <w:t xml:space="preserve">Figure </w:t>
      </w:r>
      <w:r w:rsidR="00117701">
        <w:fldChar w:fldCharType="begin"/>
      </w:r>
      <w:r w:rsidR="00117701">
        <w:instrText xml:space="preserve"> SEQ Figure \* ARABIC </w:instrText>
      </w:r>
      <w:r w:rsidR="00117701">
        <w:fldChar w:fldCharType="separate"/>
      </w:r>
      <w:r>
        <w:rPr>
          <w:noProof/>
        </w:rPr>
        <w:t>4</w:t>
      </w:r>
      <w:r w:rsidR="00117701">
        <w:rPr>
          <w:noProof/>
        </w:rPr>
        <w:fldChar w:fldCharType="end"/>
      </w:r>
      <w:bookmarkEnd w:id="4"/>
      <w:r>
        <w:t xml:space="preserve"> Transient analysis</w:t>
      </w:r>
      <w:r w:rsidR="005D75F9">
        <w:t xml:space="preserve"> of RC circuit</w:t>
      </w:r>
    </w:p>
    <w:p w14:paraId="37729D71" w14:textId="77777777" w:rsidR="00F543A6" w:rsidRDefault="00F543A6" w:rsidP="00192560"/>
    <w:p w14:paraId="7DADA4FA" w14:textId="0B1A1F3E" w:rsidR="00F543A6" w:rsidRDefault="00117701" w:rsidP="00192560">
      <w:r>
        <w:fldChar w:fldCharType="begin"/>
      </w:r>
      <w:r>
        <w:instrText xml:space="preserve"> REF _Ref283360792 </w:instrText>
      </w:r>
      <w:r>
        <w:fldChar w:fldCharType="separate"/>
      </w:r>
      <w:r w:rsidR="00595676">
        <w:t xml:space="preserve">Figure </w:t>
      </w:r>
      <w:r w:rsidR="00595676">
        <w:rPr>
          <w:noProof/>
        </w:rPr>
        <w:t>5</w:t>
      </w:r>
      <w:r>
        <w:rPr>
          <w:noProof/>
        </w:rPr>
        <w:fldChar w:fldCharType="end"/>
      </w:r>
      <w:r w:rsidR="00F543A6">
        <w:t xml:space="preserve"> shows a Bode plot of the magnitude and phase.  Measuring with a cursor shows that the magnitude reaches -3dB at a corner frequency of 159 Hz.  This matches expectation of a corner at </w:t>
      </w:r>
      <w:r w:rsidR="00F543A6" w:rsidRPr="00F543A6">
        <w:rPr>
          <w:position w:val="-24"/>
        </w:rPr>
        <w:object w:dxaOrig="2080" w:dyaOrig="660" w14:anchorId="51AC4CEB">
          <v:shape id="_x0000_i1029" type="#_x0000_t75" style="width:104pt;height:33pt" o:ole="">
            <v:imagedata r:id="rId20" o:title=""/>
          </v:shape>
          <o:OLEObject Type="Embed" ProgID="Equation.DSMT4" ShapeID="_x0000_i1029" DrawAspect="Content" ObjectID="_1357310915" r:id="rId21"/>
        </w:object>
      </w:r>
      <w:r w:rsidR="00F543A6">
        <w:t xml:space="preserve"> </w:t>
      </w:r>
    </w:p>
    <w:p w14:paraId="191E22B6" w14:textId="34265637" w:rsidR="00F543A6" w:rsidRDefault="00F543A6" w:rsidP="00192560">
      <w:r>
        <w:rPr>
          <w:noProof/>
        </w:rPr>
        <w:drawing>
          <wp:inline distT="0" distB="0" distL="0" distR="0" wp14:anchorId="3DC65B5D" wp14:editId="1988FE52">
            <wp:extent cx="5486400" cy="2566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9462" w14:textId="52ED590E" w:rsidR="00F543A6" w:rsidRDefault="00F543A6" w:rsidP="00192560">
      <w:r>
        <w:rPr>
          <w:noProof/>
        </w:rPr>
        <w:drawing>
          <wp:inline distT="0" distB="0" distL="0" distR="0" wp14:anchorId="767E45AD" wp14:editId="11A42545">
            <wp:extent cx="5486400" cy="2049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4E5D" w14:textId="6229FB58" w:rsidR="00F543A6" w:rsidRDefault="00F543A6" w:rsidP="00F543A6">
      <w:pPr>
        <w:pStyle w:val="Caption"/>
      </w:pPr>
      <w:bookmarkStart w:id="5" w:name="_Ref283360792"/>
      <w:r>
        <w:t xml:space="preserve">Figure </w:t>
      </w:r>
      <w:r w:rsidR="00117701">
        <w:fldChar w:fldCharType="begin"/>
      </w:r>
      <w:r w:rsidR="00117701">
        <w:instrText xml:space="preserve"> SEQ Figure \* ARABIC </w:instrText>
      </w:r>
      <w:r w:rsidR="00117701">
        <w:fldChar w:fldCharType="separate"/>
      </w:r>
      <w:r>
        <w:rPr>
          <w:noProof/>
        </w:rPr>
        <w:t>5</w:t>
      </w:r>
      <w:r w:rsidR="00117701">
        <w:rPr>
          <w:noProof/>
        </w:rPr>
        <w:fldChar w:fldCharType="end"/>
      </w:r>
      <w:bookmarkEnd w:id="5"/>
      <w:r>
        <w:t xml:space="preserve"> Bode Plot of RC circuit</w:t>
      </w:r>
    </w:p>
    <w:p w14:paraId="56044C77" w14:textId="36B13D55" w:rsidR="00F543A6" w:rsidRPr="00C278CF" w:rsidRDefault="00C278CF" w:rsidP="00192560">
      <w:pPr>
        <w:rPr>
          <w:b/>
        </w:rPr>
      </w:pPr>
      <w:r w:rsidRPr="00C278CF">
        <w:rPr>
          <w:b/>
        </w:rPr>
        <w:t xml:space="preserve">4) Power Supply and </w:t>
      </w:r>
      <w:proofErr w:type="spellStart"/>
      <w:r w:rsidRPr="00C278CF">
        <w:rPr>
          <w:b/>
        </w:rPr>
        <w:t>Multimeter</w:t>
      </w:r>
      <w:proofErr w:type="spellEnd"/>
    </w:p>
    <w:p w14:paraId="74713954" w14:textId="77777777" w:rsidR="00C278CF" w:rsidRDefault="00C278CF" w:rsidP="00192560"/>
    <w:p w14:paraId="2F41A026" w14:textId="33441463" w:rsidR="00C278CF" w:rsidRDefault="00C278CF" w:rsidP="00192560">
      <w:r>
        <w:t xml:space="preserve">The </w:t>
      </w:r>
      <w:proofErr w:type="spellStart"/>
      <w:r>
        <w:t>myDAQ</w:t>
      </w:r>
      <w:proofErr w:type="spellEnd"/>
      <w:r>
        <w:t xml:space="preserve"> </w:t>
      </w:r>
      <w:proofErr w:type="spellStart"/>
      <w:r>
        <w:t>multimeter</w:t>
      </w:r>
      <w:proofErr w:type="spellEnd"/>
      <w:r>
        <w:t xml:space="preserve"> measured </w:t>
      </w:r>
      <w:r w:rsidR="0029006C">
        <w:t>4.94</w:t>
      </w:r>
      <w:r>
        <w:t xml:space="preserve">, </w:t>
      </w:r>
      <w:r w:rsidR="00010710">
        <w:t>14.99</w:t>
      </w:r>
      <w:r>
        <w:t xml:space="preserve">, and </w:t>
      </w:r>
      <w:r w:rsidR="00010710">
        <w:t>-15.02</w:t>
      </w:r>
      <w:r>
        <w:t xml:space="preserve"> V on the 5, 15, and -15 V outputs, which is within the specs (4.0-5.2, 14.0-15.3, and -14.0 to</w:t>
      </w:r>
      <w:r w:rsidR="002E0B12">
        <w:t xml:space="preserve"> -15.3 V).</w:t>
      </w:r>
      <w:r w:rsidR="00097A8E">
        <w:t xml:space="preserve">  Note that the 5V output dropped to 4.78 V when loaded with the voltage divider.</w:t>
      </w:r>
    </w:p>
    <w:p w14:paraId="18A9D07E" w14:textId="77777777" w:rsidR="002E0B12" w:rsidRDefault="002E0B12" w:rsidP="00192560"/>
    <w:p w14:paraId="147A586E" w14:textId="1B843B72" w:rsidR="002E0B12" w:rsidRDefault="002E0B12" w:rsidP="00192560">
      <w:r>
        <w:t>The two 1k resistors measured</w:t>
      </w:r>
      <w:r w:rsidR="004112DD">
        <w:t xml:space="preserve"> 994</w:t>
      </w:r>
      <w:r>
        <w:t xml:space="preserve"> and </w:t>
      </w:r>
      <w:r w:rsidR="004112DD">
        <w:t xml:space="preserve">988 </w:t>
      </w:r>
      <w:r w:rsidRPr="002E0B12">
        <w:rPr>
          <w:rFonts w:ascii="Symbol" w:hAnsi="Symbol"/>
        </w:rPr>
        <w:t></w:t>
      </w:r>
      <w:r>
        <w:t>, which is within the +/- 5% tolerance.</w:t>
      </w:r>
    </w:p>
    <w:p w14:paraId="349F2DCE" w14:textId="77777777" w:rsidR="002E0B12" w:rsidRDefault="002E0B12" w:rsidP="00192560"/>
    <w:p w14:paraId="60D95C84" w14:textId="264300B8" w:rsidR="002E0B12" w:rsidRDefault="002E0B12" w:rsidP="00192560">
      <w:r>
        <w:t xml:space="preserve">A voltage divider using these resistors produced an output of </w:t>
      </w:r>
      <w:r w:rsidR="00126201">
        <w:t>2.38</w:t>
      </w:r>
      <w:r>
        <w:t xml:space="preserve"> V while drawing a current of </w:t>
      </w:r>
      <w:r w:rsidR="00B00582">
        <w:t>2.41</w:t>
      </w:r>
      <w:r>
        <w:t xml:space="preserve"> mA.  The expected results with actual component values are </w:t>
      </w:r>
      <w:r w:rsidR="00B00582" w:rsidRPr="00560E6E">
        <w:rPr>
          <w:position w:val="-24"/>
        </w:rPr>
        <w:object w:dxaOrig="2880" w:dyaOrig="660" w14:anchorId="19DB694B">
          <v:shape id="_x0000_i1030" type="#_x0000_t75" style="width:2in;height:33pt" o:ole="">
            <v:imagedata r:id="rId24" o:title=""/>
          </v:shape>
          <o:OLEObject Type="Embed" ProgID="Equation.DSMT4" ShapeID="_x0000_i1030" DrawAspect="Content" ObjectID="_1357310916" r:id="rId25"/>
        </w:object>
      </w:r>
      <w:r w:rsidR="00770056">
        <w:t xml:space="preserve"> and </w:t>
      </w:r>
      <w:r w:rsidR="00B00582" w:rsidRPr="00560E6E">
        <w:rPr>
          <w:position w:val="-24"/>
        </w:rPr>
        <w:object w:dxaOrig="2360" w:dyaOrig="660" w14:anchorId="11631B1F">
          <v:shape id="_x0000_i1031" type="#_x0000_t75" style="width:118pt;height:33pt" o:ole="">
            <v:imagedata r:id="rId26" o:title=""/>
          </v:shape>
          <o:OLEObject Type="Embed" ProgID="Equation.DSMT4" ShapeID="_x0000_i1031" DrawAspect="Content" ObjectID="_1357310917" r:id="rId27"/>
        </w:object>
      </w:r>
      <w:r w:rsidR="00BF5F47">
        <w:t xml:space="preserve">. </w:t>
      </w:r>
      <w:r w:rsidR="00E113A0">
        <w:t xml:space="preserve">Thus, the measurements match expectations to within the resolution of the </w:t>
      </w:r>
      <w:proofErr w:type="spellStart"/>
      <w:r w:rsidR="00E113A0">
        <w:t>multimeter</w:t>
      </w:r>
      <w:proofErr w:type="spellEnd"/>
      <w:r w:rsidR="00E113A0">
        <w:t>.</w:t>
      </w:r>
    </w:p>
    <w:p w14:paraId="447365C4" w14:textId="77777777" w:rsidR="00AD0782" w:rsidRDefault="00AD0782" w:rsidP="00192560"/>
    <w:p w14:paraId="31E8752E" w14:textId="24BD04B2" w:rsidR="00AD0782" w:rsidRPr="00AD0782" w:rsidRDefault="00AD0782" w:rsidP="00192560">
      <w:pPr>
        <w:rPr>
          <w:b/>
        </w:rPr>
      </w:pPr>
      <w:r w:rsidRPr="00AD0782">
        <w:rPr>
          <w:b/>
        </w:rPr>
        <w:t>5) Signal Generator and Oscilloscope</w:t>
      </w:r>
    </w:p>
    <w:p w14:paraId="742E0685" w14:textId="77777777" w:rsidR="00AD0782" w:rsidRDefault="00AD0782" w:rsidP="00192560"/>
    <w:p w14:paraId="4B61C5FD" w14:textId="243298ED" w:rsidR="00C92186" w:rsidRDefault="00117701" w:rsidP="00192560">
      <w:r>
        <w:fldChar w:fldCharType="begin"/>
      </w:r>
      <w:r>
        <w:instrText xml:space="preserve"> REF _Ref283360800 </w:instrText>
      </w:r>
      <w:r>
        <w:fldChar w:fldCharType="separate"/>
      </w:r>
      <w:r w:rsidR="00595676">
        <w:t xml:space="preserve">Figure </w:t>
      </w:r>
      <w:r w:rsidR="00595676">
        <w:rPr>
          <w:noProof/>
        </w:rPr>
        <w:t>6</w:t>
      </w:r>
      <w:r>
        <w:rPr>
          <w:noProof/>
        </w:rPr>
        <w:fldChar w:fldCharType="end"/>
      </w:r>
      <w:r w:rsidR="00AD0782">
        <w:t xml:space="preserve"> plots the measured output of the signal generator using the </w:t>
      </w:r>
      <w:proofErr w:type="spellStart"/>
      <w:r w:rsidR="00AD0782">
        <w:t>myDAQ</w:t>
      </w:r>
      <w:proofErr w:type="spellEnd"/>
      <w:r w:rsidR="00AD0782">
        <w:t xml:space="preserve"> oscilloscope</w:t>
      </w:r>
      <w:r w:rsidR="00377EEA">
        <w:t xml:space="preserve"> for a 1 kHz square wave</w:t>
      </w:r>
      <w:r w:rsidR="00AD0782">
        <w:t xml:space="preserve">.  </w:t>
      </w:r>
      <w:proofErr w:type="gramStart"/>
      <w:r w:rsidR="00C92186">
        <w:t>The 10 kHz sinusoid</w:t>
      </w:r>
      <w:proofErr w:type="gramEnd"/>
      <w:r w:rsidR="00C92186">
        <w:t xml:space="preserve"> should be within the bandwidth of the device, while a 100 kHz triangle wave should display distortion because it is too close to the sampling rate of the </w:t>
      </w:r>
      <w:proofErr w:type="spellStart"/>
      <w:r w:rsidR="00C92186">
        <w:t>myDAQ</w:t>
      </w:r>
      <w:proofErr w:type="spellEnd"/>
      <w:r w:rsidR="00C92186">
        <w:t xml:space="preserve">.  However, on a Mac running Parallels, the </w:t>
      </w:r>
      <w:proofErr w:type="spellStart"/>
      <w:r w:rsidR="00C92186">
        <w:t>ELVISmx</w:t>
      </w:r>
      <w:proofErr w:type="spellEnd"/>
      <w:r w:rsidR="00C92186">
        <w:t xml:space="preserve"> function generator was unable to produce either waveform because of USB limitations.</w:t>
      </w:r>
    </w:p>
    <w:p w14:paraId="15ABCD1B" w14:textId="7AE83403" w:rsidR="00C83D87" w:rsidRDefault="00C83D87" w:rsidP="00192560">
      <w:r>
        <w:rPr>
          <w:b/>
          <w:noProof/>
          <w:sz w:val="36"/>
          <w:szCs w:val="36"/>
        </w:rPr>
        <w:drawing>
          <wp:inline distT="0" distB="0" distL="0" distR="0" wp14:anchorId="39204190" wp14:editId="553783E8">
            <wp:extent cx="4800600" cy="4505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097" cy="450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95CC" w14:textId="77777777" w:rsidR="00AD0782" w:rsidRDefault="00AD0782" w:rsidP="00192560"/>
    <w:p w14:paraId="18D36B91" w14:textId="16AB20FA" w:rsidR="003F47D2" w:rsidRDefault="003F47D2" w:rsidP="003F47D2">
      <w:pPr>
        <w:pStyle w:val="Caption"/>
      </w:pPr>
      <w:bookmarkStart w:id="6" w:name="_Ref283360800"/>
      <w:r>
        <w:t xml:space="preserve">Figure </w:t>
      </w:r>
      <w:r w:rsidR="00117701">
        <w:fldChar w:fldCharType="begin"/>
      </w:r>
      <w:r w:rsidR="00117701">
        <w:instrText xml:space="preserve"> SEQ Figure \* ARABIC </w:instrText>
      </w:r>
      <w:r w:rsidR="00117701">
        <w:fldChar w:fldCharType="separate"/>
      </w:r>
      <w:r>
        <w:rPr>
          <w:noProof/>
        </w:rPr>
        <w:t>6</w:t>
      </w:r>
      <w:r w:rsidR="00117701">
        <w:rPr>
          <w:noProof/>
        </w:rPr>
        <w:fldChar w:fldCharType="end"/>
      </w:r>
      <w:bookmarkEnd w:id="6"/>
      <w:r>
        <w:t xml:space="preserve"> Signal generator outputs</w:t>
      </w:r>
    </w:p>
    <w:p w14:paraId="3EC9F5BD" w14:textId="77777777" w:rsidR="00422DD4" w:rsidRPr="00422DD4" w:rsidRDefault="00422DD4" w:rsidP="00422DD4"/>
    <w:p w14:paraId="7E36C832" w14:textId="429F95A4" w:rsidR="003F47D2" w:rsidRDefault="00117701" w:rsidP="003F47D2">
      <w:r>
        <w:fldChar w:fldCharType="begin"/>
      </w:r>
      <w:r>
        <w:instrText xml:space="preserve"> REF _Ref283360805 </w:instrText>
      </w:r>
      <w:r>
        <w:fldChar w:fldCharType="separate"/>
      </w:r>
      <w:r w:rsidR="00595676">
        <w:t xml:space="preserve">Figure </w:t>
      </w:r>
      <w:r w:rsidR="00595676">
        <w:rPr>
          <w:noProof/>
        </w:rPr>
        <w:t>7</w:t>
      </w:r>
      <w:r>
        <w:rPr>
          <w:noProof/>
        </w:rPr>
        <w:fldChar w:fldCharType="end"/>
      </w:r>
      <w:r w:rsidR="003F47D2">
        <w:t xml:space="preserve"> plots the measured output of the RC circuit driven by a 200 Hz square wave.  As expected, the response is an exponential like the step response. </w:t>
      </w:r>
      <w:r w:rsidR="005B1A9E">
        <w:t xml:space="preserve"> The square wave is high for 0.5/200Hz = 2.5 </w:t>
      </w:r>
      <w:proofErr w:type="spellStart"/>
      <w:r w:rsidR="005B1A9E">
        <w:t>ms</w:t>
      </w:r>
      <w:proofErr w:type="spellEnd"/>
      <w:r w:rsidR="005B1A9E">
        <w:t>, or about 2.5 time constants, so the output does not quite swing between 0 and 1.</w:t>
      </w:r>
      <w:r w:rsidR="003F47D2">
        <w:t xml:space="preserve"> The time constant to reach </w:t>
      </w:r>
      <w:proofErr w:type="spellStart"/>
      <w:r w:rsidR="003F47D2">
        <w:t>ln</w:t>
      </w:r>
      <w:proofErr w:type="spellEnd"/>
      <w:r w:rsidR="003F47D2">
        <w:t xml:space="preserve"> 2 = 0.693 V is </w:t>
      </w:r>
      <w:r w:rsidR="00E415AC">
        <w:t>1.14</w:t>
      </w:r>
      <w:r w:rsidR="003F47D2">
        <w:t xml:space="preserve"> </w:t>
      </w:r>
      <w:proofErr w:type="spellStart"/>
      <w:r w:rsidR="003F47D2">
        <w:t>ms</w:t>
      </w:r>
      <w:proofErr w:type="spellEnd"/>
      <w:r w:rsidR="003F47D2">
        <w:t xml:space="preserve">, as compared to </w:t>
      </w:r>
      <w:r w:rsidR="003F47D2" w:rsidRPr="003F47D2">
        <w:rPr>
          <w:rFonts w:ascii="Symbol" w:hAnsi="Symbol"/>
        </w:rPr>
        <w:t></w:t>
      </w:r>
      <w:r w:rsidR="003F47D2">
        <w:t xml:space="preserve"> = 1 </w:t>
      </w:r>
      <w:proofErr w:type="spellStart"/>
      <w:r w:rsidR="003F47D2">
        <w:t>ms</w:t>
      </w:r>
      <w:proofErr w:type="spellEnd"/>
      <w:r w:rsidR="003F47D2">
        <w:t xml:space="preserve"> expected. The mismatch is likely primarily due to the</w:t>
      </w:r>
      <w:r w:rsidR="00B037B8">
        <w:t xml:space="preserve"> </w:t>
      </w:r>
      <w:r w:rsidR="002F5948">
        <w:t>20</w:t>
      </w:r>
      <w:r w:rsidR="00B037B8">
        <w:t>%</w:t>
      </w:r>
      <w:r w:rsidR="003F47D2">
        <w:t xml:space="preserve"> tolerance on the </w:t>
      </w:r>
      <w:r w:rsidR="002F5948">
        <w:t xml:space="preserve">electrolytic </w:t>
      </w:r>
      <w:r w:rsidR="003F47D2">
        <w:t>capacitor.</w:t>
      </w:r>
    </w:p>
    <w:p w14:paraId="1201D6EB" w14:textId="77777777" w:rsidR="003F47D2" w:rsidRDefault="003F47D2" w:rsidP="003F47D2"/>
    <w:p w14:paraId="13434A97" w14:textId="1BE29842" w:rsidR="00F66E25" w:rsidRDefault="00F66E25" w:rsidP="003F47D2">
      <w:pPr>
        <w:pStyle w:val="Caption"/>
      </w:pPr>
      <w:bookmarkStart w:id="7" w:name="_Ref283360805"/>
      <w:r>
        <w:rPr>
          <w:noProof/>
        </w:rPr>
        <w:drawing>
          <wp:inline distT="0" distB="0" distL="0" distR="0" wp14:anchorId="2C49092F" wp14:editId="4BF1C954">
            <wp:extent cx="5486400" cy="516024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C2D8" w14:textId="60860F32" w:rsidR="003F47D2" w:rsidRDefault="003F47D2" w:rsidP="003F47D2">
      <w:pPr>
        <w:pStyle w:val="Caption"/>
      </w:pPr>
      <w:r>
        <w:t xml:space="preserve">Figure </w:t>
      </w:r>
      <w:r w:rsidR="00117701">
        <w:fldChar w:fldCharType="begin"/>
      </w:r>
      <w:r w:rsidR="00117701">
        <w:instrText xml:space="preserve"> SEQ Figure \* ARABIC </w:instrText>
      </w:r>
      <w:r w:rsidR="00117701">
        <w:fldChar w:fldCharType="separate"/>
      </w:r>
      <w:r>
        <w:rPr>
          <w:noProof/>
        </w:rPr>
        <w:t>7</w:t>
      </w:r>
      <w:r w:rsidR="00117701">
        <w:rPr>
          <w:noProof/>
        </w:rPr>
        <w:fldChar w:fldCharType="end"/>
      </w:r>
      <w:bookmarkEnd w:id="7"/>
      <w:r>
        <w:t xml:space="preserve"> RC circuit square wave response</w:t>
      </w:r>
    </w:p>
    <w:p w14:paraId="3E1CD623" w14:textId="77777777" w:rsidR="003F47D2" w:rsidRPr="003F47D2" w:rsidRDefault="003F47D2" w:rsidP="003F47D2"/>
    <w:p w14:paraId="7AE0B02B" w14:textId="7545D683" w:rsidR="003F47D2" w:rsidRDefault="003F47D2" w:rsidP="00192560"/>
    <w:sectPr w:rsidR="003F47D2" w:rsidSect="003406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A90"/>
    <w:multiLevelType w:val="hybridMultilevel"/>
    <w:tmpl w:val="9790F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B5898"/>
    <w:multiLevelType w:val="hybridMultilevel"/>
    <w:tmpl w:val="42787CEA"/>
    <w:lvl w:ilvl="0" w:tplc="EC9847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E6E"/>
    <w:rsid w:val="00004358"/>
    <w:rsid w:val="00010710"/>
    <w:rsid w:val="00097A8E"/>
    <w:rsid w:val="000E2CCB"/>
    <w:rsid w:val="00104D62"/>
    <w:rsid w:val="00117701"/>
    <w:rsid w:val="00126201"/>
    <w:rsid w:val="00192560"/>
    <w:rsid w:val="00276829"/>
    <w:rsid w:val="0029006C"/>
    <w:rsid w:val="00290BBA"/>
    <w:rsid w:val="002E0B12"/>
    <w:rsid w:val="002F131F"/>
    <w:rsid w:val="002F5948"/>
    <w:rsid w:val="00326571"/>
    <w:rsid w:val="00340600"/>
    <w:rsid w:val="00377EEA"/>
    <w:rsid w:val="0038352B"/>
    <w:rsid w:val="003F47D2"/>
    <w:rsid w:val="004112DD"/>
    <w:rsid w:val="00422DD4"/>
    <w:rsid w:val="004A29AD"/>
    <w:rsid w:val="00560E6E"/>
    <w:rsid w:val="00575615"/>
    <w:rsid w:val="00595676"/>
    <w:rsid w:val="005B1A9E"/>
    <w:rsid w:val="005D3EDF"/>
    <w:rsid w:val="005D75F9"/>
    <w:rsid w:val="005E16B8"/>
    <w:rsid w:val="0060115F"/>
    <w:rsid w:val="0064668B"/>
    <w:rsid w:val="00670AB3"/>
    <w:rsid w:val="006830D0"/>
    <w:rsid w:val="00770056"/>
    <w:rsid w:val="00793687"/>
    <w:rsid w:val="0079508D"/>
    <w:rsid w:val="007B1388"/>
    <w:rsid w:val="007C6E4E"/>
    <w:rsid w:val="007C772D"/>
    <w:rsid w:val="00814D41"/>
    <w:rsid w:val="0097156B"/>
    <w:rsid w:val="00A24E3C"/>
    <w:rsid w:val="00AC585E"/>
    <w:rsid w:val="00AD0782"/>
    <w:rsid w:val="00B00582"/>
    <w:rsid w:val="00B037B8"/>
    <w:rsid w:val="00BF5F47"/>
    <w:rsid w:val="00C14CF6"/>
    <w:rsid w:val="00C278CF"/>
    <w:rsid w:val="00C606D0"/>
    <w:rsid w:val="00C81EE1"/>
    <w:rsid w:val="00C83D87"/>
    <w:rsid w:val="00C92186"/>
    <w:rsid w:val="00CB3460"/>
    <w:rsid w:val="00CC0EA0"/>
    <w:rsid w:val="00E04DC5"/>
    <w:rsid w:val="00E113A0"/>
    <w:rsid w:val="00E35FD5"/>
    <w:rsid w:val="00E415AC"/>
    <w:rsid w:val="00F543A6"/>
    <w:rsid w:val="00F66E25"/>
    <w:rsid w:val="00FC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6"/>
    <o:shapelayout v:ext="edit">
      <o:idmap v:ext="edit" data="1"/>
    </o:shapelayout>
  </w:shapeDefaults>
  <w:decimalSymbol w:val="."/>
  <w:listSeparator w:val=","/>
  <w14:docId w14:val="2993D8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0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0E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E6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60E6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4D4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0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0E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E6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60E6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4D4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image" Target="media/image11.emf"/><Relationship Id="rId21" Type="http://schemas.openxmlformats.org/officeDocument/2006/relationships/oleObject" Target="embeddings/oleObject5.bin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emf"/><Relationship Id="rId25" Type="http://schemas.openxmlformats.org/officeDocument/2006/relationships/oleObject" Target="embeddings/oleObject6.bin"/><Relationship Id="rId26" Type="http://schemas.openxmlformats.org/officeDocument/2006/relationships/image" Target="media/image15.emf"/><Relationship Id="rId27" Type="http://schemas.openxmlformats.org/officeDocument/2006/relationships/oleObject" Target="embeddings/oleObject7.bin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4.emf"/><Relationship Id="rId11" Type="http://schemas.openxmlformats.org/officeDocument/2006/relationships/oleObject" Target="embeddings/oleObject2.bin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emf"/><Relationship Id="rId15" Type="http://schemas.openxmlformats.org/officeDocument/2006/relationships/oleObject" Target="embeddings/oleObject3.bin"/><Relationship Id="rId16" Type="http://schemas.openxmlformats.org/officeDocument/2006/relationships/image" Target="media/image8.emf"/><Relationship Id="rId17" Type="http://schemas.openxmlformats.org/officeDocument/2006/relationships/oleObject" Target="embeddings/oleObject4.bin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526</Words>
  <Characters>2999</Characters>
  <Application>Microsoft Macintosh Word</Application>
  <DocSecurity>0</DocSecurity>
  <Lines>24</Lines>
  <Paragraphs>7</Paragraphs>
  <ScaleCrop>false</ScaleCrop>
  <Company>Harvey Mudd College</Company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Harris</dc:creator>
  <cp:keywords/>
  <dc:description/>
  <cp:lastModifiedBy>Ruye Wang</cp:lastModifiedBy>
  <cp:revision>2</cp:revision>
  <dcterms:created xsi:type="dcterms:W3CDTF">2015-01-23T02:02:00Z</dcterms:created>
  <dcterms:modified xsi:type="dcterms:W3CDTF">2015-01-23T02:02:00Z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