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0B900" w14:textId="65AF8C11" w:rsidR="00745A26" w:rsidRDefault="00745A26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University of Central Missouri</w:t>
      </w:r>
    </w:p>
    <w:p w14:paraId="221675CB" w14:textId="2569423D" w:rsidR="00745A26" w:rsidRDefault="00745A26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Department of Computer Science &amp; Cybersecurity</w:t>
      </w:r>
    </w:p>
    <w:p w14:paraId="045A2083" w14:textId="77777777" w:rsidR="00745A26" w:rsidRDefault="00745A26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2A507F55" w14:textId="4197FAA8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  <w:r w:rsidRPr="00F53B81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CS57</w:t>
      </w:r>
      <w:r w:rsidR="003A5B89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6</w:t>
      </w:r>
      <w:r w:rsidRPr="00F53B81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 xml:space="preserve">0 </w:t>
      </w:r>
      <w:r w:rsidR="003A5B89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Natural Language Processing</w:t>
      </w:r>
      <w:r w:rsidRPr="00F53B81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 xml:space="preserve"> </w:t>
      </w:r>
    </w:p>
    <w:p w14:paraId="467B3A00" w14:textId="23855F93" w:rsidR="00F53B81" w:rsidRDefault="006B4A7B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Fall</w:t>
      </w:r>
      <w:r w:rsidR="00FD2E3A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 xml:space="preserve"> 2026</w:t>
      </w:r>
    </w:p>
    <w:p w14:paraId="7032AB29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5A0698C5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3C5BBBC9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0741BA37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648186AC" w14:textId="41B698CE" w:rsidR="00F53B81" w:rsidRDefault="005A4F43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Home</w:t>
      </w:r>
      <w:r w:rsidR="003A5B89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 xml:space="preserve">work </w:t>
      </w:r>
      <w:r w:rsidR="00F53B81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 xml:space="preserve">1. </w:t>
      </w:r>
    </w:p>
    <w:p w14:paraId="2A2D169D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2E85E655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3A1DAA3C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0C18C76B" w14:textId="47F53618" w:rsidR="00F53B81" w:rsidRPr="003B3FFF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DengXian" w:hAnsi="Times New Roman" w:cs="Times New Roman"/>
          <w:b/>
          <w:bCs/>
          <w:kern w:val="0"/>
          <w:sz w:val="40"/>
          <w:szCs w:val="40"/>
          <w:lang w:eastAsia="zh-C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  <w:t>Student name:</w:t>
      </w:r>
      <w:r w:rsidR="00CC6131">
        <w:rPr>
          <w:rFonts w:ascii="Times New Roman" w:eastAsia="DengXian" w:hAnsi="Times New Roman" w:cs="Times New Roman" w:hint="eastAsia"/>
          <w:b/>
          <w:bCs/>
          <w:kern w:val="0"/>
          <w:sz w:val="40"/>
          <w:szCs w:val="40"/>
          <w:lang w:eastAsia="zh-CN"/>
          <w14:ligatures w14:val="none"/>
        </w:rPr>
        <w:t xml:space="preserve"> </w:t>
      </w:r>
      <w:r w:rsidR="00CC6131" w:rsidRPr="003B3FFF">
        <w:rPr>
          <w:rFonts w:ascii="DengXian" w:eastAsia="DengXian" w:hAnsi="DengXian" w:cs="Times New Roman" w:hint="eastAsia"/>
          <w:b/>
          <w:bCs/>
          <w:kern w:val="0"/>
          <w:sz w:val="40"/>
          <w:szCs w:val="40"/>
          <w:lang w:eastAsia="zh-CN"/>
          <w14:ligatures w14:val="none"/>
        </w:rPr>
        <w:t>Ruyi</w:t>
      </w:r>
      <w:r w:rsidR="00CC6131" w:rsidRPr="003B3FFF">
        <w:rPr>
          <w:rFonts w:ascii="Times New Roman" w:eastAsia="DengXian" w:hAnsi="Times New Roman" w:cs="Times New Roman" w:hint="eastAsia"/>
          <w:b/>
          <w:bCs/>
          <w:kern w:val="0"/>
          <w:sz w:val="40"/>
          <w:szCs w:val="40"/>
          <w:lang w:eastAsia="zh-CN"/>
          <w14:ligatures w14:val="none"/>
        </w:rPr>
        <w:t xml:space="preserve"> Gai</w:t>
      </w:r>
    </w:p>
    <w:p w14:paraId="3D632D9D" w14:textId="511E4173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249F1564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14:ligatures w14:val="none"/>
        </w:rPr>
      </w:pPr>
    </w:p>
    <w:p w14:paraId="70F5857A" w14:textId="77777777" w:rsidR="00F53B81" w:rsidRDefault="00F53B81" w:rsidP="00F53B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69BA40A1" w14:textId="77777777" w:rsidR="0055393E" w:rsidRDefault="0055393E" w:rsidP="0055393E">
      <w:pPr>
        <w:pStyle w:val="a9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3460A6A5" w14:textId="77777777" w:rsidR="0055393E" w:rsidRDefault="0055393E" w:rsidP="0055393E">
      <w:pPr>
        <w:pStyle w:val="ae"/>
        <w:rPr>
          <w:b/>
          <w:bCs/>
          <w:sz w:val="32"/>
          <w:szCs w:val="32"/>
        </w:rPr>
      </w:pPr>
      <w:r w:rsidRPr="00F91A50">
        <w:rPr>
          <w:b/>
          <w:bCs/>
          <w:sz w:val="32"/>
          <w:szCs w:val="32"/>
        </w:rPr>
        <w:lastRenderedPageBreak/>
        <w:t xml:space="preserve">Submission Requirements: </w:t>
      </w:r>
    </w:p>
    <w:p w14:paraId="4FA853C4" w14:textId="7D139C40" w:rsidR="0055393E" w:rsidRDefault="0055393E">
      <w:pPr>
        <w:pStyle w:val="p1"/>
        <w:numPr>
          <w:ilvl w:val="0"/>
          <w:numId w:val="1"/>
        </w:numPr>
        <w:rPr>
          <w:sz w:val="28"/>
          <w:szCs w:val="28"/>
        </w:rPr>
      </w:pPr>
      <w:r w:rsidRPr="0055393E">
        <w:rPr>
          <w:sz w:val="28"/>
          <w:szCs w:val="28"/>
        </w:rPr>
        <w:t>Once finished your assignment push your source code to your repo</w:t>
      </w:r>
      <w:r>
        <w:rPr>
          <w:sz w:val="28"/>
          <w:szCs w:val="28"/>
        </w:rPr>
        <w:t xml:space="preserve"> (GitHub)</w:t>
      </w:r>
      <w:r w:rsidRPr="0055393E">
        <w:rPr>
          <w:sz w:val="28"/>
          <w:szCs w:val="28"/>
        </w:rPr>
        <w:t xml:space="preserve"> and explain the work through</w:t>
      </w:r>
      <w:r>
        <w:rPr>
          <w:sz w:val="28"/>
          <w:szCs w:val="28"/>
        </w:rPr>
        <w:t xml:space="preserve"> </w:t>
      </w:r>
      <w:r w:rsidRPr="0055393E">
        <w:rPr>
          <w:sz w:val="28"/>
          <w:szCs w:val="28"/>
        </w:rPr>
        <w:t>the ReadMe file properly. Make sure you add your student info in the ReadMe file.</w:t>
      </w:r>
    </w:p>
    <w:p w14:paraId="6671AA1F" w14:textId="36E319B0" w:rsidR="0055393E" w:rsidRPr="0055393E" w:rsidRDefault="0055393E">
      <w:pPr>
        <w:pStyle w:val="p1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Submit your GitHub link on the </w:t>
      </w:r>
      <w:r w:rsidR="00F20E28">
        <w:rPr>
          <w:sz w:val="28"/>
          <w:szCs w:val="28"/>
        </w:rPr>
        <w:t>Bright Space</w:t>
      </w:r>
      <w:r>
        <w:rPr>
          <w:sz w:val="28"/>
          <w:szCs w:val="28"/>
        </w:rPr>
        <w:t xml:space="preserve">. </w:t>
      </w:r>
    </w:p>
    <w:p w14:paraId="07A2539C" w14:textId="7C113078" w:rsidR="0055393E" w:rsidRPr="0055393E" w:rsidRDefault="0055393E">
      <w:pPr>
        <w:pStyle w:val="p1"/>
        <w:numPr>
          <w:ilvl w:val="0"/>
          <w:numId w:val="1"/>
        </w:numPr>
        <w:rPr>
          <w:sz w:val="28"/>
          <w:szCs w:val="28"/>
        </w:rPr>
      </w:pPr>
      <w:r w:rsidRPr="0055393E">
        <w:rPr>
          <w:sz w:val="28"/>
          <w:szCs w:val="28"/>
        </w:rPr>
        <w:t xml:space="preserve">Comment your code appropriately </w:t>
      </w:r>
      <w:r w:rsidRPr="0055393E">
        <w:rPr>
          <w:b/>
          <w:bCs/>
          <w:i/>
          <w:iCs/>
          <w:sz w:val="28"/>
          <w:szCs w:val="28"/>
        </w:rPr>
        <w:t>IMPORTANT.</w:t>
      </w:r>
    </w:p>
    <w:p w14:paraId="58E3C0C9" w14:textId="493F6C76" w:rsidR="0055393E" w:rsidRDefault="0055393E">
      <w:pPr>
        <w:pStyle w:val="p1"/>
        <w:numPr>
          <w:ilvl w:val="0"/>
          <w:numId w:val="1"/>
        </w:numPr>
        <w:rPr>
          <w:sz w:val="28"/>
          <w:szCs w:val="28"/>
        </w:rPr>
      </w:pPr>
      <w:r w:rsidRPr="0055393E">
        <w:rPr>
          <w:sz w:val="28"/>
          <w:szCs w:val="28"/>
        </w:rPr>
        <w:t>Any submission after provided deadline is considered as a late submission.</w:t>
      </w:r>
    </w:p>
    <w:p w14:paraId="653F5936" w14:textId="77777777" w:rsidR="0055393E" w:rsidRDefault="0055393E" w:rsidP="0055393E">
      <w:pPr>
        <w:pStyle w:val="p1"/>
        <w:rPr>
          <w:sz w:val="28"/>
          <w:szCs w:val="28"/>
        </w:rPr>
      </w:pPr>
    </w:p>
    <w:p w14:paraId="68616011" w14:textId="77777777" w:rsidR="0055393E" w:rsidRDefault="0055393E" w:rsidP="0055393E">
      <w:pPr>
        <w:pStyle w:val="p1"/>
        <w:rPr>
          <w:sz w:val="28"/>
          <w:szCs w:val="28"/>
        </w:rPr>
      </w:pPr>
    </w:p>
    <w:p w14:paraId="32430BEF" w14:textId="77777777" w:rsidR="0055393E" w:rsidRDefault="0055393E" w:rsidP="0055393E">
      <w:pPr>
        <w:pStyle w:val="p1"/>
        <w:rPr>
          <w:sz w:val="28"/>
          <w:szCs w:val="28"/>
        </w:rPr>
      </w:pPr>
    </w:p>
    <w:p w14:paraId="2289E5FE" w14:textId="77777777" w:rsidR="00C355CD" w:rsidRDefault="00C355CD" w:rsidP="0055393E">
      <w:pPr>
        <w:pStyle w:val="p1"/>
        <w:rPr>
          <w:sz w:val="28"/>
          <w:szCs w:val="28"/>
        </w:rPr>
      </w:pPr>
    </w:p>
    <w:p w14:paraId="5203E052" w14:textId="77777777" w:rsidR="00C355CD" w:rsidRDefault="00C355CD" w:rsidP="0055393E">
      <w:pPr>
        <w:pStyle w:val="p1"/>
        <w:rPr>
          <w:sz w:val="28"/>
          <w:szCs w:val="28"/>
        </w:rPr>
      </w:pPr>
    </w:p>
    <w:p w14:paraId="0F4B3005" w14:textId="77777777" w:rsidR="00C355CD" w:rsidRDefault="00C355CD" w:rsidP="0055393E">
      <w:pPr>
        <w:pStyle w:val="p1"/>
        <w:rPr>
          <w:sz w:val="28"/>
          <w:szCs w:val="28"/>
        </w:rPr>
      </w:pPr>
    </w:p>
    <w:p w14:paraId="40B3DADE" w14:textId="77777777" w:rsidR="00C355CD" w:rsidRDefault="00C355CD" w:rsidP="0055393E">
      <w:pPr>
        <w:pStyle w:val="p1"/>
        <w:rPr>
          <w:sz w:val="28"/>
          <w:szCs w:val="28"/>
        </w:rPr>
      </w:pPr>
    </w:p>
    <w:p w14:paraId="10BB8338" w14:textId="77777777" w:rsidR="00C355CD" w:rsidRDefault="00C355CD" w:rsidP="0055393E">
      <w:pPr>
        <w:pStyle w:val="p1"/>
        <w:rPr>
          <w:sz w:val="28"/>
          <w:szCs w:val="28"/>
        </w:rPr>
      </w:pPr>
    </w:p>
    <w:p w14:paraId="66161E98" w14:textId="77777777" w:rsidR="00C355CD" w:rsidRDefault="00C355CD" w:rsidP="0055393E">
      <w:pPr>
        <w:pStyle w:val="p1"/>
        <w:rPr>
          <w:sz w:val="28"/>
          <w:szCs w:val="28"/>
        </w:rPr>
      </w:pPr>
    </w:p>
    <w:p w14:paraId="1FFC8A05" w14:textId="77777777" w:rsidR="00C355CD" w:rsidRDefault="00C355CD" w:rsidP="0055393E">
      <w:pPr>
        <w:pStyle w:val="p1"/>
        <w:rPr>
          <w:sz w:val="28"/>
          <w:szCs w:val="28"/>
        </w:rPr>
      </w:pPr>
    </w:p>
    <w:p w14:paraId="72EC7347" w14:textId="77777777" w:rsidR="00C355CD" w:rsidRDefault="00C355CD" w:rsidP="0055393E">
      <w:pPr>
        <w:pStyle w:val="p1"/>
        <w:rPr>
          <w:sz w:val="28"/>
          <w:szCs w:val="28"/>
        </w:rPr>
      </w:pPr>
    </w:p>
    <w:p w14:paraId="0D4698DF" w14:textId="77777777" w:rsidR="00C355CD" w:rsidRDefault="00C355CD" w:rsidP="0055393E">
      <w:pPr>
        <w:pStyle w:val="p1"/>
        <w:rPr>
          <w:sz w:val="28"/>
          <w:szCs w:val="28"/>
        </w:rPr>
      </w:pPr>
    </w:p>
    <w:p w14:paraId="4724BDA2" w14:textId="77777777" w:rsidR="00C355CD" w:rsidRDefault="00C355CD" w:rsidP="0055393E">
      <w:pPr>
        <w:pStyle w:val="p1"/>
        <w:rPr>
          <w:sz w:val="28"/>
          <w:szCs w:val="28"/>
        </w:rPr>
      </w:pPr>
    </w:p>
    <w:p w14:paraId="77B72920" w14:textId="77777777" w:rsidR="00C355CD" w:rsidRDefault="00C355CD" w:rsidP="0055393E">
      <w:pPr>
        <w:pStyle w:val="p1"/>
        <w:rPr>
          <w:sz w:val="28"/>
          <w:szCs w:val="28"/>
        </w:rPr>
      </w:pPr>
    </w:p>
    <w:p w14:paraId="64580112" w14:textId="77777777" w:rsidR="00C355CD" w:rsidRDefault="00C355CD" w:rsidP="0055393E">
      <w:pPr>
        <w:pStyle w:val="p1"/>
        <w:rPr>
          <w:sz w:val="28"/>
          <w:szCs w:val="28"/>
        </w:rPr>
      </w:pPr>
    </w:p>
    <w:p w14:paraId="41EB828E" w14:textId="77777777" w:rsidR="00C355CD" w:rsidRDefault="00C355CD" w:rsidP="0055393E">
      <w:pPr>
        <w:pStyle w:val="p1"/>
        <w:rPr>
          <w:sz w:val="28"/>
          <w:szCs w:val="28"/>
        </w:rPr>
      </w:pPr>
    </w:p>
    <w:p w14:paraId="2404B086" w14:textId="77777777" w:rsidR="00C355CD" w:rsidRDefault="00C355CD" w:rsidP="0055393E">
      <w:pPr>
        <w:pStyle w:val="p1"/>
        <w:rPr>
          <w:sz w:val="28"/>
          <w:szCs w:val="28"/>
        </w:rPr>
      </w:pPr>
    </w:p>
    <w:p w14:paraId="65DBAA92" w14:textId="77777777" w:rsidR="00C355CD" w:rsidRDefault="00C355CD" w:rsidP="0055393E">
      <w:pPr>
        <w:pStyle w:val="p1"/>
        <w:rPr>
          <w:sz w:val="28"/>
          <w:szCs w:val="28"/>
        </w:rPr>
      </w:pPr>
    </w:p>
    <w:p w14:paraId="1A909358" w14:textId="77777777" w:rsidR="00C355CD" w:rsidRDefault="00C355CD" w:rsidP="0055393E">
      <w:pPr>
        <w:pStyle w:val="p1"/>
        <w:rPr>
          <w:sz w:val="28"/>
          <w:szCs w:val="28"/>
        </w:rPr>
      </w:pPr>
    </w:p>
    <w:p w14:paraId="11CE773E" w14:textId="77777777" w:rsidR="00C355CD" w:rsidRDefault="00C355CD" w:rsidP="0055393E">
      <w:pPr>
        <w:pStyle w:val="p1"/>
        <w:rPr>
          <w:sz w:val="28"/>
          <w:szCs w:val="28"/>
        </w:rPr>
      </w:pPr>
    </w:p>
    <w:p w14:paraId="68A5FBCE" w14:textId="77777777" w:rsidR="00C355CD" w:rsidRDefault="00C355CD" w:rsidP="0055393E">
      <w:pPr>
        <w:pStyle w:val="p1"/>
        <w:rPr>
          <w:sz w:val="28"/>
          <w:szCs w:val="28"/>
        </w:rPr>
      </w:pPr>
    </w:p>
    <w:p w14:paraId="7685A9A1" w14:textId="77777777" w:rsidR="00C355CD" w:rsidRDefault="00C355CD" w:rsidP="0055393E">
      <w:pPr>
        <w:pStyle w:val="p1"/>
        <w:rPr>
          <w:sz w:val="28"/>
          <w:szCs w:val="28"/>
        </w:rPr>
      </w:pPr>
    </w:p>
    <w:p w14:paraId="4DA7AE38" w14:textId="77777777" w:rsidR="00C355CD" w:rsidRDefault="00C355CD" w:rsidP="0055393E">
      <w:pPr>
        <w:pStyle w:val="p1"/>
        <w:rPr>
          <w:sz w:val="28"/>
          <w:szCs w:val="28"/>
        </w:rPr>
      </w:pPr>
    </w:p>
    <w:p w14:paraId="31CC0D4D" w14:textId="77777777" w:rsidR="00C355CD" w:rsidRDefault="00C355CD" w:rsidP="0055393E">
      <w:pPr>
        <w:pStyle w:val="p1"/>
        <w:rPr>
          <w:sz w:val="28"/>
          <w:szCs w:val="28"/>
        </w:rPr>
      </w:pPr>
    </w:p>
    <w:p w14:paraId="04246241" w14:textId="77777777" w:rsidR="00C355CD" w:rsidRDefault="00C355CD" w:rsidP="0055393E">
      <w:pPr>
        <w:pStyle w:val="p1"/>
        <w:rPr>
          <w:sz w:val="28"/>
          <w:szCs w:val="28"/>
        </w:rPr>
      </w:pPr>
    </w:p>
    <w:p w14:paraId="02FC369E" w14:textId="77777777" w:rsidR="00C355CD" w:rsidRDefault="00C355CD" w:rsidP="0055393E">
      <w:pPr>
        <w:pStyle w:val="p1"/>
        <w:rPr>
          <w:sz w:val="28"/>
          <w:szCs w:val="28"/>
        </w:rPr>
      </w:pPr>
    </w:p>
    <w:p w14:paraId="31AC9584" w14:textId="77777777" w:rsidR="00C355CD" w:rsidRDefault="00C355CD" w:rsidP="0055393E">
      <w:pPr>
        <w:pStyle w:val="p1"/>
        <w:rPr>
          <w:sz w:val="28"/>
          <w:szCs w:val="28"/>
        </w:rPr>
      </w:pPr>
    </w:p>
    <w:p w14:paraId="5FE44027" w14:textId="77777777" w:rsidR="00C355CD" w:rsidRDefault="00C355CD" w:rsidP="0055393E">
      <w:pPr>
        <w:pStyle w:val="p1"/>
        <w:rPr>
          <w:sz w:val="28"/>
          <w:szCs w:val="28"/>
        </w:rPr>
      </w:pPr>
    </w:p>
    <w:p w14:paraId="4979F1B1" w14:textId="77777777" w:rsidR="00C355CD" w:rsidRDefault="00C355CD" w:rsidP="0055393E">
      <w:pPr>
        <w:pStyle w:val="p1"/>
        <w:rPr>
          <w:sz w:val="28"/>
          <w:szCs w:val="28"/>
        </w:rPr>
      </w:pPr>
    </w:p>
    <w:p w14:paraId="76ABA37F" w14:textId="77777777" w:rsidR="003103AD" w:rsidRDefault="003103AD" w:rsidP="0055393E">
      <w:pPr>
        <w:pStyle w:val="p1"/>
        <w:rPr>
          <w:sz w:val="28"/>
          <w:szCs w:val="28"/>
        </w:rPr>
      </w:pPr>
    </w:p>
    <w:p w14:paraId="392ED0F5" w14:textId="77777777" w:rsidR="003103AD" w:rsidRPr="0055393E" w:rsidRDefault="003103AD" w:rsidP="0055393E">
      <w:pPr>
        <w:pStyle w:val="p1"/>
        <w:rPr>
          <w:sz w:val="28"/>
          <w:szCs w:val="28"/>
        </w:rPr>
      </w:pPr>
    </w:p>
    <w:p w14:paraId="2B563110" w14:textId="77777777" w:rsidR="0006643C" w:rsidRDefault="0006643C"/>
    <w:p w14:paraId="0B5DD22B" w14:textId="3546F671" w:rsidR="00970541" w:rsidRPr="00970541" w:rsidRDefault="00970541" w:rsidP="00970541">
      <w:pPr>
        <w:rPr>
          <w:rStyle w:val="af"/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9705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Q1. </w:t>
      </w:r>
      <w:r w:rsidRPr="00970541">
        <w:rPr>
          <w:rFonts w:ascii="Times New Roman" w:hAnsi="Times New Roman" w:cs="Times New Roman"/>
          <w:b/>
          <w:bCs/>
          <w:sz w:val="27"/>
          <w:szCs w:val="27"/>
        </w:rPr>
        <w:t>Regex</w:t>
      </w:r>
    </w:p>
    <w:p w14:paraId="28EF2990" w14:textId="14147300" w:rsidR="00970541" w:rsidRPr="00970541" w:rsidRDefault="00970541" w:rsidP="00970541">
      <w:pPr>
        <w:pStyle w:val="ae"/>
        <w:spacing w:line="276" w:lineRule="auto"/>
        <w:rPr>
          <w:rStyle w:val="af"/>
          <w:b w:val="0"/>
          <w:bCs w:val="0"/>
        </w:rPr>
      </w:pPr>
      <w:r>
        <w:rPr>
          <w:rStyle w:val="af"/>
          <w:b w:val="0"/>
          <w:bCs w:val="0"/>
        </w:rPr>
        <w:t xml:space="preserve">Task: </w:t>
      </w:r>
      <w:r w:rsidRPr="00970541">
        <w:t>Write a regex to find</w:t>
      </w:r>
    </w:p>
    <w:p w14:paraId="70B565C5" w14:textId="50D61954" w:rsidR="00970541" w:rsidRPr="00BC6A45" w:rsidRDefault="00970541">
      <w:pPr>
        <w:pStyle w:val="ae"/>
        <w:numPr>
          <w:ilvl w:val="0"/>
          <w:numId w:val="9"/>
        </w:numPr>
        <w:spacing w:line="276" w:lineRule="auto"/>
      </w:pPr>
      <w:r w:rsidRPr="00970541">
        <w:rPr>
          <w:rStyle w:val="af"/>
          <w:rFonts w:eastAsiaTheme="majorEastAsia"/>
        </w:rPr>
        <w:t>U.S. ZIP codes</w:t>
      </w:r>
      <w:r w:rsidRPr="00970541">
        <w:rPr>
          <w:rStyle w:val="af"/>
          <w:rFonts w:eastAsiaTheme="majorEastAsia"/>
          <w:b w:val="0"/>
          <w:bCs w:val="0"/>
        </w:rPr>
        <w:t xml:space="preserve"> (disjunction + token boundaries)</w:t>
      </w:r>
      <w:r w:rsidRPr="00970541">
        <w:br/>
        <w:t xml:space="preserve">Match </w:t>
      </w:r>
      <w:r w:rsidRPr="00970541">
        <w:rPr>
          <w:rStyle w:val="HTML"/>
          <w:rFonts w:eastAsiaTheme="majorEastAsia"/>
        </w:rPr>
        <w:t>12345</w:t>
      </w:r>
      <w:r w:rsidRPr="00970541">
        <w:t xml:space="preserve"> </w:t>
      </w:r>
      <w:r w:rsidRPr="00970541">
        <w:rPr>
          <w:rStyle w:val="af"/>
          <w:rFonts w:eastAsiaTheme="majorEastAsia"/>
          <w:b w:val="0"/>
          <w:bCs w:val="0"/>
        </w:rPr>
        <w:t>or</w:t>
      </w:r>
      <w:r w:rsidRPr="00970541">
        <w:t xml:space="preserve"> </w:t>
      </w:r>
      <w:r w:rsidRPr="00970541">
        <w:rPr>
          <w:rStyle w:val="HTML"/>
          <w:rFonts w:eastAsiaTheme="majorEastAsia"/>
        </w:rPr>
        <w:t>12345-6789</w:t>
      </w:r>
      <w:r w:rsidRPr="00970541">
        <w:t xml:space="preserve"> </w:t>
      </w:r>
      <w:r w:rsidRPr="00970541">
        <w:rPr>
          <w:rStyle w:val="af"/>
          <w:rFonts w:eastAsiaTheme="majorEastAsia"/>
          <w:b w:val="0"/>
          <w:bCs w:val="0"/>
        </w:rPr>
        <w:t>or</w:t>
      </w:r>
      <w:r w:rsidRPr="00970541">
        <w:t xml:space="preserve"> </w:t>
      </w:r>
      <w:r w:rsidRPr="00970541">
        <w:rPr>
          <w:rStyle w:val="HTML"/>
          <w:rFonts w:eastAsiaTheme="majorEastAsia"/>
        </w:rPr>
        <w:t>12345 6789</w:t>
      </w:r>
      <w:r w:rsidRPr="00970541">
        <w:t xml:space="preserve"> (hyphen </w:t>
      </w:r>
      <w:r w:rsidRPr="00970541">
        <w:rPr>
          <w:rStyle w:val="af"/>
          <w:rFonts w:eastAsiaTheme="majorEastAsia"/>
          <w:b w:val="0"/>
          <w:bCs w:val="0"/>
        </w:rPr>
        <w:t>or</w:t>
      </w:r>
      <w:r w:rsidRPr="00970541">
        <w:t xml:space="preserve"> space allowed for the +4 part). Make sure you only match whole tokens (not inside longer strings).</w:t>
      </w:r>
    </w:p>
    <w:p w14:paraId="72D58F31" w14:textId="0D099A38" w:rsidR="00BC6A45" w:rsidRPr="005D6D3C" w:rsidRDefault="00BC6A45" w:rsidP="00BC6A45">
      <w:pPr>
        <w:pStyle w:val="ae"/>
        <w:spacing w:line="276" w:lineRule="auto"/>
        <w:ind w:left="720"/>
        <w:rPr>
          <w:rFonts w:eastAsia="DengXian"/>
          <w:b/>
          <w:bCs/>
          <w:highlight w:val="yellow"/>
          <w:lang w:eastAsia="zh-CN"/>
        </w:rPr>
      </w:pPr>
      <w:r w:rsidRPr="005D6D3C">
        <w:rPr>
          <w:rFonts w:eastAsia="DengXian"/>
          <w:b/>
          <w:bCs/>
          <w:highlight w:val="yellow"/>
          <w:lang w:eastAsia="zh-CN"/>
        </w:rPr>
        <w:t>\b\d{5}(?:[- ]\d{4})?\b</w:t>
      </w:r>
    </w:p>
    <w:p w14:paraId="65362EC3" w14:textId="77777777" w:rsidR="00970541" w:rsidRPr="00BC6A45" w:rsidRDefault="00970541">
      <w:pPr>
        <w:pStyle w:val="ae"/>
        <w:numPr>
          <w:ilvl w:val="0"/>
          <w:numId w:val="9"/>
        </w:numPr>
        <w:spacing w:line="276" w:lineRule="auto"/>
      </w:pPr>
      <w:r w:rsidRPr="00970541">
        <w:rPr>
          <w:rStyle w:val="af"/>
          <w:rFonts w:eastAsiaTheme="majorEastAsia"/>
        </w:rPr>
        <w:t>Negation in disjunction</w:t>
      </w:r>
      <w:r w:rsidRPr="00970541">
        <w:rPr>
          <w:rStyle w:val="af"/>
          <w:rFonts w:eastAsiaTheme="majorEastAsia"/>
          <w:b w:val="0"/>
          <w:bCs w:val="0"/>
        </w:rPr>
        <w:t xml:space="preserve"> (word start rules)</w:t>
      </w:r>
      <w:r w:rsidRPr="00970541">
        <w:br/>
        <w:t xml:space="preserve">Find all </w:t>
      </w:r>
      <w:r w:rsidRPr="00970541">
        <w:rPr>
          <w:rStyle w:val="af"/>
          <w:rFonts w:eastAsiaTheme="majorEastAsia"/>
          <w:b w:val="0"/>
          <w:bCs w:val="0"/>
        </w:rPr>
        <w:t>words</w:t>
      </w:r>
      <w:r w:rsidRPr="00970541">
        <w:t xml:space="preserve"> that </w:t>
      </w:r>
      <w:r w:rsidRPr="00970541">
        <w:rPr>
          <w:rStyle w:val="af"/>
          <w:rFonts w:eastAsiaTheme="majorEastAsia"/>
          <w:b w:val="0"/>
          <w:bCs w:val="0"/>
        </w:rPr>
        <w:t>do not</w:t>
      </w:r>
      <w:r w:rsidRPr="00970541">
        <w:t xml:space="preserve"> start with a capital letter. Words may include internal apostrophes/hyphens like </w:t>
      </w:r>
      <w:r w:rsidRPr="00970541">
        <w:rPr>
          <w:rStyle w:val="HTML"/>
          <w:rFonts w:eastAsiaTheme="majorEastAsia"/>
        </w:rPr>
        <w:t>don’t</w:t>
      </w:r>
      <w:r w:rsidRPr="00970541">
        <w:t xml:space="preserve">, </w:t>
      </w:r>
      <w:r w:rsidRPr="00970541">
        <w:rPr>
          <w:rStyle w:val="HTML"/>
          <w:rFonts w:eastAsiaTheme="majorEastAsia"/>
        </w:rPr>
        <w:t>state-of-the-art</w:t>
      </w:r>
      <w:r w:rsidRPr="00970541">
        <w:t>.</w:t>
      </w:r>
    </w:p>
    <w:p w14:paraId="4CC7080E" w14:textId="004B8587" w:rsidR="00BC6A45" w:rsidRPr="00700525" w:rsidRDefault="00480F8A" w:rsidP="00BC6A45">
      <w:pPr>
        <w:pStyle w:val="ae"/>
        <w:spacing w:line="276" w:lineRule="auto"/>
        <w:ind w:left="720"/>
        <w:rPr>
          <w:rFonts w:eastAsia="DengXian"/>
          <w:b/>
          <w:bCs/>
          <w:highlight w:val="yellow"/>
          <w:lang w:eastAsia="zh-CN"/>
        </w:rPr>
      </w:pPr>
      <w:r>
        <w:rPr>
          <w:rFonts w:eastAsia="DengXian" w:hint="eastAsia"/>
          <w:b/>
          <w:bCs/>
          <w:highlight w:val="yellow"/>
          <w:lang w:eastAsia="zh-CN"/>
        </w:rPr>
        <w:t>\b</w:t>
      </w:r>
      <w:r w:rsidR="00BC6A45" w:rsidRPr="00700525">
        <w:rPr>
          <w:rFonts w:eastAsia="DengXian"/>
          <w:b/>
          <w:bCs/>
          <w:highlight w:val="yellow"/>
          <w:lang w:eastAsia="zh-CN"/>
        </w:rPr>
        <w:t>(?![A-Z])[A-Za-z]+(?:</w:t>
      </w:r>
      <w:r w:rsidR="00BC6A45" w:rsidRPr="00700525">
        <w:rPr>
          <w:rFonts w:eastAsia="DengXian" w:hint="eastAsia"/>
          <w:b/>
          <w:bCs/>
          <w:highlight w:val="yellow"/>
          <w:lang w:eastAsia="zh-CN"/>
        </w:rPr>
        <w:t>[</w:t>
      </w:r>
      <w:r w:rsidR="00700525" w:rsidRPr="00700525">
        <w:rPr>
          <w:rStyle w:val="HTML"/>
          <w:rFonts w:eastAsiaTheme="majorEastAsia"/>
          <w:highlight w:val="yellow"/>
        </w:rPr>
        <w:t>’</w:t>
      </w:r>
      <w:r w:rsidR="00700525" w:rsidRPr="00700525">
        <w:rPr>
          <w:rFonts w:eastAsia="DengXian"/>
          <w:b/>
          <w:bCs/>
          <w:highlight w:val="yellow"/>
          <w:lang w:eastAsia="zh-CN"/>
        </w:rPr>
        <w:t>-</w:t>
      </w:r>
      <w:r w:rsidR="00BC6A45" w:rsidRPr="00700525">
        <w:rPr>
          <w:rFonts w:eastAsia="DengXian" w:hint="eastAsia"/>
          <w:b/>
          <w:bCs/>
          <w:highlight w:val="yellow"/>
          <w:lang w:eastAsia="zh-CN"/>
        </w:rPr>
        <w:t>][A-Za-z</w:t>
      </w:r>
      <w:r w:rsidR="005D6D3C" w:rsidRPr="00700525">
        <w:rPr>
          <w:rFonts w:eastAsia="DengXian"/>
          <w:b/>
          <w:bCs/>
          <w:highlight w:val="yellow"/>
          <w:lang w:eastAsia="zh-CN"/>
        </w:rPr>
        <w:t>]</w:t>
      </w:r>
      <w:r w:rsidR="00BC6A45" w:rsidRPr="00700525">
        <w:rPr>
          <w:rFonts w:eastAsia="DengXian" w:hint="eastAsia"/>
          <w:b/>
          <w:bCs/>
          <w:highlight w:val="yellow"/>
          <w:lang w:eastAsia="zh-CN"/>
        </w:rPr>
        <w:t>+)*\b</w:t>
      </w:r>
    </w:p>
    <w:p w14:paraId="6AACC8D4" w14:textId="77777777" w:rsidR="00970541" w:rsidRPr="00970541" w:rsidRDefault="00970541">
      <w:pPr>
        <w:pStyle w:val="ae"/>
        <w:numPr>
          <w:ilvl w:val="0"/>
          <w:numId w:val="9"/>
        </w:numPr>
        <w:spacing w:line="276" w:lineRule="auto"/>
      </w:pPr>
      <w:r w:rsidRPr="00970541">
        <w:rPr>
          <w:rStyle w:val="af"/>
          <w:rFonts w:eastAsiaTheme="majorEastAsia"/>
        </w:rPr>
        <w:t>Convenient aliases</w:t>
      </w:r>
      <w:r w:rsidRPr="00970541">
        <w:rPr>
          <w:rStyle w:val="af"/>
          <w:rFonts w:eastAsiaTheme="majorEastAsia"/>
          <w:b w:val="0"/>
          <w:bCs w:val="0"/>
        </w:rPr>
        <w:t xml:space="preserve"> (numbers, a bit richer)</w:t>
      </w:r>
      <w:r w:rsidRPr="00970541">
        <w:br/>
        <w:t>Extract all numbers that may have:</w:t>
      </w:r>
    </w:p>
    <w:p w14:paraId="01A14CA1" w14:textId="77777777" w:rsidR="00970541" w:rsidRPr="00970541" w:rsidRDefault="00970541">
      <w:pPr>
        <w:pStyle w:val="ae"/>
        <w:numPr>
          <w:ilvl w:val="1"/>
          <w:numId w:val="9"/>
        </w:numPr>
        <w:spacing w:line="276" w:lineRule="auto"/>
      </w:pPr>
      <w:r w:rsidRPr="00970541">
        <w:t>optional sign (</w:t>
      </w:r>
      <w:r w:rsidRPr="00970541">
        <w:rPr>
          <w:rStyle w:val="HTML"/>
          <w:rFonts w:eastAsiaTheme="majorEastAsia"/>
        </w:rPr>
        <w:t>+</w:t>
      </w:r>
      <w:r w:rsidRPr="00970541">
        <w:t>/</w:t>
      </w:r>
      <w:r w:rsidRPr="00970541">
        <w:rPr>
          <w:rStyle w:val="HTML"/>
          <w:rFonts w:eastAsiaTheme="majorEastAsia"/>
        </w:rPr>
        <w:t>-</w:t>
      </w:r>
      <w:r w:rsidRPr="00970541">
        <w:t>),</w:t>
      </w:r>
    </w:p>
    <w:p w14:paraId="24056746" w14:textId="77777777" w:rsidR="00970541" w:rsidRPr="00970541" w:rsidRDefault="00970541">
      <w:pPr>
        <w:pStyle w:val="ae"/>
        <w:numPr>
          <w:ilvl w:val="1"/>
          <w:numId w:val="9"/>
        </w:numPr>
        <w:spacing w:line="276" w:lineRule="auto"/>
      </w:pPr>
      <w:r w:rsidRPr="00970541">
        <w:t>optional thousands separators (commas),</w:t>
      </w:r>
    </w:p>
    <w:p w14:paraId="7E57B767" w14:textId="77777777" w:rsidR="00970541" w:rsidRPr="00970541" w:rsidRDefault="00970541">
      <w:pPr>
        <w:pStyle w:val="ae"/>
        <w:numPr>
          <w:ilvl w:val="1"/>
          <w:numId w:val="9"/>
        </w:numPr>
        <w:spacing w:line="276" w:lineRule="auto"/>
      </w:pPr>
      <w:r w:rsidRPr="00970541">
        <w:t>optional decimal part,</w:t>
      </w:r>
    </w:p>
    <w:p w14:paraId="0623E0FF" w14:textId="77777777" w:rsidR="00970541" w:rsidRPr="005D6D3C" w:rsidRDefault="00970541">
      <w:pPr>
        <w:pStyle w:val="ae"/>
        <w:numPr>
          <w:ilvl w:val="1"/>
          <w:numId w:val="9"/>
        </w:numPr>
        <w:spacing w:line="276" w:lineRule="auto"/>
      </w:pPr>
      <w:r w:rsidRPr="00970541">
        <w:t xml:space="preserve">optional scientific notation (e.g., </w:t>
      </w:r>
      <w:r w:rsidRPr="00970541">
        <w:rPr>
          <w:rStyle w:val="HTML"/>
          <w:rFonts w:eastAsiaTheme="majorEastAsia"/>
        </w:rPr>
        <w:t>1.23e-4</w:t>
      </w:r>
      <w:r w:rsidRPr="00970541">
        <w:t>).</w:t>
      </w:r>
    </w:p>
    <w:p w14:paraId="45F3012D" w14:textId="135C9562" w:rsidR="005D6D3C" w:rsidRPr="005D6D3C" w:rsidRDefault="005D6D3C" w:rsidP="005D6D3C">
      <w:pPr>
        <w:pStyle w:val="ae"/>
        <w:spacing w:line="276" w:lineRule="auto"/>
        <w:ind w:left="720"/>
        <w:rPr>
          <w:b/>
          <w:bCs/>
        </w:rPr>
      </w:pPr>
      <w:r w:rsidRPr="005D6D3C">
        <w:rPr>
          <w:rFonts w:eastAsia="DengXian" w:hint="eastAsia"/>
          <w:b/>
          <w:bCs/>
          <w:highlight w:val="yellow"/>
          <w:lang w:eastAsia="zh-CN"/>
        </w:rPr>
        <w:t>[+</w:t>
      </w:r>
      <w:r w:rsidR="000B33CE">
        <w:rPr>
          <w:rFonts w:eastAsia="DengXian" w:hint="eastAsia"/>
          <w:b/>
          <w:bCs/>
          <w:highlight w:val="yellow"/>
          <w:lang w:eastAsia="zh-CN"/>
        </w:rPr>
        <w:t>-</w:t>
      </w:r>
      <w:r w:rsidRPr="005D6D3C">
        <w:rPr>
          <w:rFonts w:eastAsia="DengXian" w:hint="eastAsia"/>
          <w:b/>
          <w:bCs/>
          <w:highlight w:val="yellow"/>
          <w:lang w:eastAsia="zh-CN"/>
        </w:rPr>
        <w:t>]?(?:\d{1,3}(?:,\d{3})+|\d+)(?:\.\d+)?(?:[</w:t>
      </w:r>
      <w:proofErr w:type="spellStart"/>
      <w:r w:rsidRPr="005D6D3C">
        <w:rPr>
          <w:rFonts w:eastAsia="DengXian" w:hint="eastAsia"/>
          <w:b/>
          <w:bCs/>
          <w:highlight w:val="yellow"/>
          <w:lang w:eastAsia="zh-CN"/>
        </w:rPr>
        <w:t>eE</w:t>
      </w:r>
      <w:proofErr w:type="spellEnd"/>
      <w:r w:rsidRPr="005D6D3C">
        <w:rPr>
          <w:rFonts w:eastAsia="DengXian" w:hint="eastAsia"/>
          <w:b/>
          <w:bCs/>
          <w:highlight w:val="yellow"/>
          <w:lang w:eastAsia="zh-CN"/>
        </w:rPr>
        <w:t>][+-]?\d+)?</w:t>
      </w:r>
    </w:p>
    <w:p w14:paraId="297B4804" w14:textId="77777777" w:rsidR="00970541" w:rsidRPr="005D6D3C" w:rsidRDefault="00970541">
      <w:pPr>
        <w:pStyle w:val="ae"/>
        <w:numPr>
          <w:ilvl w:val="0"/>
          <w:numId w:val="9"/>
        </w:numPr>
        <w:spacing w:line="276" w:lineRule="auto"/>
      </w:pPr>
      <w:r w:rsidRPr="00970541">
        <w:rPr>
          <w:rStyle w:val="af"/>
          <w:rFonts w:eastAsiaTheme="majorEastAsia"/>
        </w:rPr>
        <w:t>More disjunction</w:t>
      </w:r>
      <w:r w:rsidRPr="00970541">
        <w:rPr>
          <w:rStyle w:val="af"/>
          <w:rFonts w:eastAsiaTheme="majorEastAsia"/>
          <w:b w:val="0"/>
          <w:bCs w:val="0"/>
        </w:rPr>
        <w:t xml:space="preserve"> (spelling variants)</w:t>
      </w:r>
      <w:r w:rsidRPr="00970541">
        <w:br/>
        <w:t xml:space="preserve">Match any spelling of “email”: </w:t>
      </w:r>
      <w:r w:rsidRPr="00970541">
        <w:rPr>
          <w:rStyle w:val="HTML"/>
          <w:rFonts w:eastAsiaTheme="majorEastAsia"/>
        </w:rPr>
        <w:t>email</w:t>
      </w:r>
      <w:r w:rsidRPr="00970541">
        <w:t xml:space="preserve">, </w:t>
      </w:r>
      <w:r w:rsidRPr="00970541">
        <w:rPr>
          <w:rStyle w:val="HTML"/>
          <w:rFonts w:eastAsiaTheme="majorEastAsia"/>
        </w:rPr>
        <w:t>e-mail</w:t>
      </w:r>
      <w:r w:rsidRPr="00970541">
        <w:t xml:space="preserve">, or </w:t>
      </w:r>
      <w:r w:rsidRPr="00970541">
        <w:rPr>
          <w:rStyle w:val="HTML"/>
          <w:rFonts w:eastAsiaTheme="majorEastAsia"/>
        </w:rPr>
        <w:t>e mail</w:t>
      </w:r>
      <w:r w:rsidRPr="00970541">
        <w:t xml:space="preserve">. Accept either a </w:t>
      </w:r>
      <w:r w:rsidRPr="00970541">
        <w:rPr>
          <w:rStyle w:val="af"/>
          <w:rFonts w:eastAsiaTheme="majorEastAsia"/>
          <w:b w:val="0"/>
          <w:bCs w:val="0"/>
        </w:rPr>
        <w:t>space</w:t>
      </w:r>
      <w:r w:rsidRPr="00970541">
        <w:t xml:space="preserve"> or a </w:t>
      </w:r>
      <w:r w:rsidRPr="00970541">
        <w:rPr>
          <w:rStyle w:val="af"/>
          <w:rFonts w:eastAsiaTheme="majorEastAsia"/>
          <w:b w:val="0"/>
          <w:bCs w:val="0"/>
        </w:rPr>
        <w:t>hyphen</w:t>
      </w:r>
      <w:r w:rsidRPr="00970541">
        <w:t xml:space="preserve"> (including </w:t>
      </w:r>
      <w:proofErr w:type="spellStart"/>
      <w:r w:rsidRPr="00970541">
        <w:t>en</w:t>
      </w:r>
      <w:proofErr w:type="spellEnd"/>
      <w:r w:rsidRPr="00970541">
        <w:t xml:space="preserve">‐dash </w:t>
      </w:r>
      <w:r w:rsidRPr="00970541">
        <w:rPr>
          <w:rStyle w:val="HTML"/>
          <w:rFonts w:eastAsiaTheme="majorEastAsia"/>
        </w:rPr>
        <w:t>–</w:t>
      </w:r>
      <w:r w:rsidRPr="00970541">
        <w:t xml:space="preserve">) between </w:t>
      </w:r>
      <w:r w:rsidRPr="00970541">
        <w:rPr>
          <w:rStyle w:val="HTML"/>
          <w:rFonts w:eastAsiaTheme="majorEastAsia"/>
        </w:rPr>
        <w:t>e</w:t>
      </w:r>
      <w:r w:rsidRPr="00970541">
        <w:t xml:space="preserve"> and </w:t>
      </w:r>
      <w:r w:rsidRPr="00970541">
        <w:rPr>
          <w:rStyle w:val="HTML"/>
          <w:rFonts w:eastAsiaTheme="majorEastAsia"/>
        </w:rPr>
        <w:t>mail</w:t>
      </w:r>
      <w:r w:rsidRPr="00970541">
        <w:t>, and be case-insensitive.</w:t>
      </w:r>
    </w:p>
    <w:p w14:paraId="7583123C" w14:textId="3D947286" w:rsidR="005D6D3C" w:rsidRPr="002C78A0" w:rsidRDefault="002C78A0" w:rsidP="005D6D3C">
      <w:pPr>
        <w:pStyle w:val="ae"/>
        <w:spacing w:line="276" w:lineRule="auto"/>
        <w:ind w:left="720"/>
        <w:rPr>
          <w:rStyle w:val="af"/>
          <w:highlight w:val="yellow"/>
          <w:lang w:eastAsia="zh-CN"/>
        </w:rPr>
      </w:pPr>
      <w:r w:rsidRPr="002C78A0">
        <w:rPr>
          <w:rStyle w:val="af"/>
          <w:rFonts w:eastAsia="DengXian"/>
          <w:highlight w:val="yellow"/>
          <w:lang w:eastAsia="zh-CN"/>
        </w:rPr>
        <w:t>(?</w:t>
      </w:r>
      <w:proofErr w:type="spellStart"/>
      <w:r w:rsidRPr="002C78A0">
        <w:rPr>
          <w:rStyle w:val="af"/>
          <w:rFonts w:eastAsia="DengXian"/>
          <w:highlight w:val="yellow"/>
          <w:lang w:eastAsia="zh-CN"/>
        </w:rPr>
        <w:t>i</w:t>
      </w:r>
      <w:proofErr w:type="spellEnd"/>
      <w:r w:rsidRPr="002C78A0">
        <w:rPr>
          <w:rStyle w:val="af"/>
          <w:rFonts w:eastAsia="DengXian"/>
          <w:highlight w:val="yellow"/>
          <w:lang w:eastAsia="zh-CN"/>
        </w:rPr>
        <w:t>)\be(?:[ -–])?mail\b</w:t>
      </w:r>
    </w:p>
    <w:p w14:paraId="79868FD3" w14:textId="77777777" w:rsidR="00970541" w:rsidRPr="00700525" w:rsidRDefault="00970541">
      <w:pPr>
        <w:pStyle w:val="ae"/>
        <w:numPr>
          <w:ilvl w:val="0"/>
          <w:numId w:val="9"/>
        </w:numPr>
        <w:spacing w:line="276" w:lineRule="auto"/>
      </w:pPr>
      <w:r w:rsidRPr="00970541">
        <w:rPr>
          <w:rStyle w:val="af"/>
          <w:rFonts w:eastAsiaTheme="majorEastAsia"/>
        </w:rPr>
        <w:t>Wildcards, optionality, repetition</w:t>
      </w:r>
      <w:r w:rsidRPr="00970541">
        <w:rPr>
          <w:rStyle w:val="af"/>
          <w:rFonts w:eastAsiaTheme="majorEastAsia"/>
          <w:b w:val="0"/>
          <w:bCs w:val="0"/>
        </w:rPr>
        <w:t xml:space="preserve"> (with punctuation)</w:t>
      </w:r>
      <w:r w:rsidRPr="00970541">
        <w:br/>
        <w:t xml:space="preserve">Match the interjection </w:t>
      </w:r>
      <w:r w:rsidRPr="00970541">
        <w:rPr>
          <w:rStyle w:val="HTML"/>
          <w:rFonts w:eastAsiaTheme="majorEastAsia"/>
        </w:rPr>
        <w:t>go</w:t>
      </w:r>
      <w:r w:rsidRPr="00970541">
        <w:t xml:space="preserve">, </w:t>
      </w:r>
      <w:r w:rsidRPr="00970541">
        <w:rPr>
          <w:rStyle w:val="HTML"/>
          <w:rFonts w:eastAsiaTheme="majorEastAsia"/>
        </w:rPr>
        <w:t>goo</w:t>
      </w:r>
      <w:r w:rsidRPr="00970541">
        <w:t xml:space="preserve">, </w:t>
      </w:r>
      <w:proofErr w:type="spellStart"/>
      <w:r w:rsidRPr="00970541">
        <w:rPr>
          <w:rStyle w:val="HTML"/>
          <w:rFonts w:eastAsiaTheme="majorEastAsia"/>
        </w:rPr>
        <w:t>gooo</w:t>
      </w:r>
      <w:proofErr w:type="spellEnd"/>
      <w:r w:rsidRPr="00970541">
        <w:t xml:space="preserve">, … (one or more </w:t>
      </w:r>
      <w:r w:rsidRPr="00970541">
        <w:rPr>
          <w:rStyle w:val="HTML"/>
          <w:rFonts w:eastAsiaTheme="majorEastAsia"/>
        </w:rPr>
        <w:t>o</w:t>
      </w:r>
      <w:r w:rsidRPr="00970541">
        <w:t xml:space="preserve">), </w:t>
      </w:r>
      <w:r w:rsidRPr="00970541">
        <w:rPr>
          <w:rStyle w:val="af"/>
          <w:rFonts w:eastAsiaTheme="majorEastAsia"/>
          <w:b w:val="0"/>
          <w:bCs w:val="0"/>
        </w:rPr>
        <w:t>as a word</w:t>
      </w:r>
      <w:r w:rsidRPr="00970541">
        <w:t xml:space="preserve">, and allow an optional trailing punctuation mark </w:t>
      </w:r>
      <w:r w:rsidRPr="00970541">
        <w:rPr>
          <w:rStyle w:val="HTML"/>
          <w:rFonts w:eastAsiaTheme="majorEastAsia"/>
        </w:rPr>
        <w:t>! . , ?</w:t>
      </w:r>
      <w:r w:rsidRPr="00970541">
        <w:t xml:space="preserve"> (e.g., </w:t>
      </w:r>
      <w:proofErr w:type="spellStart"/>
      <w:r w:rsidRPr="00970541">
        <w:rPr>
          <w:rStyle w:val="HTML"/>
          <w:rFonts w:eastAsiaTheme="majorEastAsia"/>
        </w:rPr>
        <w:t>gooo</w:t>
      </w:r>
      <w:proofErr w:type="spellEnd"/>
      <w:r w:rsidRPr="00970541">
        <w:rPr>
          <w:rStyle w:val="HTML"/>
          <w:rFonts w:eastAsiaTheme="majorEastAsia"/>
        </w:rPr>
        <w:t>!</w:t>
      </w:r>
      <w:r w:rsidRPr="00970541">
        <w:t>).</w:t>
      </w:r>
    </w:p>
    <w:p w14:paraId="4D050EB3" w14:textId="3AD7E42B" w:rsidR="00700525" w:rsidRPr="00970541" w:rsidRDefault="00700525" w:rsidP="00700525">
      <w:pPr>
        <w:pStyle w:val="ae"/>
        <w:spacing w:line="276" w:lineRule="auto"/>
        <w:ind w:left="720"/>
      </w:pPr>
      <w:r w:rsidRPr="00700525">
        <w:rPr>
          <w:rStyle w:val="af"/>
          <w:rFonts w:eastAsia="DengXian" w:hint="eastAsia"/>
          <w:highlight w:val="yellow"/>
          <w:lang w:eastAsia="zh-CN"/>
        </w:rPr>
        <w:t>\</w:t>
      </w:r>
      <w:proofErr w:type="spellStart"/>
      <w:r w:rsidRPr="00700525">
        <w:rPr>
          <w:rStyle w:val="af"/>
          <w:rFonts w:eastAsia="DengXian" w:hint="eastAsia"/>
          <w:highlight w:val="yellow"/>
          <w:lang w:eastAsia="zh-CN"/>
        </w:rPr>
        <w:t>bgo</w:t>
      </w:r>
      <w:proofErr w:type="spellEnd"/>
      <w:r w:rsidRPr="00700525">
        <w:rPr>
          <w:rStyle w:val="af"/>
          <w:rFonts w:eastAsia="DengXian" w:hint="eastAsia"/>
          <w:highlight w:val="yellow"/>
          <w:lang w:eastAsia="zh-CN"/>
        </w:rPr>
        <w:t>+[!.,?]?\b</w:t>
      </w:r>
    </w:p>
    <w:p w14:paraId="3E31B999" w14:textId="6E73AF23" w:rsidR="00782C71" w:rsidRPr="00700525" w:rsidRDefault="00970541">
      <w:pPr>
        <w:pStyle w:val="ae"/>
        <w:numPr>
          <w:ilvl w:val="0"/>
          <w:numId w:val="9"/>
        </w:numPr>
        <w:spacing w:line="276" w:lineRule="auto"/>
      </w:pPr>
      <w:r w:rsidRPr="00970541">
        <w:rPr>
          <w:rStyle w:val="af"/>
          <w:rFonts w:eastAsiaTheme="majorEastAsia"/>
        </w:rPr>
        <w:t>Anchors</w:t>
      </w:r>
      <w:r w:rsidRPr="00970541">
        <w:rPr>
          <w:rStyle w:val="af"/>
          <w:rFonts w:eastAsiaTheme="majorEastAsia"/>
          <w:b w:val="0"/>
          <w:bCs w:val="0"/>
        </w:rPr>
        <w:t xml:space="preserve"> (line/sentence end with quotes)</w:t>
      </w:r>
      <w:r w:rsidRPr="00970541">
        <w:br/>
        <w:t xml:space="preserve">Match lines that </w:t>
      </w:r>
      <w:r w:rsidRPr="00970541">
        <w:rPr>
          <w:rStyle w:val="af"/>
          <w:rFonts w:eastAsiaTheme="majorEastAsia"/>
          <w:b w:val="0"/>
          <w:bCs w:val="0"/>
        </w:rPr>
        <w:t>end with a question mark</w:t>
      </w:r>
      <w:r w:rsidRPr="00970541">
        <w:t xml:space="preserve"> possibly followed only by closing quotes/brackets like </w:t>
      </w:r>
      <w:r w:rsidRPr="00970541">
        <w:rPr>
          <w:rStyle w:val="HTML"/>
          <w:rFonts w:eastAsiaTheme="majorEastAsia"/>
        </w:rPr>
        <w:t>")”’]</w:t>
      </w:r>
      <w:r w:rsidRPr="00970541">
        <w:t xml:space="preserve"> and spaces.</w:t>
      </w:r>
    </w:p>
    <w:p w14:paraId="284C124C" w14:textId="11F6FDDC" w:rsidR="00700525" w:rsidRPr="00700525" w:rsidRDefault="00700525" w:rsidP="00700525">
      <w:pPr>
        <w:pStyle w:val="ae"/>
        <w:spacing w:line="276" w:lineRule="auto"/>
        <w:ind w:left="720"/>
        <w:rPr>
          <w:rFonts w:eastAsia="DengXian" w:hint="eastAsia"/>
          <w:lang w:eastAsia="zh-CN"/>
        </w:rPr>
      </w:pPr>
      <w:r w:rsidRPr="00700525">
        <w:rPr>
          <w:rStyle w:val="af"/>
          <w:rFonts w:eastAsia="DengXian" w:hint="eastAsia"/>
          <w:highlight w:val="yellow"/>
          <w:lang w:eastAsia="zh-CN"/>
        </w:rPr>
        <w:t>\?\s*[</w:t>
      </w:r>
      <w:r w:rsidRPr="00700525">
        <w:rPr>
          <w:rStyle w:val="HTML"/>
          <w:rFonts w:eastAsiaTheme="majorEastAsia"/>
          <w:highlight w:val="yellow"/>
        </w:rPr>
        <w:t>")”’</w:t>
      </w:r>
      <w:r>
        <w:rPr>
          <w:rStyle w:val="HTML"/>
          <w:rFonts w:eastAsia="DengXian" w:hint="eastAsia"/>
          <w:highlight w:val="yellow"/>
          <w:lang w:eastAsia="zh-CN"/>
        </w:rPr>
        <w:t>\</w:t>
      </w:r>
      <w:r w:rsidR="00480F8A">
        <w:rPr>
          <w:rStyle w:val="HTML"/>
          <w:rFonts w:eastAsia="DengXian"/>
          <w:highlight w:val="yellow"/>
          <w:lang w:eastAsia="zh-CN"/>
        </w:rPr>
        <w:t>]</w:t>
      </w:r>
      <w:r w:rsidRPr="00700525">
        <w:rPr>
          <w:rStyle w:val="af"/>
          <w:highlight w:val="yellow"/>
          <w:lang w:eastAsia="zh-CN"/>
        </w:rPr>
        <w:t>]</w:t>
      </w:r>
      <w:r w:rsidR="00480F8A">
        <w:rPr>
          <w:rStyle w:val="af"/>
          <w:rFonts w:eastAsia="DengXian" w:hint="eastAsia"/>
          <w:highlight w:val="yellow"/>
          <w:lang w:eastAsia="zh-CN"/>
        </w:rPr>
        <w:t>*\s</w:t>
      </w:r>
      <w:r w:rsidRPr="00700525">
        <w:rPr>
          <w:rStyle w:val="af"/>
          <w:rFonts w:eastAsia="DengXian" w:hint="eastAsia"/>
          <w:highlight w:val="yellow"/>
          <w:lang w:eastAsia="zh-CN"/>
        </w:rPr>
        <w:t>*$</w:t>
      </w:r>
      <w:r w:rsidR="002C78A0">
        <w:rPr>
          <w:rStyle w:val="af"/>
          <w:rFonts w:eastAsia="DengXian" w:hint="eastAsia"/>
          <w:lang w:eastAsia="zh-CN"/>
        </w:rPr>
        <w:t xml:space="preserve">  </w:t>
      </w:r>
    </w:p>
    <w:p w14:paraId="507D5038" w14:textId="5963E793" w:rsidR="00782C71" w:rsidRPr="00782C71" w:rsidRDefault="00D3686C" w:rsidP="00970541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Q</w:t>
      </w:r>
      <w:r w:rsidR="00FD2E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</w:t>
      </w:r>
      <w:r w:rsidR="00782C71" w:rsidRPr="00782C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Manual BPE </w:t>
      </w:r>
      <w:r w:rsidR="00DD05FF" w:rsidRPr="00DD05F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on</w:t>
      </w:r>
      <w:r w:rsidR="00DD05FF">
        <w:rPr>
          <w:rFonts w:ascii="Times New Roman" w:eastAsia="DengXian" w:hAnsi="Times New Roman" w:cs="Times New Roman" w:hint="eastAsia"/>
          <w:b/>
          <w:bCs/>
          <w:kern w:val="0"/>
          <w:sz w:val="27"/>
          <w:szCs w:val="27"/>
          <w:lang w:eastAsia="zh-CN"/>
          <w14:ligatures w14:val="none"/>
        </w:rPr>
        <w:t xml:space="preserve"> </w:t>
      </w:r>
      <w:r w:rsidR="00782C71" w:rsidRPr="00782C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 toy corpus</w:t>
      </w:r>
    </w:p>
    <w:p w14:paraId="727B6449" w14:textId="4A6A8B36" w:rsidR="00782C71" w:rsidRPr="00782C71" w:rsidRDefault="00FD2E3A" w:rsidP="00970541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2</w:t>
      </w:r>
      <w:r w:rsidR="00D3686C">
        <w:rPr>
          <w:rFonts w:ascii="Times New Roman" w:eastAsia="Times New Roman" w:hAnsi="Times New Roman" w:cs="Times New Roman"/>
          <w:kern w:val="0"/>
          <w14:ligatures w14:val="none"/>
        </w:rPr>
        <w:t xml:space="preserve">.1 </w:t>
      </w:r>
      <w:r w:rsidR="00782C71" w:rsidRPr="00782C71">
        <w:rPr>
          <w:rFonts w:ascii="Times New Roman" w:eastAsia="Times New Roman" w:hAnsi="Times New Roman" w:cs="Times New Roman"/>
          <w:kern w:val="0"/>
          <w14:ligatures w14:val="none"/>
        </w:rPr>
        <w:t>Using the same corpus from class:</w:t>
      </w:r>
    </w:p>
    <w:p w14:paraId="02C32C99" w14:textId="77777777" w:rsidR="00782C71" w:rsidRPr="00782C71" w:rsidRDefault="00782C71" w:rsidP="009705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low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low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low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low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low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lowest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lowest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newer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newer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newer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newer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newer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newer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wider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wider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wider</w:t>
      </w:r>
      <w:proofErr w:type="spellEnd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new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</w:t>
      </w:r>
      <w:proofErr w:type="spellEnd"/>
    </w:p>
    <w:p w14:paraId="1492A89A" w14:textId="77777777" w:rsidR="00782C71" w:rsidRPr="00782C71" w:rsidRDefault="00782C71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Add the end-of-word marker </w:t>
      </w: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and write the </w:t>
      </w:r>
      <w:r w:rsidRPr="00782C7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initial vocabulary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(characters + </w:t>
      </w: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95AC635" w14:textId="77777777" w:rsidR="00782C71" w:rsidRPr="00782C71" w:rsidRDefault="00782C71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Compute bigram counts and perform the </w:t>
      </w:r>
      <w:r w:rsidRPr="00FD2E3A">
        <w:rPr>
          <w:rFonts w:ascii="Times New Roman" w:eastAsia="Times New Roman" w:hAnsi="Times New Roman" w:cs="Times New Roman"/>
          <w:kern w:val="0"/>
          <w14:ligatures w14:val="none"/>
        </w:rPr>
        <w:t>first three merges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by hand:</w:t>
      </w:r>
    </w:p>
    <w:p w14:paraId="0A72BAD2" w14:textId="77777777" w:rsidR="00782C71" w:rsidRPr="00782C71" w:rsidRDefault="00782C71">
      <w:pPr>
        <w:numPr>
          <w:ilvl w:val="1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>Step 1: most frequent pair → merge → updated corpus snippet (show at least 2 lines).</w:t>
      </w:r>
    </w:p>
    <w:p w14:paraId="6E75BC6A" w14:textId="77777777" w:rsidR="00782C71" w:rsidRPr="00782C71" w:rsidRDefault="00782C71">
      <w:pPr>
        <w:numPr>
          <w:ilvl w:val="1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>Step 2: repeat.</w:t>
      </w:r>
    </w:p>
    <w:p w14:paraId="35CA1C34" w14:textId="77777777" w:rsidR="00782C71" w:rsidRPr="00782C71" w:rsidRDefault="00782C71">
      <w:pPr>
        <w:numPr>
          <w:ilvl w:val="1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>Step 3: repeat.</w:t>
      </w:r>
    </w:p>
    <w:p w14:paraId="3746CF2C" w14:textId="7767A087" w:rsidR="007F2A65" w:rsidRPr="00534265" w:rsidRDefault="00782C71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After each merge, list the </w:t>
      </w: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new token and the updated vocabulary</w:t>
      </w:r>
    </w:p>
    <w:p w14:paraId="7D60663A" w14:textId="3ADDFFB5" w:rsidR="00534265" w:rsidRPr="00534265" w:rsidRDefault="00AD598F" w:rsidP="00534265">
      <w:pPr>
        <w:spacing w:before="100" w:beforeAutospacing="1" w:after="100" w:afterAutospacing="1" w:line="276" w:lineRule="auto"/>
        <w:rPr>
          <w:rFonts w:ascii="Times New Roman" w:eastAsia="DengXian" w:hAnsi="Times New Roman" w:cs="Times New Roman" w:hint="eastAsia"/>
          <w:kern w:val="0"/>
          <w:lang w:eastAsia="zh-CN"/>
          <w14:ligatures w14:val="none"/>
        </w:rPr>
      </w:pPr>
      <w:r w:rsidRPr="00AD598F">
        <w:rPr>
          <w:lang w:eastAsia="zh-CN"/>
        </w:rPr>
        <w:drawing>
          <wp:inline distT="0" distB="0" distL="0" distR="0" wp14:anchorId="71A798B2" wp14:editId="05AA96FF">
            <wp:extent cx="5943600" cy="3608705"/>
            <wp:effectExtent l="0" t="0" r="0" b="0"/>
            <wp:docPr id="1875362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624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  <w:r w:rsidR="00534265">
        <w:rPr>
          <w:lang w:eastAsia="zh-CN"/>
        </w:rPr>
        <w:tab/>
      </w:r>
    </w:p>
    <w:p w14:paraId="3FBFDF24" w14:textId="570E3DF6" w:rsidR="00782C71" w:rsidRPr="00D3686C" w:rsidRDefault="00FD2E3A" w:rsidP="00970541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2</w:t>
      </w:r>
      <w:r w:rsidR="00D3686C" w:rsidRPr="00D3686C">
        <w:rPr>
          <w:rFonts w:ascii="Times New Roman" w:eastAsia="Times New Roman" w:hAnsi="Times New Roman" w:cs="Times New Roman"/>
          <w:kern w:val="0"/>
          <w14:ligatures w14:val="none"/>
        </w:rPr>
        <w:t>.2</w:t>
      </w:r>
      <w:r w:rsidR="00782C71" w:rsidRPr="00D3686C">
        <w:rPr>
          <w:rFonts w:ascii="Times New Roman" w:eastAsia="Times New Roman" w:hAnsi="Times New Roman" w:cs="Times New Roman"/>
          <w:kern w:val="0"/>
          <w14:ligatures w14:val="none"/>
        </w:rPr>
        <w:t xml:space="preserve"> — Code a mini-BPE learner </w:t>
      </w:r>
    </w:p>
    <w:p w14:paraId="3EE04D9B" w14:textId="77777777" w:rsidR="00782C71" w:rsidRPr="00782C71" w:rsidRDefault="00782C71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Use the </w:t>
      </w: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classroom code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above (or your own) to learn BPE merges for the toy corpus.</w:t>
      </w:r>
    </w:p>
    <w:p w14:paraId="3E0E11DE" w14:textId="77777777" w:rsidR="00782C71" w:rsidRPr="00782C71" w:rsidRDefault="00782C71">
      <w:pPr>
        <w:numPr>
          <w:ilvl w:val="1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>Print the top pair at each step and the evolving vocabulary size.</w:t>
      </w:r>
    </w:p>
    <w:p w14:paraId="3CD05454" w14:textId="77777777" w:rsidR="00782C71" w:rsidRPr="00782C71" w:rsidRDefault="00782C71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Segment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the words: </w:t>
      </w: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newer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lowest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widest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one word you invent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(e.g., </w:t>
      </w:r>
      <w:proofErr w:type="spellStart"/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newestest</w:t>
      </w:r>
      <w:proofErr w:type="spellEnd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F3FFCD3" w14:textId="77777777" w:rsidR="00782C71" w:rsidRPr="00782C71" w:rsidRDefault="00782C71">
      <w:pPr>
        <w:numPr>
          <w:ilvl w:val="1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Include the </w:t>
      </w:r>
      <w:proofErr w:type="spellStart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>subword</w:t>
      </w:r>
      <w:proofErr w:type="spellEnd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sequence produced (tokens with </w:t>
      </w: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where applicable).</w:t>
      </w:r>
    </w:p>
    <w:p w14:paraId="74D2EA1D" w14:textId="77777777" w:rsidR="00782C71" w:rsidRPr="00782C71" w:rsidRDefault="00782C71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>In 5–6 sentences, explain:</w:t>
      </w:r>
    </w:p>
    <w:p w14:paraId="5A6C54F7" w14:textId="77777777" w:rsidR="00782C71" w:rsidRPr="00D3686C" w:rsidRDefault="00782C71">
      <w:pPr>
        <w:numPr>
          <w:ilvl w:val="1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How </w:t>
      </w:r>
      <w:proofErr w:type="spellStart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>subword</w:t>
      </w:r>
      <w:proofErr w:type="spellEnd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tokens solved </w:t>
      </w: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the OOV (out-of-vocabulary) problem.</w:t>
      </w:r>
    </w:p>
    <w:p w14:paraId="0CBA7AB1" w14:textId="30B56118" w:rsidR="00782C71" w:rsidRPr="00B92780" w:rsidRDefault="00B92780">
      <w:pPr>
        <w:numPr>
          <w:ilvl w:val="1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2780">
        <w:rPr>
          <w:rFonts w:ascii="Times New Roman" w:eastAsia="DengXian" w:hAnsi="Times New Roman" w:cs="Times New Roman"/>
          <w:kern w:val="0"/>
          <w:lang w:eastAsia="zh-CN"/>
          <w14:ligatures w14:val="none"/>
        </w:rPr>
        <w:drawing>
          <wp:anchor distT="0" distB="0" distL="114300" distR="114300" simplePos="0" relativeHeight="251659264" behindDoc="0" locked="0" layoutInCell="1" allowOverlap="1" wp14:anchorId="5C615772" wp14:editId="23FD117C">
            <wp:simplePos x="0" y="0"/>
            <wp:positionH relativeFrom="column">
              <wp:posOffset>0</wp:posOffset>
            </wp:positionH>
            <wp:positionV relativeFrom="paragraph">
              <wp:posOffset>4649821</wp:posOffset>
            </wp:positionV>
            <wp:extent cx="5485765" cy="2405380"/>
            <wp:effectExtent l="0" t="0" r="635" b="0"/>
            <wp:wrapTopAndBottom/>
            <wp:docPr id="20570977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9774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2780">
        <w:rPr>
          <w:rFonts w:ascii="Times New Roman" w:eastAsia="Times New Roman" w:hAnsi="Times New Roman" w:cs="Times New Roman"/>
          <w:kern w:val="0"/>
          <w14:ligatures w14:val="none"/>
        </w:rPr>
        <w:drawing>
          <wp:anchor distT="0" distB="0" distL="114300" distR="114300" simplePos="0" relativeHeight="251658240" behindDoc="0" locked="0" layoutInCell="1" allowOverlap="1" wp14:anchorId="7538E083" wp14:editId="7EE95714">
            <wp:simplePos x="0" y="0"/>
            <wp:positionH relativeFrom="column">
              <wp:posOffset>0</wp:posOffset>
            </wp:positionH>
            <wp:positionV relativeFrom="paragraph">
              <wp:posOffset>589915</wp:posOffset>
            </wp:positionV>
            <wp:extent cx="5450205" cy="3916680"/>
            <wp:effectExtent l="0" t="0" r="0" b="7620"/>
            <wp:wrapTopAndBottom/>
            <wp:docPr id="2069457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573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0205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2C71" w:rsidRPr="00D3686C">
        <w:rPr>
          <w:rFonts w:ascii="Times New Roman" w:eastAsia="Times New Roman" w:hAnsi="Times New Roman" w:cs="Times New Roman"/>
          <w:kern w:val="0"/>
          <w14:ligatures w14:val="none"/>
        </w:rPr>
        <w:t xml:space="preserve">One example where </w:t>
      </w:r>
      <w:proofErr w:type="spellStart"/>
      <w:r w:rsidR="00782C71" w:rsidRPr="00D3686C">
        <w:rPr>
          <w:rFonts w:ascii="Times New Roman" w:eastAsia="Times New Roman" w:hAnsi="Times New Roman" w:cs="Times New Roman"/>
          <w:kern w:val="0"/>
          <w14:ligatures w14:val="none"/>
        </w:rPr>
        <w:t>subwords</w:t>
      </w:r>
      <w:proofErr w:type="spellEnd"/>
      <w:r w:rsidR="00782C71" w:rsidRPr="00D3686C">
        <w:rPr>
          <w:rFonts w:ascii="Times New Roman" w:eastAsia="Times New Roman" w:hAnsi="Times New Roman" w:cs="Times New Roman"/>
          <w:kern w:val="0"/>
          <w14:ligatures w14:val="none"/>
        </w:rPr>
        <w:t xml:space="preserve"> align with a meaningful morpheme (e.g., </w:t>
      </w:r>
      <w:r w:rsidR="00782C71" w:rsidRPr="00D368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er_</w:t>
      </w:r>
      <w:r w:rsidR="00782C71" w:rsidRPr="00D3686C">
        <w:rPr>
          <w:rFonts w:ascii="Times New Roman" w:eastAsia="Times New Roman" w:hAnsi="Times New Roman" w:cs="Times New Roman"/>
          <w:kern w:val="0"/>
          <w14:ligatures w14:val="none"/>
        </w:rPr>
        <w:t xml:space="preserve"> as English agent/comparative suffix).</w:t>
      </w:r>
    </w:p>
    <w:p w14:paraId="7B2C5219" w14:textId="38F8725D" w:rsidR="00B92780" w:rsidRDefault="00B92780" w:rsidP="00B92780">
      <w:pPr>
        <w:spacing w:before="100" w:beforeAutospacing="1" w:after="100" w:afterAutospacing="1" w:line="276" w:lineRule="auto"/>
        <w:rPr>
          <w:rFonts w:ascii="Times New Roman" w:eastAsia="DengXian" w:hAnsi="Times New Roman" w:cs="Times New Roman"/>
          <w:kern w:val="0"/>
          <w:lang w:eastAsia="zh-CN"/>
          <w14:ligatures w14:val="none"/>
        </w:rPr>
      </w:pPr>
    </w:p>
    <w:p w14:paraId="52464C9F" w14:textId="77777777" w:rsidR="00B92780" w:rsidRDefault="00B92780" w:rsidP="00B92780">
      <w:pPr>
        <w:spacing w:before="100" w:beforeAutospacing="1" w:after="100" w:afterAutospacing="1" w:line="276" w:lineRule="auto"/>
        <w:rPr>
          <w:rFonts w:ascii="Times New Roman" w:eastAsia="DengXian" w:hAnsi="Times New Roman" w:cs="Times New Roman" w:hint="eastAsia"/>
          <w:kern w:val="0"/>
          <w:lang w:eastAsia="zh-CN"/>
          <w14:ligatures w14:val="none"/>
        </w:rPr>
      </w:pPr>
    </w:p>
    <w:p w14:paraId="3C01C3D6" w14:textId="3B1451D1" w:rsidR="00B92780" w:rsidRPr="00B92780" w:rsidRDefault="00B92780" w:rsidP="00B92780">
      <w:pPr>
        <w:spacing w:before="100" w:beforeAutospacing="1" w:after="100" w:afterAutospacing="1" w:line="276" w:lineRule="auto"/>
        <w:rPr>
          <w:rFonts w:ascii="Times New Roman" w:eastAsia="DengXian" w:hAnsi="Times New Roman" w:cs="Times New Roman" w:hint="eastAsia"/>
          <w:kern w:val="0"/>
          <w:lang w:eastAsia="zh-CN"/>
          <w14:ligatures w14:val="none"/>
        </w:rPr>
      </w:pPr>
      <w:r w:rsidRPr="00B92780">
        <w:rPr>
          <w:rFonts w:ascii="Times New Roman" w:eastAsia="DengXian" w:hAnsi="Times New Roman" w:cs="Times New Roman"/>
          <w:kern w:val="0"/>
          <w:lang w:eastAsia="zh-CN"/>
          <w14:ligatures w14:val="none"/>
        </w:rPr>
        <w:lastRenderedPageBreak/>
        <w:drawing>
          <wp:anchor distT="0" distB="0" distL="114300" distR="114300" simplePos="0" relativeHeight="251661312" behindDoc="0" locked="0" layoutInCell="1" allowOverlap="1" wp14:anchorId="5B711BF1" wp14:editId="2EA71FF2">
            <wp:simplePos x="0" y="0"/>
            <wp:positionH relativeFrom="column">
              <wp:posOffset>0</wp:posOffset>
            </wp:positionH>
            <wp:positionV relativeFrom="paragraph">
              <wp:posOffset>4578472</wp:posOffset>
            </wp:positionV>
            <wp:extent cx="5609590" cy="1841500"/>
            <wp:effectExtent l="0" t="0" r="0" b="6350"/>
            <wp:wrapTopAndBottom/>
            <wp:docPr id="13385473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54730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2780">
        <w:rPr>
          <w:rFonts w:ascii="Times New Roman" w:eastAsia="DengXian" w:hAnsi="Times New Roman" w:cs="Times New Roman"/>
          <w:kern w:val="0"/>
          <w:lang w:eastAsia="zh-CN"/>
          <w14:ligatures w14:val="none"/>
        </w:rPr>
        <w:drawing>
          <wp:anchor distT="0" distB="0" distL="114300" distR="114300" simplePos="0" relativeHeight="251660288" behindDoc="0" locked="0" layoutInCell="1" allowOverlap="1" wp14:anchorId="5FA9D99C" wp14:editId="51BAAD46">
            <wp:simplePos x="0" y="0"/>
            <wp:positionH relativeFrom="column">
              <wp:posOffset>-635</wp:posOffset>
            </wp:positionH>
            <wp:positionV relativeFrom="paragraph">
              <wp:posOffset>0</wp:posOffset>
            </wp:positionV>
            <wp:extent cx="5587365" cy="4324985"/>
            <wp:effectExtent l="0" t="0" r="0" b="0"/>
            <wp:wrapTopAndBottom/>
            <wp:docPr id="5042929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9297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7365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5A66D1" w14:textId="77777777" w:rsidR="00B92780" w:rsidRDefault="00B92780" w:rsidP="00970541">
      <w:pPr>
        <w:spacing w:before="100" w:beforeAutospacing="1" w:after="100" w:afterAutospacing="1" w:line="276" w:lineRule="auto"/>
        <w:outlineLvl w:val="2"/>
        <w:rPr>
          <w:rFonts w:ascii="Times New Roman" w:eastAsia="DengXian" w:hAnsi="Times New Roman" w:cs="Times New Roman"/>
          <w:kern w:val="0"/>
          <w:sz w:val="27"/>
          <w:szCs w:val="27"/>
          <w:lang w:eastAsia="zh-CN"/>
          <w14:ligatures w14:val="none"/>
        </w:rPr>
      </w:pPr>
    </w:p>
    <w:p w14:paraId="1C8AAED1" w14:textId="77777777" w:rsidR="00B92780" w:rsidRDefault="00B92780" w:rsidP="00970541">
      <w:pPr>
        <w:spacing w:before="100" w:beforeAutospacing="1" w:after="100" w:afterAutospacing="1" w:line="276" w:lineRule="auto"/>
        <w:outlineLvl w:val="2"/>
        <w:rPr>
          <w:rFonts w:ascii="Times New Roman" w:eastAsia="DengXian" w:hAnsi="Times New Roman" w:cs="Times New Roman"/>
          <w:kern w:val="0"/>
          <w:sz w:val="27"/>
          <w:szCs w:val="27"/>
          <w:lang w:eastAsia="zh-CN"/>
          <w14:ligatures w14:val="none"/>
        </w:rPr>
      </w:pPr>
    </w:p>
    <w:p w14:paraId="237DCA12" w14:textId="77777777" w:rsidR="00B92780" w:rsidRDefault="00B92780" w:rsidP="00970541">
      <w:pPr>
        <w:spacing w:before="100" w:beforeAutospacing="1" w:after="100" w:afterAutospacing="1" w:line="276" w:lineRule="auto"/>
        <w:outlineLvl w:val="2"/>
        <w:rPr>
          <w:rFonts w:ascii="Times New Roman" w:eastAsia="DengXian" w:hAnsi="Times New Roman" w:cs="Times New Roman"/>
          <w:kern w:val="0"/>
          <w:sz w:val="27"/>
          <w:szCs w:val="27"/>
          <w:lang w:eastAsia="zh-CN"/>
          <w14:ligatures w14:val="none"/>
        </w:rPr>
      </w:pPr>
    </w:p>
    <w:p w14:paraId="693BCB5D" w14:textId="490A3508" w:rsidR="00B92780" w:rsidRDefault="00B92780" w:rsidP="00970541">
      <w:pPr>
        <w:spacing w:before="100" w:beforeAutospacing="1" w:after="100" w:afterAutospacing="1" w:line="276" w:lineRule="auto"/>
        <w:outlineLvl w:val="2"/>
        <w:rPr>
          <w:rFonts w:ascii="Times New Roman" w:eastAsia="DengXian" w:hAnsi="Times New Roman" w:cs="Times New Roman" w:hint="eastAsia"/>
          <w:kern w:val="0"/>
          <w:sz w:val="27"/>
          <w:szCs w:val="27"/>
          <w:lang w:eastAsia="zh-CN"/>
          <w14:ligatures w14:val="none"/>
        </w:rPr>
      </w:pPr>
      <w:r w:rsidRPr="00B92780">
        <w:rPr>
          <w:rFonts w:ascii="Times New Roman" w:eastAsia="DengXian" w:hAnsi="Times New Roman" w:cs="Times New Roman"/>
          <w:kern w:val="0"/>
          <w:sz w:val="27"/>
          <w:szCs w:val="27"/>
          <w:lang w:eastAsia="zh-CN"/>
          <w14:ligatures w14:val="none"/>
        </w:rPr>
        <w:lastRenderedPageBreak/>
        <w:drawing>
          <wp:anchor distT="0" distB="0" distL="114300" distR="114300" simplePos="0" relativeHeight="251662336" behindDoc="0" locked="0" layoutInCell="1" allowOverlap="1" wp14:anchorId="27A14CFF" wp14:editId="6BAC89E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97805" cy="4612005"/>
            <wp:effectExtent l="0" t="0" r="0" b="0"/>
            <wp:wrapTopAndBottom/>
            <wp:docPr id="907702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70273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805" cy="461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0189AD" w14:textId="5C8158E2" w:rsidR="00782C71" w:rsidRPr="00D3686C" w:rsidRDefault="00FD2E3A" w:rsidP="00970541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2</w:t>
      </w:r>
      <w:r w:rsidR="00D3686C" w:rsidRPr="00D3686C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.</w:t>
      </w:r>
      <w:r w:rsidR="00782C71" w:rsidRPr="00D3686C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3 — </w:t>
      </w:r>
      <w:r w:rsidR="00782C71" w:rsidRPr="00D3686C">
        <w:rPr>
          <w:rFonts w:ascii="Times New Roman" w:eastAsia="Times New Roman" w:hAnsi="Times New Roman" w:cs="Times New Roman"/>
          <w:i/>
          <w:iCs/>
          <w:kern w:val="0"/>
          <w:sz w:val="27"/>
          <w:szCs w:val="27"/>
          <w14:ligatures w14:val="none"/>
        </w:rPr>
        <w:t>Your language</w:t>
      </w:r>
      <w:r w:rsidR="00782C71" w:rsidRPr="00D3686C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(or English if you prefer) </w:t>
      </w:r>
    </w:p>
    <w:p w14:paraId="7B0BA695" w14:textId="6D291116" w:rsidR="00782C71" w:rsidRPr="00782C71" w:rsidRDefault="00782C71" w:rsidP="00970541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Pick </w:t>
      </w: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one short paragraph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(4–6 sentences) in </w:t>
      </w:r>
      <w:r w:rsidRPr="00782C7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your own language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(or English if that’s simpler).</w:t>
      </w:r>
    </w:p>
    <w:p w14:paraId="0902A22F" w14:textId="771DDDD8" w:rsidR="00782C71" w:rsidRPr="00782C71" w:rsidRDefault="00782C71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>Train BPE on that paragraph (or a small file of your choice).</w:t>
      </w:r>
    </w:p>
    <w:p w14:paraId="4514A8E2" w14:textId="7D773D3B" w:rsidR="00782C71" w:rsidRPr="00782C71" w:rsidRDefault="00782C71">
      <w:pPr>
        <w:numPr>
          <w:ilvl w:val="1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Use end-of-word </w:t>
      </w:r>
      <w:r w:rsidRPr="00782C7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r w:rsidRPr="00782C7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9FCEB4" w14:textId="1401E3E6" w:rsidR="00782C71" w:rsidRPr="00D3686C" w:rsidRDefault="00782C71">
      <w:pPr>
        <w:numPr>
          <w:ilvl w:val="1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Learn at least 30 merges (adjust if the text is very small).</w:t>
      </w:r>
    </w:p>
    <w:p w14:paraId="41C998BF" w14:textId="3C9B2D02" w:rsidR="00782C71" w:rsidRPr="00D3686C" w:rsidRDefault="00782C71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686C">
        <w:rPr>
          <w:rFonts w:ascii="Times New Roman" w:eastAsia="Times New Roman" w:hAnsi="Times New Roman" w:cs="Times New Roman"/>
          <w:kern w:val="0"/>
          <w14:ligatures w14:val="none"/>
        </w:rPr>
        <w:t xml:space="preserve">Show the five most frequent merges and the resulting five longest </w:t>
      </w:r>
      <w:proofErr w:type="spellStart"/>
      <w:r w:rsidRPr="00D3686C">
        <w:rPr>
          <w:rFonts w:ascii="Times New Roman" w:eastAsia="Times New Roman" w:hAnsi="Times New Roman" w:cs="Times New Roman"/>
          <w:kern w:val="0"/>
          <w14:ligatures w14:val="none"/>
        </w:rPr>
        <w:t>subword</w:t>
      </w:r>
      <w:proofErr w:type="spellEnd"/>
      <w:r w:rsidRPr="00D3686C">
        <w:rPr>
          <w:rFonts w:ascii="Times New Roman" w:eastAsia="Times New Roman" w:hAnsi="Times New Roman" w:cs="Times New Roman"/>
          <w:kern w:val="0"/>
          <w14:ligatures w14:val="none"/>
        </w:rPr>
        <w:t xml:space="preserve"> tokens.</w:t>
      </w:r>
    </w:p>
    <w:p w14:paraId="6DF5AA8E" w14:textId="4572228E" w:rsidR="00782C71" w:rsidRPr="00D3686C" w:rsidRDefault="00782C71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Segment 5 different words from the paragraph:</w:t>
      </w:r>
    </w:p>
    <w:p w14:paraId="049CFB42" w14:textId="568299AE" w:rsidR="00782C71" w:rsidRPr="00D3686C" w:rsidRDefault="00782C71">
      <w:pPr>
        <w:numPr>
          <w:ilvl w:val="1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Include one rare word and one derived/inflected form.</w:t>
      </w:r>
    </w:p>
    <w:p w14:paraId="155FB539" w14:textId="77777777" w:rsidR="00782C71" w:rsidRPr="00D3686C" w:rsidRDefault="00782C71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686C">
        <w:rPr>
          <w:rFonts w:ascii="Times New Roman" w:eastAsia="Times New Roman" w:hAnsi="Times New Roman" w:cs="Times New Roman"/>
          <w:kern w:val="0"/>
          <w14:ligatures w14:val="none"/>
        </w:rPr>
        <w:t>Brief reflection (5–8 sentences):</w:t>
      </w:r>
    </w:p>
    <w:p w14:paraId="13B7FF8F" w14:textId="77777777" w:rsidR="00782C71" w:rsidRPr="00782C71" w:rsidRDefault="00782C71">
      <w:pPr>
        <w:numPr>
          <w:ilvl w:val="1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What kinds of </w:t>
      </w:r>
      <w:proofErr w:type="spellStart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>subwords</w:t>
      </w:r>
      <w:proofErr w:type="spellEnd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were learned (prefixes, suffixes, stems, whole words)?</w:t>
      </w:r>
    </w:p>
    <w:p w14:paraId="57F51087" w14:textId="6FA2C3CF" w:rsidR="00782C71" w:rsidRDefault="00782C71">
      <w:pPr>
        <w:numPr>
          <w:ilvl w:val="1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Two concrete pros/cons of </w:t>
      </w:r>
      <w:proofErr w:type="spellStart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>subword</w:t>
      </w:r>
      <w:proofErr w:type="spellEnd"/>
      <w:r w:rsidRPr="00782C71">
        <w:rPr>
          <w:rFonts w:ascii="Times New Roman" w:eastAsia="Times New Roman" w:hAnsi="Times New Roman" w:cs="Times New Roman"/>
          <w:kern w:val="0"/>
          <w14:ligatures w14:val="none"/>
        </w:rPr>
        <w:t xml:space="preserve"> tokenization for your language.</w:t>
      </w:r>
    </w:p>
    <w:p w14:paraId="4F41DA77" w14:textId="77777777" w:rsidR="00FD2E3A" w:rsidRDefault="00FD2E3A" w:rsidP="00FD2E3A">
      <w:pPr>
        <w:spacing w:before="100" w:beforeAutospacing="1" w:after="100" w:afterAutospacing="1" w:line="276" w:lineRule="auto"/>
        <w:rPr>
          <w:rFonts w:ascii="Times New Roman" w:eastAsia="DengXian" w:hAnsi="Times New Roman" w:cs="Times New Roman"/>
          <w:kern w:val="0"/>
          <w:lang w:eastAsia="zh-CN"/>
          <w14:ligatures w14:val="none"/>
        </w:rPr>
      </w:pPr>
    </w:p>
    <w:p w14:paraId="1FD1AEDD" w14:textId="2B82AA30" w:rsidR="00B92780" w:rsidRDefault="006E58E8" w:rsidP="00FD2E3A">
      <w:pPr>
        <w:spacing w:before="100" w:beforeAutospacing="1" w:after="100" w:afterAutospacing="1" w:line="276" w:lineRule="auto"/>
        <w:rPr>
          <w:rFonts w:ascii="Times New Roman" w:eastAsia="DengXian" w:hAnsi="Times New Roman" w:cs="Times New Roman"/>
          <w:kern w:val="0"/>
          <w:lang w:eastAsia="zh-CN"/>
          <w14:ligatures w14:val="none"/>
        </w:rPr>
      </w:pPr>
      <w:r w:rsidRPr="006E58E8">
        <w:rPr>
          <w:rFonts w:ascii="Times New Roman" w:eastAsia="DengXian" w:hAnsi="Times New Roman" w:cs="Times New Roman"/>
          <w:kern w:val="0"/>
          <w:lang w:eastAsia="zh-CN"/>
          <w14:ligatures w14:val="none"/>
        </w:rPr>
        <w:lastRenderedPageBreak/>
        <w:drawing>
          <wp:anchor distT="0" distB="0" distL="114300" distR="114300" simplePos="0" relativeHeight="251663360" behindDoc="0" locked="0" layoutInCell="1" allowOverlap="1" wp14:anchorId="4343A79F" wp14:editId="6DABC65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110480" cy="3477895"/>
            <wp:effectExtent l="0" t="0" r="0" b="8255"/>
            <wp:wrapTopAndBottom/>
            <wp:docPr id="11409008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008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48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E58E8">
        <w:rPr>
          <w:rFonts w:ascii="Times New Roman" w:eastAsia="DengXian" w:hAnsi="Times New Roman" w:cs="Times New Roman"/>
          <w:kern w:val="0"/>
          <w:lang w:eastAsia="zh-CN"/>
          <w14:ligatures w14:val="none"/>
        </w:rPr>
        <w:drawing>
          <wp:anchor distT="0" distB="0" distL="114300" distR="114300" simplePos="0" relativeHeight="251664384" behindDoc="0" locked="0" layoutInCell="1" allowOverlap="1" wp14:anchorId="79B0ABC8" wp14:editId="68299956">
            <wp:simplePos x="0" y="0"/>
            <wp:positionH relativeFrom="column">
              <wp:posOffset>0</wp:posOffset>
            </wp:positionH>
            <wp:positionV relativeFrom="paragraph">
              <wp:posOffset>3457756</wp:posOffset>
            </wp:positionV>
            <wp:extent cx="5181866" cy="4769095"/>
            <wp:effectExtent l="0" t="0" r="0" b="0"/>
            <wp:wrapTopAndBottom/>
            <wp:docPr id="172267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779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4769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A179B1" w14:textId="205E9451" w:rsidR="006E58E8" w:rsidRDefault="006E58E8" w:rsidP="00FD2E3A">
      <w:pPr>
        <w:spacing w:before="100" w:beforeAutospacing="1" w:after="100" w:afterAutospacing="1" w:line="276" w:lineRule="auto"/>
        <w:rPr>
          <w:rFonts w:ascii="Times New Roman" w:eastAsia="DengXian" w:hAnsi="Times New Roman" w:cs="Times New Roman" w:hint="eastAsia"/>
          <w:kern w:val="0"/>
          <w:lang w:eastAsia="zh-CN"/>
          <w14:ligatures w14:val="none"/>
        </w:rPr>
      </w:pPr>
      <w:r w:rsidRPr="006E58E8">
        <w:rPr>
          <w:rFonts w:ascii="Times New Roman" w:eastAsia="DengXian" w:hAnsi="Times New Roman" w:cs="Times New Roman"/>
          <w:kern w:val="0"/>
          <w:lang w:eastAsia="zh-CN"/>
          <w14:ligatures w14:val="none"/>
        </w:rPr>
        <w:lastRenderedPageBreak/>
        <w:drawing>
          <wp:anchor distT="0" distB="0" distL="114300" distR="114300" simplePos="0" relativeHeight="251668480" behindDoc="0" locked="0" layoutInCell="1" allowOverlap="1" wp14:anchorId="33F25AA3" wp14:editId="0B9D3DA4">
            <wp:simplePos x="0" y="0"/>
            <wp:positionH relativeFrom="column">
              <wp:posOffset>2585672</wp:posOffset>
            </wp:positionH>
            <wp:positionV relativeFrom="paragraph">
              <wp:posOffset>6209860</wp:posOffset>
            </wp:positionV>
            <wp:extent cx="2597283" cy="1530429"/>
            <wp:effectExtent l="0" t="0" r="0" b="0"/>
            <wp:wrapTopAndBottom/>
            <wp:docPr id="9674910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91038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728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E58E8">
        <w:rPr>
          <w:rFonts w:ascii="Times New Roman" w:eastAsia="DengXian" w:hAnsi="Times New Roman" w:cs="Times New Roman"/>
          <w:kern w:val="0"/>
          <w:lang w:eastAsia="zh-CN"/>
          <w14:ligatures w14:val="none"/>
        </w:rPr>
        <w:drawing>
          <wp:anchor distT="0" distB="0" distL="114300" distR="114300" simplePos="0" relativeHeight="251667456" behindDoc="0" locked="0" layoutInCell="1" allowOverlap="1" wp14:anchorId="4AB09522" wp14:editId="751824EC">
            <wp:simplePos x="0" y="0"/>
            <wp:positionH relativeFrom="column">
              <wp:posOffset>29308</wp:posOffset>
            </wp:positionH>
            <wp:positionV relativeFrom="paragraph">
              <wp:posOffset>6131463</wp:posOffset>
            </wp:positionV>
            <wp:extent cx="2025754" cy="1720938"/>
            <wp:effectExtent l="0" t="0" r="0" b="0"/>
            <wp:wrapTopAndBottom/>
            <wp:docPr id="197064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466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754" cy="17209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E58E8">
        <w:rPr>
          <w:rFonts w:ascii="Times New Roman" w:eastAsia="DengXian" w:hAnsi="Times New Roman" w:cs="Times New Roman"/>
          <w:kern w:val="0"/>
          <w:lang w:eastAsia="zh-CN"/>
          <w14:ligatures w14:val="none"/>
        </w:rPr>
        <w:drawing>
          <wp:anchor distT="0" distB="0" distL="114300" distR="114300" simplePos="0" relativeHeight="251666432" behindDoc="0" locked="0" layoutInCell="1" allowOverlap="1" wp14:anchorId="6E1ADD81" wp14:editId="791BA84A">
            <wp:simplePos x="0" y="0"/>
            <wp:positionH relativeFrom="column">
              <wp:posOffset>0</wp:posOffset>
            </wp:positionH>
            <wp:positionV relativeFrom="paragraph">
              <wp:posOffset>4138930</wp:posOffset>
            </wp:positionV>
            <wp:extent cx="5181866" cy="1866996"/>
            <wp:effectExtent l="0" t="0" r="0" b="0"/>
            <wp:wrapTopAndBottom/>
            <wp:docPr id="6327145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1450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18669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E58E8">
        <w:rPr>
          <w:rFonts w:ascii="Times New Roman" w:eastAsia="DengXian" w:hAnsi="Times New Roman" w:cs="Times New Roman"/>
          <w:kern w:val="0"/>
          <w:lang w:eastAsia="zh-CN"/>
          <w14:ligatures w14:val="none"/>
        </w:rPr>
        <w:drawing>
          <wp:anchor distT="0" distB="0" distL="114300" distR="114300" simplePos="0" relativeHeight="251665408" behindDoc="0" locked="0" layoutInCell="1" allowOverlap="1" wp14:anchorId="45FB8E71" wp14:editId="78FEC76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181866" cy="4083260"/>
            <wp:effectExtent l="0" t="0" r="0" b="0"/>
            <wp:wrapTopAndBottom/>
            <wp:docPr id="824830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3098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EAB8FE" w14:textId="77777777" w:rsidR="00250593" w:rsidRDefault="00250593" w:rsidP="00250593">
      <w:pPr>
        <w:spacing w:before="100" w:beforeAutospacing="1" w:after="100" w:afterAutospacing="1" w:line="276" w:lineRule="auto"/>
        <w:rPr>
          <w:rFonts w:ascii="Times New Roman" w:eastAsia="DengXian" w:hAnsi="Times New Roman" w:cs="Times New Roman"/>
          <w:kern w:val="0"/>
          <w:lang w:eastAsia="zh-CN"/>
          <w14:ligatures w14:val="none"/>
        </w:rPr>
      </w:pPr>
      <w:r w:rsidRPr="00250593">
        <w:rPr>
          <w:rFonts w:ascii="Times New Roman" w:eastAsia="DengXian" w:hAnsi="Times New Roman" w:cs="Times New Roman"/>
          <w:kern w:val="0"/>
          <w:lang w:eastAsia="zh-CN"/>
          <w14:ligatures w14:val="none"/>
        </w:rPr>
        <w:lastRenderedPageBreak/>
        <w:drawing>
          <wp:anchor distT="0" distB="0" distL="114300" distR="114300" simplePos="0" relativeHeight="251669504" behindDoc="0" locked="0" layoutInCell="1" allowOverlap="1" wp14:anchorId="1C17570C" wp14:editId="074739F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188217" cy="1511378"/>
            <wp:effectExtent l="0" t="0" r="0" b="0"/>
            <wp:wrapTopAndBottom/>
            <wp:docPr id="1945424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42428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B8BDBE" w14:textId="16AF660D" w:rsidR="00FD2E3A" w:rsidRPr="00250593" w:rsidRDefault="00FD2E3A" w:rsidP="00250593">
      <w:pPr>
        <w:spacing w:before="100" w:beforeAutospacing="1" w:after="100" w:afterAutospacing="1" w:line="276" w:lineRule="auto"/>
        <w:rPr>
          <w:rFonts w:ascii="Times New Roman" w:eastAsia="DengXian" w:hAnsi="Times New Roman" w:cs="Times New Roman"/>
          <w:kern w:val="0"/>
          <w:lang w:eastAsia="zh-CN"/>
          <w14:ligatures w14:val="none"/>
        </w:rPr>
      </w:pPr>
      <w:r w:rsidRPr="00300E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  <w:r w:rsidRPr="00300E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 Bayes Rule Applied to Text (based on slide: Bayes’ Rule for documents)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br/>
        <w:t>The PPT shows that classification is based on:</w:t>
      </w:r>
    </w:p>
    <w:p w14:paraId="4853CEE8" w14:textId="77777777" w:rsidR="00FD2E3A" w:rsidRPr="00300EF7" w:rsidRDefault="00FD2E3A" w:rsidP="00FD2E3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3C0945E5" wp14:editId="4ACB2EC5">
            <wp:extent cx="2012950" cy="360528"/>
            <wp:effectExtent l="0" t="0" r="0" b="0"/>
            <wp:docPr id="1754936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936042" name="Picture 175493604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8493" cy="37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780E" w14:textId="77777777" w:rsidR="00FD2E3A" w:rsidRPr="00300EF7" w:rsidRDefault="00FD2E3A" w:rsidP="00FD2E3A">
      <w:pPr>
        <w:pStyle w:val="3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0EF7">
        <w:rPr>
          <w:rStyle w:val="af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Tasks:</w:t>
      </w:r>
    </w:p>
    <w:p w14:paraId="684B842E" w14:textId="77777777" w:rsidR="00FD2E3A" w:rsidRPr="00300EF7" w:rsidRDefault="00FD2E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Explain in your own words what each term means: P(c), P(</w:t>
      </w:r>
      <w:proofErr w:type="spellStart"/>
      <w:r w:rsidRPr="00300EF7">
        <w:rPr>
          <w:rFonts w:ascii="Times New Roman" w:eastAsia="Times New Roman" w:hAnsi="Times New Roman" w:cs="Times New Roman"/>
          <w:kern w:val="0"/>
          <w14:ligatures w14:val="none"/>
        </w:rPr>
        <w:t>d</w:t>
      </w:r>
      <w:r w:rsidRPr="00300EF7">
        <w:rPr>
          <w:rFonts w:ascii="Cambria Math" w:eastAsia="Times New Roman" w:hAnsi="Cambria Math" w:cs="Cambria Math"/>
          <w:kern w:val="0"/>
          <w14:ligatures w14:val="none"/>
        </w:rPr>
        <w:t>∣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c</w:t>
      </w:r>
      <w:proofErr w:type="spellEnd"/>
      <w:r w:rsidRPr="00300EF7">
        <w:rPr>
          <w:rFonts w:ascii="Times New Roman" w:eastAsia="Times New Roman" w:hAnsi="Times New Roman" w:cs="Times New Roman"/>
          <w:kern w:val="0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and P(</w:t>
      </w:r>
      <w:proofErr w:type="spellStart"/>
      <w:r w:rsidRPr="00300EF7">
        <w:rPr>
          <w:rFonts w:ascii="Times New Roman" w:eastAsia="Times New Roman" w:hAnsi="Times New Roman" w:cs="Times New Roman"/>
          <w:kern w:val="0"/>
          <w14:ligatures w14:val="none"/>
        </w:rPr>
        <w:t>c</w:t>
      </w:r>
      <w:r w:rsidRPr="00300EF7">
        <w:rPr>
          <w:rFonts w:ascii="Cambria Math" w:eastAsia="Times New Roman" w:hAnsi="Cambria Math" w:cs="Cambria Math"/>
          <w:kern w:val="0"/>
          <w14:ligatures w14:val="none"/>
        </w:rPr>
        <w:t>∣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d</w:t>
      </w:r>
      <w:proofErr w:type="spellEnd"/>
      <w:r w:rsidRPr="00300EF7">
        <w:rPr>
          <w:rFonts w:ascii="Times New Roman" w:eastAsia="Times New Roman" w:hAnsi="Times New Roman" w:cs="Times New Roman"/>
          <w:kern w:val="0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341AC369" w14:textId="05BE6515" w:rsidR="00FD2E3A" w:rsidRPr="00300EF7" w:rsidRDefault="0025059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2780">
        <w:rPr>
          <w:rFonts w:ascii="Times New Roman" w:eastAsia="Times New Roman" w:hAnsi="Times New Roman" w:cs="Times New Roman"/>
          <w:kern w:val="0"/>
          <w14:ligatures w14:val="none"/>
        </w:rPr>
        <w:drawing>
          <wp:anchor distT="0" distB="0" distL="114300" distR="114300" simplePos="0" relativeHeight="251670528" behindDoc="0" locked="0" layoutInCell="1" allowOverlap="1" wp14:anchorId="65D3B2DB" wp14:editId="28B39BCB">
            <wp:simplePos x="0" y="0"/>
            <wp:positionH relativeFrom="column">
              <wp:posOffset>89444</wp:posOffset>
            </wp:positionH>
            <wp:positionV relativeFrom="paragraph">
              <wp:posOffset>349885</wp:posOffset>
            </wp:positionV>
            <wp:extent cx="4669790" cy="4242435"/>
            <wp:effectExtent l="0" t="0" r="0" b="5715"/>
            <wp:wrapTopAndBottom/>
            <wp:docPr id="48101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139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9790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2E3A" w:rsidRPr="00300EF7">
        <w:rPr>
          <w:rFonts w:ascii="Times New Roman" w:eastAsia="Times New Roman" w:hAnsi="Times New Roman" w:cs="Times New Roman"/>
          <w:kern w:val="0"/>
          <w14:ligatures w14:val="none"/>
        </w:rPr>
        <w:t>Why can the denominator P(d)</w:t>
      </w:r>
      <w:r w:rsidR="00FD2E3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FD2E3A" w:rsidRPr="00300EF7">
        <w:rPr>
          <w:rFonts w:ascii="Times New Roman" w:eastAsia="Times New Roman" w:hAnsi="Times New Roman" w:cs="Times New Roman"/>
          <w:kern w:val="0"/>
          <w14:ligatures w14:val="none"/>
        </w:rPr>
        <w:t>be ignored when comparing classes?</w:t>
      </w:r>
    </w:p>
    <w:p w14:paraId="627A5DFA" w14:textId="63A95300" w:rsidR="00FD2E3A" w:rsidRPr="00300EF7" w:rsidRDefault="00FD2E3A" w:rsidP="00FD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00E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Q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</w:t>
      </w:r>
      <w:r w:rsidRPr="00300EF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 Add-1 Smoothing (based on slide: Worked Sentiment Example)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br/>
        <w:t>In the worked example, priors are: P(−)=3/5, P(+)=2/5. Vocabulary size = 20.</w:t>
      </w:r>
    </w:p>
    <w:p w14:paraId="0B742FD7" w14:textId="77777777" w:rsidR="00FD2E3A" w:rsidRPr="00300EF7" w:rsidRDefault="00FD2E3A" w:rsidP="00FD2E3A">
      <w:pPr>
        <w:pStyle w:val="3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0EF7">
        <w:rPr>
          <w:rStyle w:val="af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>Tasks:</w:t>
      </w:r>
    </w:p>
    <w:p w14:paraId="035C13CA" w14:textId="77777777" w:rsidR="00FD2E3A" w:rsidRPr="00300EF7" w:rsidRDefault="00FD2E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For the negative class, the total token count is 14. Compute the denominator for likelihood estimation using add-1 smoothing.</w:t>
      </w:r>
    </w:p>
    <w:p w14:paraId="7E6FE733" w14:textId="77777777" w:rsidR="00FD2E3A" w:rsidRPr="00300EF7" w:rsidRDefault="00FD2E3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Compute P(predictable</w:t>
      </w:r>
      <w:r w:rsidRPr="00300EF7">
        <w:rPr>
          <w:rFonts w:ascii="Cambria Math" w:eastAsia="Times New Roman" w:hAnsi="Cambria Math" w:cs="Cambria Math"/>
          <w:kern w:val="0"/>
          <w14:ligatures w14:val="none"/>
        </w:rPr>
        <w:t>∣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−)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if the word “predictable” occurs 2 times in the negative documents.</w:t>
      </w:r>
    </w:p>
    <w:p w14:paraId="43A2F9D3" w14:textId="718A992E" w:rsidR="00FD2E3A" w:rsidRDefault="00FD2E3A" w:rsidP="00FD2E3A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Compute P(fun</w:t>
      </w:r>
      <w:r w:rsidRPr="00300EF7">
        <w:rPr>
          <w:rFonts w:ascii="Cambria Math" w:eastAsia="Times New Roman" w:hAnsi="Cambria Math" w:cs="Cambria Math"/>
          <w:kern w:val="0"/>
          <w14:ligatures w14:val="none"/>
        </w:rPr>
        <w:t>∣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−)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00EF7">
        <w:rPr>
          <w:rFonts w:ascii="Times New Roman" w:eastAsia="Times New Roman" w:hAnsi="Times New Roman" w:cs="Times New Roman"/>
          <w:kern w:val="0"/>
          <w14:ligatures w14:val="none"/>
        </w:rPr>
        <w:t>if “fun” never appeared in any negative documents.</w:t>
      </w:r>
    </w:p>
    <w:p w14:paraId="030EEE85" w14:textId="76C91AFB" w:rsidR="003F54E4" w:rsidRPr="00FD2E3A" w:rsidRDefault="00B92780" w:rsidP="00FD2E3A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2780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1C1D0B6B" wp14:editId="214BC1A5">
            <wp:extent cx="5397777" cy="4102311"/>
            <wp:effectExtent l="0" t="0" r="0" b="0"/>
            <wp:docPr id="11946692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692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41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074E" w14:textId="086E26D3" w:rsidR="00FD2E3A" w:rsidRDefault="00FD2E3A" w:rsidP="00FD2E3A">
      <w:pPr>
        <w:spacing w:line="276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Q5. Programming Question:</w:t>
      </w:r>
    </w:p>
    <w:p w14:paraId="72E83504" w14:textId="77777777" w:rsidR="00FD2E3A" w:rsidRDefault="00FD2E3A" w:rsidP="00FD2E3A">
      <w:pPr>
        <w:pStyle w:val="ae"/>
        <w:spacing w:line="276" w:lineRule="auto"/>
      </w:pPr>
      <w:r>
        <w:rPr>
          <w:rStyle w:val="af"/>
          <w:rFonts w:eastAsiaTheme="majorEastAsia"/>
        </w:rPr>
        <w:t>1. Tokenize a paragraph</w:t>
      </w:r>
      <w:r>
        <w:br/>
      </w:r>
      <w:r w:rsidRPr="00D3686C">
        <w:t xml:space="preserve">Take a short paragraph (3–4 sentences) in </w:t>
      </w:r>
      <w:r w:rsidRPr="00D3686C">
        <w:rPr>
          <w:rStyle w:val="af"/>
          <w:rFonts w:eastAsiaTheme="majorEastAsia"/>
          <w:b w:val="0"/>
          <w:bCs w:val="0"/>
        </w:rPr>
        <w:t>your language</w:t>
      </w:r>
      <w:r w:rsidRPr="00D3686C">
        <w:t xml:space="preserve"> (e.g., from news, a story, or social media).</w:t>
      </w:r>
    </w:p>
    <w:p w14:paraId="5146DA0E" w14:textId="77777777" w:rsidR="00FD2E3A" w:rsidRDefault="00FD2E3A">
      <w:pPr>
        <w:pStyle w:val="ae"/>
        <w:numPr>
          <w:ilvl w:val="0"/>
          <w:numId w:val="8"/>
        </w:numPr>
        <w:spacing w:line="276" w:lineRule="auto"/>
      </w:pPr>
      <w:r w:rsidRPr="00D3686C">
        <w:t xml:space="preserve">Do </w:t>
      </w:r>
      <w:r w:rsidRPr="00D3686C">
        <w:rPr>
          <w:rStyle w:val="af"/>
          <w:rFonts w:eastAsiaTheme="majorEastAsia"/>
          <w:b w:val="0"/>
          <w:bCs w:val="0"/>
        </w:rPr>
        <w:t>naïve space-based tokenization</w:t>
      </w:r>
      <w:r w:rsidRPr="00D3686C">
        <w:t>.</w:t>
      </w:r>
    </w:p>
    <w:p w14:paraId="262831D1" w14:textId="77777777" w:rsidR="00FD2E3A" w:rsidRPr="0071770C" w:rsidRDefault="00FD2E3A">
      <w:pPr>
        <w:pStyle w:val="ae"/>
        <w:numPr>
          <w:ilvl w:val="0"/>
          <w:numId w:val="8"/>
        </w:numPr>
        <w:spacing w:line="276" w:lineRule="auto"/>
      </w:pPr>
      <w:r w:rsidRPr="00D3686C">
        <w:lastRenderedPageBreak/>
        <w:t>Manually correct the tokens by</w:t>
      </w:r>
      <w:r>
        <w:t xml:space="preserve"> handling punctuation, suffixes, and clitics.</w:t>
      </w:r>
      <w:r>
        <w:br/>
        <w:t>Submit both versions and highlight differences.</w:t>
      </w:r>
    </w:p>
    <w:p w14:paraId="19D03DCF" w14:textId="28B45999" w:rsidR="0071770C" w:rsidRDefault="0071770C" w:rsidP="0071770C">
      <w:pPr>
        <w:pStyle w:val="ae"/>
        <w:spacing w:line="276" w:lineRule="auto"/>
        <w:rPr>
          <w:rFonts w:hint="eastAsia"/>
        </w:rPr>
      </w:pPr>
      <w:r w:rsidRPr="0071770C">
        <w:drawing>
          <wp:inline distT="0" distB="0" distL="0" distR="0" wp14:anchorId="29DE1814" wp14:editId="13186C7E">
            <wp:extent cx="5943600" cy="2174875"/>
            <wp:effectExtent l="0" t="0" r="0" b="0"/>
            <wp:docPr id="7105307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307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D386" w14:textId="77777777" w:rsidR="00FD2E3A" w:rsidRDefault="00FD2E3A" w:rsidP="00FD2E3A">
      <w:pPr>
        <w:pStyle w:val="ae"/>
        <w:spacing w:line="276" w:lineRule="auto"/>
      </w:pPr>
      <w:r>
        <w:rPr>
          <w:rStyle w:val="af"/>
          <w:rFonts w:eastAsiaTheme="majorEastAsia"/>
        </w:rPr>
        <w:t>2. Compare with a Tool</w:t>
      </w:r>
      <w:r>
        <w:br/>
        <w:t xml:space="preserve">Run the paragraph through an NLP tool that supports your language (e.g., </w:t>
      </w:r>
      <w:r w:rsidRPr="00D3686C">
        <w:rPr>
          <w:rStyle w:val="af"/>
          <w:rFonts w:eastAsiaTheme="majorEastAsia"/>
          <w:b w:val="0"/>
          <w:bCs w:val="0"/>
        </w:rPr>
        <w:t>NLTK</w:t>
      </w:r>
      <w:r w:rsidRPr="00D3686C">
        <w:rPr>
          <w:b/>
          <w:bCs/>
        </w:rPr>
        <w:t xml:space="preserve">, </w:t>
      </w:r>
      <w:proofErr w:type="spellStart"/>
      <w:r w:rsidRPr="00D3686C">
        <w:rPr>
          <w:rStyle w:val="af"/>
          <w:rFonts w:eastAsiaTheme="majorEastAsia"/>
          <w:b w:val="0"/>
          <w:bCs w:val="0"/>
        </w:rPr>
        <w:t>spaCy</w:t>
      </w:r>
      <w:proofErr w:type="spellEnd"/>
      <w:r>
        <w:t>, or any open-source tokenizer if available).</w:t>
      </w:r>
    </w:p>
    <w:p w14:paraId="33BEA927" w14:textId="77777777" w:rsidR="00FD2E3A" w:rsidRDefault="00FD2E3A">
      <w:pPr>
        <w:pStyle w:val="ae"/>
        <w:numPr>
          <w:ilvl w:val="0"/>
          <w:numId w:val="2"/>
        </w:numPr>
        <w:spacing w:line="276" w:lineRule="auto"/>
      </w:pPr>
      <w:r>
        <w:t>Compare tool output vs. your manual tokens.</w:t>
      </w:r>
    </w:p>
    <w:p w14:paraId="346BFF2E" w14:textId="77777777" w:rsidR="00FD2E3A" w:rsidRPr="0071770C" w:rsidRDefault="00FD2E3A">
      <w:pPr>
        <w:pStyle w:val="ae"/>
        <w:numPr>
          <w:ilvl w:val="0"/>
          <w:numId w:val="2"/>
        </w:numPr>
        <w:spacing w:line="276" w:lineRule="auto"/>
      </w:pPr>
      <w:r>
        <w:t>Which tokens differ? Why?</w:t>
      </w:r>
    </w:p>
    <w:p w14:paraId="16C12AC9" w14:textId="7F486B1F" w:rsidR="0071770C" w:rsidRDefault="0071770C" w:rsidP="0071770C">
      <w:pPr>
        <w:pStyle w:val="ae"/>
        <w:spacing w:line="276" w:lineRule="auto"/>
        <w:rPr>
          <w:rFonts w:hint="eastAsia"/>
        </w:rPr>
      </w:pPr>
      <w:r w:rsidRPr="0071770C">
        <w:drawing>
          <wp:inline distT="0" distB="0" distL="0" distR="0" wp14:anchorId="18427C00" wp14:editId="043B016F">
            <wp:extent cx="5943600" cy="2920365"/>
            <wp:effectExtent l="0" t="0" r="0" b="0"/>
            <wp:docPr id="14125718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718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96287" w14:textId="77777777" w:rsidR="00FD2E3A" w:rsidRDefault="00FD2E3A" w:rsidP="00FD2E3A">
      <w:pPr>
        <w:pStyle w:val="ae"/>
        <w:spacing w:line="276" w:lineRule="auto"/>
      </w:pPr>
      <w:r>
        <w:rPr>
          <w:rStyle w:val="af"/>
          <w:rFonts w:eastAsiaTheme="majorEastAsia"/>
        </w:rPr>
        <w:t>3. Multiword Expressions (MWEs)</w:t>
      </w:r>
      <w:r>
        <w:br/>
        <w:t xml:space="preserve">Identify at least </w:t>
      </w:r>
      <w:r w:rsidRPr="00D3686C">
        <w:rPr>
          <w:rStyle w:val="af"/>
          <w:rFonts w:eastAsiaTheme="majorEastAsia"/>
          <w:b w:val="0"/>
          <w:bCs w:val="0"/>
        </w:rPr>
        <w:t>3 multiword expressions (MWEs)</w:t>
      </w:r>
      <w:r>
        <w:t xml:space="preserve"> in your language. Example:</w:t>
      </w:r>
    </w:p>
    <w:p w14:paraId="04B58E38" w14:textId="77777777" w:rsidR="00FD2E3A" w:rsidRDefault="00FD2E3A">
      <w:pPr>
        <w:pStyle w:val="ae"/>
        <w:numPr>
          <w:ilvl w:val="0"/>
          <w:numId w:val="3"/>
        </w:numPr>
        <w:spacing w:line="276" w:lineRule="auto"/>
      </w:pPr>
      <w:r>
        <w:t>Place names, idioms, or common fixed phrases.</w:t>
      </w:r>
    </w:p>
    <w:p w14:paraId="441D9E29" w14:textId="77777777" w:rsidR="00FD2E3A" w:rsidRPr="0071770C" w:rsidRDefault="00FD2E3A">
      <w:pPr>
        <w:pStyle w:val="ae"/>
        <w:numPr>
          <w:ilvl w:val="0"/>
          <w:numId w:val="3"/>
        </w:numPr>
        <w:spacing w:line="276" w:lineRule="auto"/>
      </w:pPr>
      <w:r>
        <w:lastRenderedPageBreak/>
        <w:t>Explain why they should be treated as single tokens.</w:t>
      </w:r>
    </w:p>
    <w:p w14:paraId="76AEAA28" w14:textId="21281B44" w:rsidR="0071770C" w:rsidRDefault="0071770C" w:rsidP="0071770C">
      <w:pPr>
        <w:pStyle w:val="ae"/>
        <w:spacing w:line="276" w:lineRule="auto"/>
        <w:rPr>
          <w:rFonts w:hint="eastAsia"/>
        </w:rPr>
      </w:pPr>
      <w:r w:rsidRPr="0071770C">
        <w:drawing>
          <wp:inline distT="0" distB="0" distL="0" distR="0" wp14:anchorId="1AAAB308" wp14:editId="4F7118C7">
            <wp:extent cx="5943600" cy="1205230"/>
            <wp:effectExtent l="0" t="0" r="0" b="0"/>
            <wp:docPr id="467434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4349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5DFE" w14:textId="77777777" w:rsidR="00FD2E3A" w:rsidRDefault="00FD2E3A" w:rsidP="00FD2E3A">
      <w:pPr>
        <w:pStyle w:val="ae"/>
        <w:spacing w:line="276" w:lineRule="auto"/>
      </w:pPr>
      <w:r>
        <w:rPr>
          <w:rStyle w:val="af"/>
          <w:rFonts w:eastAsiaTheme="majorEastAsia"/>
        </w:rPr>
        <w:t>4. Reflection (5–6 sentences)</w:t>
      </w:r>
    </w:p>
    <w:p w14:paraId="7CA79D9B" w14:textId="77777777" w:rsidR="00FD2E3A" w:rsidRDefault="00FD2E3A">
      <w:pPr>
        <w:pStyle w:val="ae"/>
        <w:numPr>
          <w:ilvl w:val="0"/>
          <w:numId w:val="4"/>
        </w:numPr>
        <w:spacing w:line="276" w:lineRule="auto"/>
      </w:pPr>
      <w:r>
        <w:t>What was the hardest part of tokenization in your language?</w:t>
      </w:r>
    </w:p>
    <w:p w14:paraId="45563653" w14:textId="77777777" w:rsidR="00FD2E3A" w:rsidRDefault="00FD2E3A">
      <w:pPr>
        <w:pStyle w:val="ae"/>
        <w:numPr>
          <w:ilvl w:val="0"/>
          <w:numId w:val="4"/>
        </w:numPr>
        <w:spacing w:line="276" w:lineRule="auto"/>
      </w:pPr>
      <w:r>
        <w:t>How does it compare with tokenization in English?</w:t>
      </w:r>
    </w:p>
    <w:p w14:paraId="0B01D4BE" w14:textId="4D6CFE54" w:rsidR="007F2A65" w:rsidRPr="00C0364C" w:rsidRDefault="00FD2E3A">
      <w:pPr>
        <w:pStyle w:val="ae"/>
        <w:numPr>
          <w:ilvl w:val="0"/>
          <w:numId w:val="4"/>
        </w:numPr>
        <w:spacing w:line="276" w:lineRule="auto"/>
      </w:pPr>
      <w:r>
        <w:t>Do punctuation, morphology, and MWEs make tokenization more difficult?</w:t>
      </w:r>
    </w:p>
    <w:p w14:paraId="488F00D4" w14:textId="03E4893A" w:rsidR="00C0364C" w:rsidRPr="003F54E4" w:rsidRDefault="00C0364C" w:rsidP="00C0364C">
      <w:pPr>
        <w:pStyle w:val="ae"/>
        <w:spacing w:line="276" w:lineRule="auto"/>
        <w:rPr>
          <w:rFonts w:hint="eastAsia"/>
        </w:rPr>
      </w:pPr>
      <w:r w:rsidRPr="00C0364C">
        <w:drawing>
          <wp:inline distT="0" distB="0" distL="0" distR="0" wp14:anchorId="71713B9A" wp14:editId="72614802">
            <wp:extent cx="5943600" cy="974090"/>
            <wp:effectExtent l="0" t="0" r="0" b="0"/>
            <wp:docPr id="17211488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148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364C" w:rsidRPr="003F5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B46F1" w14:textId="77777777" w:rsidR="001C05A6" w:rsidRDefault="001C05A6" w:rsidP="000B33CE">
      <w:pPr>
        <w:spacing w:after="0" w:line="240" w:lineRule="auto"/>
      </w:pPr>
      <w:r>
        <w:separator/>
      </w:r>
    </w:p>
  </w:endnote>
  <w:endnote w:type="continuationSeparator" w:id="0">
    <w:p w14:paraId="7E338102" w14:textId="77777777" w:rsidR="001C05A6" w:rsidRDefault="001C05A6" w:rsidP="000B33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3A07F" w14:textId="77777777" w:rsidR="001C05A6" w:rsidRDefault="001C05A6" w:rsidP="000B33CE">
      <w:pPr>
        <w:spacing w:after="0" w:line="240" w:lineRule="auto"/>
      </w:pPr>
      <w:r>
        <w:separator/>
      </w:r>
    </w:p>
  </w:footnote>
  <w:footnote w:type="continuationSeparator" w:id="0">
    <w:p w14:paraId="082FF028" w14:textId="77777777" w:rsidR="001C05A6" w:rsidRDefault="001C05A6" w:rsidP="000B33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90300"/>
    <w:multiLevelType w:val="hybridMultilevel"/>
    <w:tmpl w:val="6AF6F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B4D0F"/>
    <w:multiLevelType w:val="multilevel"/>
    <w:tmpl w:val="0AA0F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94729"/>
    <w:multiLevelType w:val="multilevel"/>
    <w:tmpl w:val="88468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6937AB"/>
    <w:multiLevelType w:val="hybridMultilevel"/>
    <w:tmpl w:val="A0707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95759"/>
    <w:multiLevelType w:val="multilevel"/>
    <w:tmpl w:val="5CC46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B375DF"/>
    <w:multiLevelType w:val="multilevel"/>
    <w:tmpl w:val="7198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6E1B7F"/>
    <w:multiLevelType w:val="multilevel"/>
    <w:tmpl w:val="1AA82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F52DA6"/>
    <w:multiLevelType w:val="multilevel"/>
    <w:tmpl w:val="E7C4C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282686"/>
    <w:multiLevelType w:val="multilevel"/>
    <w:tmpl w:val="51606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050FC0"/>
    <w:multiLevelType w:val="multilevel"/>
    <w:tmpl w:val="CEAC3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F16133"/>
    <w:multiLevelType w:val="hybridMultilevel"/>
    <w:tmpl w:val="78164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939B8"/>
    <w:multiLevelType w:val="hybridMultilevel"/>
    <w:tmpl w:val="7AEAC392"/>
    <w:lvl w:ilvl="0" w:tplc="DF3453CE">
      <w:start w:val="1"/>
      <w:numFmt w:val="decimal"/>
      <w:lvlText w:val="%1."/>
      <w:lvlJc w:val="left"/>
      <w:pPr>
        <w:ind w:left="2010" w:hanging="16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1659075505">
    <w:abstractNumId w:val="3"/>
  </w:num>
  <w:num w:numId="2" w16cid:durableId="1825269690">
    <w:abstractNumId w:val="4"/>
  </w:num>
  <w:num w:numId="3" w16cid:durableId="1279950058">
    <w:abstractNumId w:val="5"/>
  </w:num>
  <w:num w:numId="4" w16cid:durableId="1115949999">
    <w:abstractNumId w:val="9"/>
  </w:num>
  <w:num w:numId="5" w16cid:durableId="2071420124">
    <w:abstractNumId w:val="1"/>
  </w:num>
  <w:num w:numId="6" w16cid:durableId="1188593467">
    <w:abstractNumId w:val="6"/>
  </w:num>
  <w:num w:numId="7" w16cid:durableId="1693991062">
    <w:abstractNumId w:val="7"/>
  </w:num>
  <w:num w:numId="8" w16cid:durableId="902523977">
    <w:abstractNumId w:val="10"/>
  </w:num>
  <w:num w:numId="9" w16cid:durableId="1349910941">
    <w:abstractNumId w:val="0"/>
  </w:num>
  <w:num w:numId="10" w16cid:durableId="1979676850">
    <w:abstractNumId w:val="8"/>
  </w:num>
  <w:num w:numId="11" w16cid:durableId="1069882529">
    <w:abstractNumId w:val="2"/>
  </w:num>
  <w:num w:numId="12" w16cid:durableId="859902529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43C"/>
    <w:rsid w:val="00010FDB"/>
    <w:rsid w:val="0006643C"/>
    <w:rsid w:val="00081703"/>
    <w:rsid w:val="000A092D"/>
    <w:rsid w:val="000B33CE"/>
    <w:rsid w:val="00191350"/>
    <w:rsid w:val="001C05A6"/>
    <w:rsid w:val="00250593"/>
    <w:rsid w:val="002C567B"/>
    <w:rsid w:val="002C78A0"/>
    <w:rsid w:val="003103AD"/>
    <w:rsid w:val="0036375B"/>
    <w:rsid w:val="003A5B89"/>
    <w:rsid w:val="003B3FFF"/>
    <w:rsid w:val="003B6B41"/>
    <w:rsid w:val="003C724D"/>
    <w:rsid w:val="003F54E4"/>
    <w:rsid w:val="00463C0F"/>
    <w:rsid w:val="00480F8A"/>
    <w:rsid w:val="004E2359"/>
    <w:rsid w:val="00520B26"/>
    <w:rsid w:val="00534265"/>
    <w:rsid w:val="0055393E"/>
    <w:rsid w:val="005A4F43"/>
    <w:rsid w:val="005D6D3C"/>
    <w:rsid w:val="005F5629"/>
    <w:rsid w:val="00656292"/>
    <w:rsid w:val="006B4A7B"/>
    <w:rsid w:val="006E58E8"/>
    <w:rsid w:val="00700525"/>
    <w:rsid w:val="00710FED"/>
    <w:rsid w:val="0071770C"/>
    <w:rsid w:val="00745A26"/>
    <w:rsid w:val="00782C71"/>
    <w:rsid w:val="00785484"/>
    <w:rsid w:val="007F2A65"/>
    <w:rsid w:val="00817FC7"/>
    <w:rsid w:val="00820391"/>
    <w:rsid w:val="008F643A"/>
    <w:rsid w:val="00970541"/>
    <w:rsid w:val="0097208F"/>
    <w:rsid w:val="009D04BB"/>
    <w:rsid w:val="00AD598F"/>
    <w:rsid w:val="00B017F5"/>
    <w:rsid w:val="00B66BAA"/>
    <w:rsid w:val="00B92780"/>
    <w:rsid w:val="00BC6A45"/>
    <w:rsid w:val="00C024E8"/>
    <w:rsid w:val="00C0364C"/>
    <w:rsid w:val="00C355CD"/>
    <w:rsid w:val="00CC6131"/>
    <w:rsid w:val="00D3686C"/>
    <w:rsid w:val="00DD05FF"/>
    <w:rsid w:val="00E26F14"/>
    <w:rsid w:val="00F144CC"/>
    <w:rsid w:val="00F20E28"/>
    <w:rsid w:val="00F53B81"/>
    <w:rsid w:val="00F70317"/>
    <w:rsid w:val="00F73967"/>
    <w:rsid w:val="00F951D3"/>
    <w:rsid w:val="00FA47BD"/>
    <w:rsid w:val="00FC10F1"/>
    <w:rsid w:val="00FD2E3A"/>
    <w:rsid w:val="00FF5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800087"/>
  <w15:chartTrackingRefBased/>
  <w15:docId w15:val="{792D6879-9C38-F948-BFAB-0838C225C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6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66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664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66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64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6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6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6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6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64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rsid w:val="00066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0664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06643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643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64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643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64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64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6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6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6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6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6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64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643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643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64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643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643C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0664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06643C"/>
    <w:rPr>
      <w:rFonts w:ascii="Courier New" w:eastAsia="Times New Roman" w:hAnsi="Courier New" w:cs="Courier New"/>
      <w:sz w:val="20"/>
      <w:szCs w:val="20"/>
    </w:rPr>
  </w:style>
  <w:style w:type="character" w:styleId="af">
    <w:name w:val="Strong"/>
    <w:basedOn w:val="a0"/>
    <w:uiPriority w:val="22"/>
    <w:qFormat/>
    <w:rsid w:val="0006643C"/>
    <w:rPr>
      <w:b/>
      <w:bCs/>
    </w:rPr>
  </w:style>
  <w:style w:type="paragraph" w:customStyle="1" w:styleId="p1">
    <w:name w:val="p1"/>
    <w:basedOn w:val="a"/>
    <w:rsid w:val="0055393E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55393E"/>
    <w:rPr>
      <w:rFonts w:ascii="Courier New" w:hAnsi="Courier New" w:cs="Courier New" w:hint="default"/>
      <w:sz w:val="14"/>
      <w:szCs w:val="14"/>
    </w:rPr>
  </w:style>
  <w:style w:type="character" w:customStyle="1" w:styleId="s2">
    <w:name w:val="s2"/>
    <w:basedOn w:val="a0"/>
    <w:rsid w:val="0055393E"/>
    <w:rPr>
      <w:rFonts w:ascii="Arial" w:hAnsi="Arial" w:cs="Arial" w:hint="default"/>
      <w:sz w:val="14"/>
      <w:szCs w:val="14"/>
    </w:rPr>
  </w:style>
  <w:style w:type="character" w:customStyle="1" w:styleId="katex-mathml">
    <w:name w:val="katex-mathml"/>
    <w:basedOn w:val="a0"/>
    <w:rsid w:val="00F951D3"/>
  </w:style>
  <w:style w:type="character" w:customStyle="1" w:styleId="mopen">
    <w:name w:val="mopen"/>
    <w:basedOn w:val="a0"/>
    <w:rsid w:val="00F951D3"/>
  </w:style>
  <w:style w:type="character" w:customStyle="1" w:styleId="mord">
    <w:name w:val="mord"/>
    <w:basedOn w:val="a0"/>
    <w:rsid w:val="00F951D3"/>
  </w:style>
  <w:style w:type="character" w:customStyle="1" w:styleId="mpunct">
    <w:name w:val="mpunct"/>
    <w:basedOn w:val="a0"/>
    <w:rsid w:val="00F951D3"/>
  </w:style>
  <w:style w:type="character" w:customStyle="1" w:styleId="mclose">
    <w:name w:val="mclose"/>
    <w:basedOn w:val="a0"/>
    <w:rsid w:val="00F951D3"/>
  </w:style>
  <w:style w:type="character" w:customStyle="1" w:styleId="mrel">
    <w:name w:val="mrel"/>
    <w:basedOn w:val="a0"/>
    <w:rsid w:val="00F951D3"/>
  </w:style>
  <w:style w:type="character" w:customStyle="1" w:styleId="vlist-s">
    <w:name w:val="vlist-s"/>
    <w:basedOn w:val="a0"/>
    <w:rsid w:val="00F951D3"/>
  </w:style>
  <w:style w:type="character" w:customStyle="1" w:styleId="mbin">
    <w:name w:val="mbin"/>
    <w:basedOn w:val="a0"/>
    <w:rsid w:val="00F951D3"/>
  </w:style>
  <w:style w:type="character" w:customStyle="1" w:styleId="mspace">
    <w:name w:val="mspace"/>
    <w:basedOn w:val="a0"/>
    <w:rsid w:val="00F951D3"/>
  </w:style>
  <w:style w:type="character" w:customStyle="1" w:styleId="mop">
    <w:name w:val="mop"/>
    <w:basedOn w:val="a0"/>
    <w:rsid w:val="00F951D3"/>
  </w:style>
  <w:style w:type="character" w:styleId="af0">
    <w:name w:val="Emphasis"/>
    <w:basedOn w:val="a0"/>
    <w:uiPriority w:val="20"/>
    <w:qFormat/>
    <w:rsid w:val="00710FED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782C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782C7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a0"/>
    <w:rsid w:val="00782C71"/>
  </w:style>
  <w:style w:type="paragraph" w:styleId="af1">
    <w:name w:val="header"/>
    <w:basedOn w:val="a"/>
    <w:link w:val="af2"/>
    <w:uiPriority w:val="99"/>
    <w:unhideWhenUsed/>
    <w:rsid w:val="000B33CE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0B33CE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0B33CE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0B33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2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69454">
          <w:marLeft w:val="40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40174">
          <w:marLeft w:val="40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0075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401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4130">
          <w:marLeft w:val="40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871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1486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8220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5678">
          <w:marLeft w:val="40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52878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9086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8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4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1941</TotalTime>
  <Pages>13</Pages>
  <Words>839</Words>
  <Characters>4466</Characters>
  <Application>Microsoft Office Word</Application>
  <DocSecurity>0</DocSecurity>
  <Lines>148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Hua Tsai</dc:creator>
  <cp:keywords/>
  <dc:description/>
  <cp:lastModifiedBy>Ruyi Gai</cp:lastModifiedBy>
  <cp:revision>43</cp:revision>
  <dcterms:created xsi:type="dcterms:W3CDTF">2025-01-23T22:01:00Z</dcterms:created>
  <dcterms:modified xsi:type="dcterms:W3CDTF">2026-09-08T19:24:00Z</dcterms:modified>
</cp:coreProperties>
</file>