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</w:rPr>
      </w:pPr>
      <w:bookmarkStart w:colFirst="0" w:colLast="0" w:name="_g08k2otxit13" w:id="0"/>
      <w:bookmarkEnd w:id="0"/>
      <w:r w:rsidDel="00000000" w:rsidR="00000000" w:rsidRPr="00000000">
        <w:rPr>
          <w:b w:val="1"/>
          <w:rtl w:val="0"/>
        </w:rPr>
        <w:t xml:space="preserve">The task is to perform some data cleaning and extraction on the Coachella Tweets dataset, which contains tweets related to the Coachella music festival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gf0vyzw2a6ca" w:id="1"/>
      <w:bookmarkEnd w:id="1"/>
      <w:r w:rsidDel="00000000" w:rsidR="00000000" w:rsidRPr="00000000">
        <w:rPr>
          <w:b w:val="1"/>
          <w:rtl w:val="0"/>
        </w:rPr>
        <w:t xml:space="preserve">The following steps are required: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hashtags in the tweets, such as #coachella, #beychella, etc. Extract them and save them in a separate column named "hashtags".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emails in the tweets, such as example@gmail.com, user@yahoo.com, etc. Extract them and save them in a separate column named "emails".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following functions to remove unwanted elements from the tweets and apply them to the new tweets text column: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remove_usernames</w:t>
      </w:r>
      <w:r w:rsidDel="00000000" w:rsidR="00000000" w:rsidRPr="00000000">
        <w:rPr>
          <w:rtl w:val="0"/>
        </w:rPr>
        <w:t xml:space="preserve">: This function should remove any usernames that start with @, such as @coachella, @beyonce, etc.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remove_links</w:t>
      </w:r>
      <w:r w:rsidDel="00000000" w:rsidR="00000000" w:rsidRPr="00000000">
        <w:rPr>
          <w:rtl w:val="0"/>
        </w:rPr>
        <w:t xml:space="preserve">: This function should remove any links that start with http or https, such as https://www.coachella.com/, http://bit.ly/2GdOZLz, etc.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remove_non_ascii_symbols</w:t>
      </w:r>
      <w:r w:rsidDel="00000000" w:rsidR="00000000" w:rsidRPr="00000000">
        <w:rPr>
          <w:rtl w:val="0"/>
        </w:rPr>
        <w:t xml:space="preserve">: This function should remove any symbols that are not part of the ASCII character set, such as emojis, accented letters, etc.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to_lower</w:t>
      </w:r>
      <w:r w:rsidDel="00000000" w:rsidR="00000000" w:rsidRPr="00000000">
        <w:rPr>
          <w:rtl w:val="0"/>
        </w:rPr>
        <w:t xml:space="preserve">: This function should convert all the letters in the tweet text to lower case, such as COACHELLA to coachella, Beyoncé to beyoncé, etc.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remove_stop_words</w:t>
      </w:r>
      <w:r w:rsidDel="00000000" w:rsidR="00000000" w:rsidRPr="00000000">
        <w:rPr>
          <w:rtl w:val="0"/>
        </w:rPr>
        <w:t xml:space="preserve">: This function should remove any common words that do not add much meaning to the tweet text, such as the, a, an, and, etc.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remove_digits</w:t>
      </w:r>
      <w:r w:rsidDel="00000000" w:rsidR="00000000" w:rsidRPr="00000000">
        <w:rPr>
          <w:rtl w:val="0"/>
        </w:rPr>
        <w:t xml:space="preserve">: This function should remove any numbers in the tweet text, such as 2018, 10, 100,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remove_special_characters</w:t>
      </w:r>
      <w:r w:rsidDel="00000000" w:rsidR="00000000" w:rsidRPr="00000000">
        <w:rPr>
          <w:rtl w:val="0"/>
        </w:rPr>
        <w:t xml:space="preserve">: This function should remove any punctuation marks or other special characters in the tweet text, such as . , ! ? # $ % &amp; * ( ) + = - _ [ ] { } ; : ' " / \ | &lt; &gt; ` ~,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