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rPr>
          <w:b/>
          <w:bCs/>
          <w:highlight w:val="none"/>
        </w:rPr>
      </w:pPr>
      <w:r>
        <w:rPr>
          <w:b/>
          <w:bCs/>
        </w:rPr>
        <w:t xml:space="preserve">Тестовое задание на позицию Junior Data Science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t xml:space="preserve">Дан видеофайл crowd.mp4. Нужно написать программу на языке Python, которая будет выполнять детекцию людей и их отрисовку на этом видео, проанализировать результат, сформировать рекомендации по дальнейшему улучшению. Результатом должен быть рабочий код прогр</w:t>
      </w:r>
      <w:r>
        <w:t xml:space="preserve">аммы в виде проекта, видеоролик с отрисованными людьми, выводы. </w:t>
        <w:br/>
      </w:r>
      <w:r/>
    </w:p>
    <w:p>
      <w:r>
        <w:t xml:space="preserve">При этом отрисовка не должна значительно перекрывать исходный кадр, детектируемые объекты должны быть различимы, а также отрисовка должна содержать имя класса и уверенность в распознавании.</w:t>
        <w:br/>
      </w:r>
      <w:r/>
    </w:p>
    <w:p>
      <w:r>
        <w:t xml:space="preserve">В случае выполнения задания в notebook, необходимо сформировать проект, по которому будет проводиться оценка (т.е. допустим инференс в коллабе для предоставления итогового видео, однако должен быть сформирован итоговый проект).</w:t>
        <w:br/>
      </w:r>
      <w:r/>
    </w:p>
    <w:p>
      <w:r>
        <w:t xml:space="preserve">Проект должен содержать следующие базовые элементы: точка входа в программу, docstrings, оформление в соответствии с PEP8, requirements.txt, README.md</w:t>
        <w:br/>
      </w:r>
      <w:r/>
    </w:p>
    <w:p>
      <w:r>
        <w:t xml:space="preserve">Внимание, решение в 10 строк не будет приниматься, чтение видео, загрузка весов, отрисовка и сохранение видео должно быть прописано в явном виде.</w:t>
      </w:r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XO Thames">
    <w:panose1 w:val="020B06030308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XO Thames" w:hAnsi="XO Thames" w:eastAsia="Times New Roman" w:cs="Times New Roman"/>
        <w:color w:val="000000"/>
        <w:sz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Default Paragraph Font"/>
    <w:uiPriority w:val="1"/>
    <w:semiHidden/>
    <w:unhideWhenUsed/>
  </w:style>
  <w:style w:type="character" w:styleId="659">
    <w:name w:val="Heading 1 Char"/>
    <w:basedOn w:val="658"/>
    <w:link w:val="837"/>
    <w:uiPriority w:val="9"/>
    <w:rPr>
      <w:rFonts w:ascii="Arial" w:hAnsi="Arial" w:eastAsia="Arial" w:cs="Arial"/>
      <w:sz w:val="40"/>
      <w:szCs w:val="40"/>
    </w:rPr>
  </w:style>
  <w:style w:type="character" w:styleId="660">
    <w:name w:val="Heading 2 Char"/>
    <w:basedOn w:val="658"/>
    <w:link w:val="861"/>
    <w:uiPriority w:val="9"/>
    <w:rPr>
      <w:rFonts w:ascii="Arial" w:hAnsi="Arial" w:eastAsia="Arial" w:cs="Arial"/>
      <w:sz w:val="34"/>
    </w:rPr>
  </w:style>
  <w:style w:type="character" w:styleId="661">
    <w:name w:val="Heading 3 Char"/>
    <w:basedOn w:val="658"/>
    <w:link w:val="831"/>
    <w:uiPriority w:val="9"/>
    <w:rPr>
      <w:rFonts w:ascii="Arial" w:hAnsi="Arial" w:eastAsia="Arial" w:cs="Arial"/>
      <w:sz w:val="30"/>
      <w:szCs w:val="30"/>
    </w:rPr>
  </w:style>
  <w:style w:type="character" w:styleId="662">
    <w:name w:val="Heading 4 Char"/>
    <w:basedOn w:val="658"/>
    <w:link w:val="859"/>
    <w:uiPriority w:val="9"/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basedOn w:val="658"/>
    <w:link w:val="835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1"/>
    <w:next w:val="82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65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1"/>
    <w:next w:val="82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65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1"/>
    <w:next w:val="82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65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1"/>
    <w:next w:val="82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65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2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character" w:styleId="674">
    <w:name w:val="Title Char"/>
    <w:basedOn w:val="658"/>
    <w:link w:val="857"/>
    <w:uiPriority w:val="10"/>
    <w:rPr>
      <w:sz w:val="48"/>
      <w:szCs w:val="48"/>
    </w:rPr>
  </w:style>
  <w:style w:type="character" w:styleId="675">
    <w:name w:val="Subtitle Char"/>
    <w:basedOn w:val="658"/>
    <w:link w:val="853"/>
    <w:uiPriority w:val="11"/>
    <w:rPr>
      <w:sz w:val="24"/>
      <w:szCs w:val="24"/>
    </w:rPr>
  </w:style>
  <w:style w:type="paragraph" w:styleId="676">
    <w:name w:val="Quote"/>
    <w:basedOn w:val="821"/>
    <w:next w:val="821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21"/>
    <w:next w:val="821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21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658"/>
    <w:link w:val="680"/>
    <w:uiPriority w:val="99"/>
  </w:style>
  <w:style w:type="paragraph" w:styleId="682">
    <w:name w:val="Footer"/>
    <w:basedOn w:val="821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658"/>
    <w:link w:val="682"/>
    <w:uiPriority w:val="99"/>
  </w:style>
  <w:style w:type="paragraph" w:styleId="684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2">
    <w:name w:val="footnote text"/>
    <w:basedOn w:val="821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658"/>
    <w:uiPriority w:val="99"/>
    <w:unhideWhenUsed/>
    <w:rPr>
      <w:vertAlign w:val="superscript"/>
    </w:rPr>
  </w:style>
  <w:style w:type="paragraph" w:styleId="815">
    <w:name w:val="endnote text"/>
    <w:basedOn w:val="821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658"/>
    <w:uiPriority w:val="99"/>
    <w:semiHidden/>
    <w:unhideWhenUsed/>
    <w:rPr>
      <w:vertAlign w:val="superscript"/>
    </w:rPr>
  </w:style>
  <w:style w:type="paragraph" w:styleId="818">
    <w:name w:val="TOC Heading"/>
    <w:uiPriority w:val="39"/>
    <w:unhideWhenUsed/>
  </w:style>
  <w:style w:type="paragraph" w:styleId="819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0" w:default="1">
    <w:name w:val="Normal"/>
    <w:link w:val="821"/>
    <w:uiPriority w:val="0"/>
    <w:qFormat/>
    <w:pPr>
      <w:spacing w:line="276" w:lineRule="auto"/>
    </w:pPr>
    <w:rPr>
      <w:rFonts w:ascii="XO Thames" w:hAnsi="XO Thames"/>
      <w:sz w:val="24"/>
    </w:rPr>
  </w:style>
  <w:style w:type="character" w:styleId="821" w:default="1">
    <w:name w:val="Normal"/>
    <w:link w:val="820"/>
    <w:rPr>
      <w:rFonts w:ascii="XO Thames" w:hAnsi="XO Thames"/>
      <w:sz w:val="24"/>
    </w:rPr>
  </w:style>
  <w:style w:type="paragraph" w:styleId="822">
    <w:name w:val="toc 2"/>
    <w:basedOn w:val="820"/>
    <w:next w:val="820"/>
    <w:link w:val="823"/>
    <w:uiPriority w:val="39"/>
    <w:pPr>
      <w:ind w:left="200" w:firstLine="0"/>
    </w:pPr>
  </w:style>
  <w:style w:type="character" w:styleId="823">
    <w:name w:val="toc 2"/>
    <w:basedOn w:val="821"/>
    <w:link w:val="822"/>
  </w:style>
  <w:style w:type="paragraph" w:styleId="824">
    <w:name w:val="toc 4"/>
    <w:basedOn w:val="820"/>
    <w:next w:val="820"/>
    <w:link w:val="825"/>
    <w:uiPriority w:val="39"/>
    <w:pPr>
      <w:ind w:left="600" w:firstLine="0"/>
    </w:pPr>
  </w:style>
  <w:style w:type="character" w:styleId="825">
    <w:name w:val="toc 4"/>
    <w:basedOn w:val="821"/>
    <w:link w:val="824"/>
  </w:style>
  <w:style w:type="paragraph" w:styleId="826">
    <w:name w:val="toc 6"/>
    <w:basedOn w:val="820"/>
    <w:next w:val="820"/>
    <w:link w:val="827"/>
    <w:uiPriority w:val="39"/>
    <w:pPr>
      <w:ind w:left="1000" w:firstLine="0"/>
    </w:pPr>
  </w:style>
  <w:style w:type="character" w:styleId="827">
    <w:name w:val="toc 6"/>
    <w:basedOn w:val="821"/>
    <w:link w:val="826"/>
  </w:style>
  <w:style w:type="paragraph" w:styleId="828">
    <w:name w:val="toc 7"/>
    <w:basedOn w:val="820"/>
    <w:next w:val="820"/>
    <w:link w:val="829"/>
    <w:uiPriority w:val="39"/>
    <w:pPr>
      <w:ind w:left="1200" w:firstLine="0"/>
    </w:pPr>
  </w:style>
  <w:style w:type="character" w:styleId="829">
    <w:name w:val="toc 7"/>
    <w:basedOn w:val="821"/>
    <w:link w:val="828"/>
  </w:style>
  <w:style w:type="paragraph" w:styleId="830">
    <w:name w:val="Heading 3"/>
    <w:basedOn w:val="820"/>
    <w:next w:val="820"/>
    <w:link w:val="831"/>
    <w:uiPriority w:val="9"/>
    <w:qFormat/>
    <w:pPr>
      <w:outlineLvl w:val="2"/>
    </w:pPr>
    <w:rPr>
      <w:rFonts w:ascii="XO Thames" w:hAnsi="XO Thames"/>
      <w:b/>
      <w:i/>
      <w:color w:val="000000"/>
    </w:rPr>
  </w:style>
  <w:style w:type="character" w:styleId="831">
    <w:name w:val="Heading 3"/>
    <w:basedOn w:val="821"/>
    <w:link w:val="830"/>
    <w:rPr>
      <w:rFonts w:ascii="XO Thames" w:hAnsi="XO Thames"/>
      <w:b/>
      <w:i/>
      <w:color w:val="000000"/>
    </w:rPr>
  </w:style>
  <w:style w:type="paragraph" w:styleId="832">
    <w:name w:val="toc 3"/>
    <w:basedOn w:val="820"/>
    <w:next w:val="820"/>
    <w:link w:val="833"/>
    <w:uiPriority w:val="39"/>
    <w:pPr>
      <w:ind w:left="400" w:firstLine="0"/>
    </w:pPr>
  </w:style>
  <w:style w:type="character" w:styleId="833">
    <w:name w:val="toc 3"/>
    <w:basedOn w:val="821"/>
    <w:link w:val="832"/>
  </w:style>
  <w:style w:type="paragraph" w:styleId="834">
    <w:name w:val="Heading 5"/>
    <w:basedOn w:val="820"/>
    <w:next w:val="820"/>
    <w:link w:val="835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styleId="835">
    <w:name w:val="Heading 5"/>
    <w:basedOn w:val="821"/>
    <w:link w:val="834"/>
    <w:rPr>
      <w:rFonts w:ascii="XO Thames" w:hAnsi="XO Thames"/>
      <w:b/>
      <w:color w:val="000000"/>
      <w:sz w:val="22"/>
    </w:rPr>
  </w:style>
  <w:style w:type="paragraph" w:styleId="836">
    <w:name w:val="Heading 1"/>
    <w:basedOn w:val="820"/>
    <w:next w:val="820"/>
    <w:link w:val="837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character" w:styleId="837">
    <w:name w:val="Heading 1"/>
    <w:basedOn w:val="821"/>
    <w:link w:val="836"/>
    <w:rPr>
      <w:rFonts w:ascii="XO Thames" w:hAnsi="XO Thames"/>
      <w:b/>
      <w:sz w:val="32"/>
    </w:rPr>
  </w:style>
  <w:style w:type="paragraph" w:styleId="838">
    <w:name w:val="Hyperlink"/>
    <w:link w:val="839"/>
    <w:rPr>
      <w:color w:val="0000ff"/>
      <w:u w:val="single"/>
    </w:rPr>
  </w:style>
  <w:style w:type="character" w:styleId="839">
    <w:name w:val="Hyperlink"/>
    <w:link w:val="838"/>
    <w:rPr>
      <w:color w:val="0000ff"/>
      <w:u w:val="single"/>
    </w:rPr>
  </w:style>
  <w:style w:type="paragraph" w:styleId="840">
    <w:name w:val="Footnote"/>
    <w:link w:val="841"/>
    <w:pPr>
      <w:jc w:val="left"/>
    </w:pPr>
    <w:rPr>
      <w:rFonts w:ascii="XO Thames" w:hAnsi="XO Thames"/>
      <w:sz w:val="22"/>
    </w:rPr>
  </w:style>
  <w:style w:type="character" w:styleId="841">
    <w:name w:val="Footnote"/>
    <w:link w:val="840"/>
    <w:rPr>
      <w:rFonts w:ascii="XO Thames" w:hAnsi="XO Thames"/>
      <w:sz w:val="22"/>
    </w:rPr>
  </w:style>
  <w:style w:type="paragraph" w:styleId="842">
    <w:name w:val="toc 1"/>
    <w:basedOn w:val="820"/>
    <w:next w:val="820"/>
    <w:link w:val="843"/>
    <w:uiPriority w:val="39"/>
    <w:pPr>
      <w:ind w:left="0" w:firstLine="0"/>
    </w:pPr>
    <w:rPr>
      <w:rFonts w:ascii="XO Thames" w:hAnsi="XO Thames"/>
      <w:b/>
    </w:rPr>
  </w:style>
  <w:style w:type="character" w:styleId="843">
    <w:name w:val="toc 1"/>
    <w:basedOn w:val="821"/>
    <w:link w:val="842"/>
    <w:rPr>
      <w:rFonts w:ascii="XO Thames" w:hAnsi="XO Thames"/>
      <w:b/>
    </w:rPr>
  </w:style>
  <w:style w:type="paragraph" w:styleId="844">
    <w:name w:val="Header and Footer"/>
    <w:link w:val="845"/>
    <w:pPr>
      <w:spacing w:line="360" w:lineRule="auto"/>
    </w:pPr>
    <w:rPr>
      <w:rFonts w:ascii="XO Thames" w:hAnsi="XO Thames"/>
      <w:sz w:val="20"/>
    </w:rPr>
  </w:style>
  <w:style w:type="character" w:styleId="845">
    <w:name w:val="Header and Footer"/>
    <w:link w:val="844"/>
    <w:rPr>
      <w:rFonts w:ascii="XO Thames" w:hAnsi="XO Thames"/>
      <w:sz w:val="20"/>
    </w:rPr>
  </w:style>
  <w:style w:type="paragraph" w:styleId="846">
    <w:name w:val="toc 9"/>
    <w:basedOn w:val="820"/>
    <w:next w:val="820"/>
    <w:link w:val="847"/>
    <w:uiPriority w:val="39"/>
    <w:pPr>
      <w:ind w:left="1600" w:firstLine="0"/>
    </w:pPr>
  </w:style>
  <w:style w:type="character" w:styleId="847">
    <w:name w:val="toc 9"/>
    <w:basedOn w:val="821"/>
    <w:link w:val="846"/>
  </w:style>
  <w:style w:type="paragraph" w:styleId="848">
    <w:name w:val="toc 8"/>
    <w:basedOn w:val="820"/>
    <w:next w:val="820"/>
    <w:link w:val="849"/>
    <w:uiPriority w:val="39"/>
    <w:pPr>
      <w:ind w:left="1400" w:firstLine="0"/>
    </w:pPr>
  </w:style>
  <w:style w:type="character" w:styleId="849">
    <w:name w:val="toc 8"/>
    <w:basedOn w:val="821"/>
    <w:link w:val="848"/>
  </w:style>
  <w:style w:type="paragraph" w:styleId="850">
    <w:name w:val="toc 5"/>
    <w:basedOn w:val="820"/>
    <w:next w:val="820"/>
    <w:link w:val="851"/>
    <w:uiPriority w:val="39"/>
    <w:pPr>
      <w:ind w:left="800" w:firstLine="0"/>
    </w:pPr>
  </w:style>
  <w:style w:type="character" w:styleId="851">
    <w:name w:val="toc 5"/>
    <w:basedOn w:val="821"/>
    <w:link w:val="850"/>
  </w:style>
  <w:style w:type="paragraph" w:styleId="852">
    <w:name w:val="Subtitle"/>
    <w:basedOn w:val="820"/>
    <w:next w:val="820"/>
    <w:link w:val="853"/>
    <w:uiPriority w:val="11"/>
    <w:qFormat/>
    <w:rPr>
      <w:rFonts w:ascii="XO Thames" w:hAnsi="XO Thames"/>
      <w:i/>
      <w:color w:val="616161"/>
      <w:sz w:val="24"/>
    </w:rPr>
  </w:style>
  <w:style w:type="character" w:styleId="853">
    <w:name w:val="Subtitle"/>
    <w:basedOn w:val="821"/>
    <w:link w:val="852"/>
    <w:rPr>
      <w:rFonts w:ascii="XO Thames" w:hAnsi="XO Thames"/>
      <w:i/>
      <w:color w:val="616161"/>
      <w:sz w:val="24"/>
    </w:rPr>
  </w:style>
  <w:style w:type="paragraph" w:styleId="854">
    <w:name w:val="toc 10"/>
    <w:basedOn w:val="820"/>
    <w:next w:val="820"/>
    <w:link w:val="855"/>
    <w:uiPriority w:val="39"/>
    <w:pPr>
      <w:ind w:left="1800" w:firstLine="0"/>
    </w:pPr>
  </w:style>
  <w:style w:type="character" w:styleId="855">
    <w:name w:val="toc 10"/>
    <w:basedOn w:val="821"/>
    <w:link w:val="854"/>
  </w:style>
  <w:style w:type="paragraph" w:styleId="856">
    <w:name w:val="Title"/>
    <w:basedOn w:val="820"/>
    <w:next w:val="820"/>
    <w:link w:val="857"/>
    <w:uiPriority w:val="10"/>
    <w:qFormat/>
    <w:rPr>
      <w:rFonts w:ascii="XO Thames" w:hAnsi="XO Thames"/>
      <w:b/>
      <w:sz w:val="52"/>
    </w:rPr>
  </w:style>
  <w:style w:type="character" w:styleId="857">
    <w:name w:val="Title"/>
    <w:basedOn w:val="821"/>
    <w:link w:val="856"/>
    <w:rPr>
      <w:rFonts w:ascii="XO Thames" w:hAnsi="XO Thames"/>
      <w:b/>
      <w:sz w:val="52"/>
    </w:rPr>
  </w:style>
  <w:style w:type="paragraph" w:styleId="858">
    <w:name w:val="Heading 4"/>
    <w:basedOn w:val="820"/>
    <w:next w:val="820"/>
    <w:link w:val="859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character" w:styleId="859">
    <w:name w:val="Heading 4"/>
    <w:basedOn w:val="821"/>
    <w:link w:val="858"/>
    <w:rPr>
      <w:rFonts w:ascii="XO Thames" w:hAnsi="XO Thames"/>
      <w:b/>
      <w:color w:val="595959"/>
      <w:sz w:val="26"/>
    </w:rPr>
  </w:style>
  <w:style w:type="paragraph" w:styleId="860">
    <w:name w:val="Heading 2"/>
    <w:basedOn w:val="820"/>
    <w:next w:val="820"/>
    <w:link w:val="861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character" w:styleId="861">
    <w:name w:val="Heading 2"/>
    <w:basedOn w:val="821"/>
    <w:link w:val="860"/>
    <w:rPr>
      <w:rFonts w:ascii="XO Thames" w:hAnsi="XO Thames"/>
      <w:b/>
      <w:color w:val="00a0ff"/>
      <w:sz w:val="26"/>
    </w:rPr>
  </w:style>
  <w:style w:type="numbering" w:styleId="862" w:default="1">
    <w:name w:val="No List"/>
    <w:uiPriority w:val="99"/>
    <w:semiHidden/>
    <w:unhideWhenUsed/>
  </w:style>
  <w:style w:type="table" w:styleId="86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s.kapitanov@bnd.team</cp:lastModifiedBy>
  <cp:revision>2</cp:revision>
  <dcterms:modified xsi:type="dcterms:W3CDTF">2024-05-28T08:43:52Z</dcterms:modified>
</cp:coreProperties>
</file>