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6676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Laboratoriya ishi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6CF3AD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Mavzu: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Jadval yaratish va uni formatlash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Fan: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Web texnologiyalari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Maqsad: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HTML tilida jadval yaratish, kataklarni birlashtirish va jadval atributlari yordamida formatlashni o‘rganish.</w:t>
      </w:r>
    </w:p>
    <w:p w14:paraId="2F0ADA8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1. Nazariy qism</w:t>
      </w:r>
    </w:p>
    <w:p w14:paraId="699530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HTML tilida jadval yaratish uchun &lt;table&gt; tegi ishlatiladi. </w:t>
      </w:r>
      <w:r>
        <w:rPr>
          <w:rFonts w:hint="default" w:ascii="Times New Roman" w:hAnsi="Times New Roman" w:cs="Times New Roman"/>
          <w:sz w:val="28"/>
          <w:szCs w:val="28"/>
        </w:rPr>
        <w:t>Asosiy elementlari:</w:t>
      </w:r>
    </w:p>
    <w:p w14:paraId="7FCF0257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&lt;tr&gt; – satr (row)</w:t>
      </w:r>
    </w:p>
    <w:p w14:paraId="644C7E70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&lt;td&gt; – katak (data cell)</w:t>
      </w:r>
    </w:p>
    <w:p w14:paraId="39BA6A39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&lt;th&gt; – sarlavha katagi (header cell)</w:t>
      </w:r>
    </w:p>
    <w:p w14:paraId="6F0C0E14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&lt;caption&gt; – jadval sarlavhasi</w:t>
      </w:r>
    </w:p>
    <w:p w14:paraId="2F8D61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Asosiy atributlar:</w:t>
      </w:r>
    </w:p>
    <w:p w14:paraId="2F824721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border – jadval va katak chegarasi</w:t>
      </w:r>
    </w:p>
    <w:p w14:paraId="5199A9CD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cellpadding – katak ichidagi bo‘shliq</w:t>
      </w:r>
    </w:p>
    <w:p w14:paraId="54D5C774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cellspacing – kataklar orasidagi bo‘shliq</w:t>
      </w:r>
    </w:p>
    <w:p w14:paraId="79B87C46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align – jadvalning joylashuvi</w:t>
      </w:r>
    </w:p>
    <w:p w14:paraId="4C46B64C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bgcolor – fon rangi</w:t>
      </w:r>
    </w:p>
    <w:p w14:paraId="369D51C2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colspan – katakni bir nechta ustunga kengaytirish</w:t>
      </w:r>
    </w:p>
    <w:p w14:paraId="6EA1DD00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rowspan – katakni bir nechta satrga kengaytirish</w:t>
      </w:r>
    </w:p>
    <w:p w14:paraId="73E1E8B1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&lt;caption&gt; – jadval nomi</w:t>
      </w:r>
    </w:p>
    <w:p w14:paraId="48F72533">
      <w:pPr>
        <w:rPr>
          <w:rFonts w:hint="default" w:ascii="Times New Roman" w:hAnsi="Times New Roman" w:cs="Times New Roman"/>
          <w:sz w:val="28"/>
          <w:szCs w:val="28"/>
        </w:rPr>
      </w:pPr>
    </w:p>
    <w:p w14:paraId="311A0D6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2. Namuna (barcha atributlar bilan)</w:t>
      </w:r>
    </w:p>
    <w:p w14:paraId="1C129FE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&lt;h2&gt;Demonstratsion jadval&lt;/h2&gt;</w:t>
      </w:r>
    </w:p>
    <w:p w14:paraId="6273B4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&lt;table border="2" cellpadding="10" cellspacing="5" align="center" bgcolor="lightyellow"&gt;</w:t>
      </w:r>
    </w:p>
    <w:p w14:paraId="449992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&lt;caption&gt;&lt;b&gt;Talabalar ma'lumotlari&lt;/b&gt;&lt;/caption&gt;</w:t>
      </w:r>
    </w:p>
    <w:p w14:paraId="01A5C02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&lt;tr bgcolor="lightblue"&gt;</w:t>
      </w:r>
    </w:p>
    <w:p w14:paraId="3328DC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 rowspan="2"&gt;#&lt;/th&gt;</w:t>
      </w:r>
    </w:p>
    <w:p w14:paraId="406BDE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 rowspan="2"&gt;Ism&lt;/th&gt;</w:t>
      </w:r>
    </w:p>
    <w:p w14:paraId="240314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 colspan="2"&gt;Fanlar&lt;/th&gt;</w:t>
      </w:r>
    </w:p>
    <w:p w14:paraId="1A5FE7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 rowspan="2"&gt;O‘rtacha baho&lt;/th&gt;</w:t>
      </w:r>
    </w:p>
    <w:p w14:paraId="2A4A9E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1E5E9A3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&lt;tr bgcolor="lightgreen"&gt;</w:t>
      </w:r>
    </w:p>
    <w:p w14:paraId="5D38693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&lt;th&gt;Matematika&lt;/th&gt;</w:t>
      </w:r>
    </w:p>
    <w:p w14:paraId="18FD8B3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&lt;th&gt;Fizika&lt;/th&gt;</w:t>
      </w:r>
    </w:p>
    <w:p w14:paraId="3286D7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080273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&lt;tr&gt;</w:t>
      </w:r>
    </w:p>
    <w:p w14:paraId="13B5FEB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&lt;td&gt;1&lt;/td&gt;&lt;td&gt;Ali&lt;/td&gt;&lt;td&gt;85&lt;/td&gt;&lt;td&gt;90&lt;/td&gt;&lt;td&gt;88&lt;/td&gt;</w:t>
      </w:r>
    </w:p>
    <w:p w14:paraId="7ADC18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34F9CD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&lt;tr&gt;</w:t>
      </w:r>
    </w:p>
    <w:p w14:paraId="1FB6A0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&lt;td&gt;2&lt;/td&gt;&lt;td&gt;Aziza&lt;/td&gt;&lt;td&gt;95&lt;/td&gt;&lt;td&gt;92&lt;/td&gt;&lt;td&gt;94&lt;/td&gt;</w:t>
      </w:r>
    </w:p>
    <w:p w14:paraId="61C6137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4D4E3C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&lt;tr bgcolor="lightgray"&gt;</w:t>
      </w:r>
    </w:p>
    <w:p w14:paraId="379F046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&lt;td colspan="4" align="right"&gt;&lt;b&gt;Sinf o‘rtachasi&lt;/b&gt;&lt;/td&gt;</w:t>
      </w:r>
    </w:p>
    <w:p w14:paraId="2A8738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&lt;td&gt;90&lt;/td&gt;</w:t>
      </w:r>
    </w:p>
    <w:p w14:paraId="2151A4C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&lt;/tr&gt;</w:t>
      </w:r>
    </w:p>
    <w:p w14:paraId="4EC6D3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&lt;/table&gt;</w:t>
      </w:r>
    </w:p>
    <w:p w14:paraId="7728E59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682D8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3. Amaliy topshiriqlar</w:t>
      </w:r>
    </w:p>
    <w:p w14:paraId="14AA51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Umumiy talab: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Har bir talaba o‘zi tanlagan loyiha mavzusiga mos jadval yaratishi shart. Jadvalda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HTML atributlari (border, cellpadding, cellspacing, align, bgcolor, colspan, rowspan, caption)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ishlatilishi kerak.</w:t>
      </w:r>
    </w:p>
    <w:p w14:paraId="000CC6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Topshiriqlar:</w:t>
      </w:r>
    </w:p>
    <w:p w14:paraId="45F3A43B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Oddiy jadval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– O‘zingizning loyihangiz mavzusiga mos oddiy jadval tuzing.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– Masalan: Agar loyiha “Kutubxona sayti” bo‘lsa → kitoblar ro‘yxati jadvali.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– Ustunlar: №, Nomi, Kategoriyasi, Reytingi (yoki loyihaga mos).</w:t>
      </w:r>
    </w:p>
    <w:p w14:paraId="1F94D493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Rangli jadval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– Loyihangizdagi jadvalni bgcolor yordamida turli ranglarda bezang.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– Masalan: “Restoran sayti” bo‘lsa → taomlar jadvali (qatorlari turlicha rangda).</w:t>
      </w:r>
    </w:p>
    <w:p w14:paraId="300A9B50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Rowspan va Colspan bilan jadval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– Loyihangizga mos jadvalda ba’zi kataklarni birlashtiring.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– Masalan: “Universitet sayti” bo‘lsa → haftalik dars jadvali, “Lunch” qismi uchun rowspan, “Laboratoriya” mashg‘ulotlari 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t>uchun colspan.</w:t>
      </w:r>
    </w:p>
    <w:p w14:paraId="6CD7776F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Sarlavhali jadval (caption)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– Jadvalingizga loyiha mavzusiga mos sarlavha qo‘shing.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– Masalan: “Sayohat agentligi sayti” bo‘lsa → jadval sarlavhasi: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“Tour Packages”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534691C8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Murakkab jadval (Colspan va Rowspan bilan)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– Loyihangizdagi murakkabroq jadvalda ustun va qatorlarni birlashtiring.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– Masalan: “Online do‘kon” loyihasi bo‘lsa → mahsulot narxlari jadvali (bir nechta do‘kon bo‘yicha).</w:t>
      </w:r>
    </w:p>
    <w:p w14:paraId="5EF9C5F4">
      <w:pPr>
        <w:rPr>
          <w:rFonts w:hint="default" w:ascii="Times New Roman" w:hAnsi="Times New Roman" w:cs="Times New Roman"/>
          <w:sz w:val="28"/>
          <w:szCs w:val="28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lang w:val="en-CA"/>
        </w:rPr>
        <w:br w:type="page"/>
      </w:r>
    </w:p>
    <w:p w14:paraId="0E2766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E41E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4854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7D8E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1D3C4D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BF30E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Jadval yaratish va formatlash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5EDF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8BBF9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3102F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64FD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#f9fbfd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D9FC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A5EDC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088C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F6813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26EE5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DF363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#007acc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0E6D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65D7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909B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E00A536">
      <w:pPr>
        <w:keepNext w:val="0"/>
        <w:keepLines w:val="0"/>
        <w:widowControl/>
        <w:suppressLineNumbers w:val="0"/>
        <w:jc w:val="left"/>
      </w:pPr>
    </w:p>
    <w:p w14:paraId="2A2059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6CF83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358C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B1A0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C476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65BC5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FB9EB09">
      <w:pPr>
        <w:keepNext w:val="0"/>
        <w:keepLines w:val="0"/>
        <w:widowControl/>
        <w:suppressLineNumbers w:val="0"/>
        <w:jc w:val="left"/>
      </w:pPr>
    </w:p>
    <w:p w14:paraId="5166A6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CB873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#007acc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A4682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DBE9C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0769B6F">
      <w:pPr>
        <w:keepNext w:val="0"/>
        <w:keepLines w:val="0"/>
        <w:widowControl/>
        <w:suppressLineNumbers w:val="0"/>
        <w:jc w:val="left"/>
      </w:pPr>
    </w:p>
    <w:p w14:paraId="66C46D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710FD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81AC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D038C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D074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F6387F8">
      <w:pPr>
        <w:keepNext w:val="0"/>
        <w:keepLines w:val="0"/>
        <w:widowControl/>
        <w:suppressLineNumbers w:val="0"/>
        <w:jc w:val="left"/>
      </w:pPr>
    </w:p>
    <w:p w14:paraId="15C665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tr:nth-child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(even) {</w:t>
      </w:r>
    </w:p>
    <w:p w14:paraId="3608FA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#f2f7ff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A0BF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FE229E5">
      <w:pPr>
        <w:keepNext w:val="0"/>
        <w:keepLines w:val="0"/>
        <w:widowControl/>
        <w:suppressLineNumbers w:val="0"/>
        <w:jc w:val="left"/>
      </w:pPr>
    </w:p>
    <w:p w14:paraId="7E2526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tr:hover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B56B6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#d0e4ff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25E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F4975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7980E96">
      <w:pPr>
        <w:keepNext w:val="0"/>
        <w:keepLines w:val="0"/>
        <w:widowControl/>
        <w:suppressLineNumbers w:val="0"/>
        <w:jc w:val="left"/>
      </w:pPr>
    </w:p>
    <w:p w14:paraId="69B383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caption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9D149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caption-side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4978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6311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B9FF8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FC1D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#005f99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6B07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6D2BF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AF86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2986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666A46">
      <w:pPr>
        <w:keepNext w:val="0"/>
        <w:keepLines w:val="0"/>
        <w:widowControl/>
        <w:suppressLineNumbers w:val="0"/>
        <w:jc w:val="left"/>
      </w:pPr>
    </w:p>
    <w:p w14:paraId="2A0705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O‘quv Qurollari Jadvali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82EB6E">
      <w:pPr>
        <w:keepNext w:val="0"/>
        <w:keepLines w:val="0"/>
        <w:widowControl/>
        <w:suppressLineNumbers w:val="0"/>
        <w:jc w:val="left"/>
      </w:pPr>
    </w:p>
    <w:p w14:paraId="664A19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7C4A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O‘quv qurollari, narxlari va mavjudligi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caption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ABFD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9CD6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5A96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№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80EB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Qurol nomi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F5F6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 (so‘m)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D1D0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Mavjudligi (dona)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F5F2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3BDE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F1430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BB3C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7EA8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0DCF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Daftar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76B80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F0E9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10B2F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9FD2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7BEF7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10E0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Ruchka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5978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89B5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2A5D5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0D1A1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E9A2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3C48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Qalam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B488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15000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2CAD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48B47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8CFC7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F310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0458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Chizg‘ich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273C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0A88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540A4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1DD5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DCF12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843EB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Bo‘yoq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0AB1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30000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1AC2E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B171B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BC8CD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D7FC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F76CCE">
      <w:pPr>
        <w:keepNext w:val="0"/>
        <w:keepLines w:val="0"/>
        <w:widowControl/>
        <w:suppressLineNumbers w:val="0"/>
        <w:jc w:val="left"/>
      </w:pPr>
    </w:p>
    <w:p w14:paraId="05E02F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EB70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9E324D">
      <w:pPr>
        <w:keepNext w:val="0"/>
        <w:keepLines w:val="0"/>
        <w:widowControl/>
        <w:suppressLineNumbers w:val="0"/>
        <w:jc w:val="left"/>
      </w:pPr>
    </w:p>
    <w:p w14:paraId="06D0F725">
      <w:pPr>
        <w:rPr>
          <w:rFonts w:hint="default"/>
          <w:lang w:val="en-CA"/>
        </w:rPr>
      </w:pPr>
      <w:r>
        <w:rPr>
          <w:rFonts w:hint="default"/>
          <w:lang w:val="en-CA"/>
        </w:rPr>
        <w:t xml:space="preserve"> </w:t>
      </w:r>
      <w:r>
        <w:drawing>
          <wp:inline distT="0" distB="0" distL="114300" distR="114300">
            <wp:extent cx="5261610" cy="1014730"/>
            <wp:effectExtent l="0" t="0" r="15240" b="139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7F56">
      <w:pPr>
        <w:rPr>
          <w:rFonts w:hint="default"/>
          <w:lang w:val="en-C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E6563"/>
    <w:multiLevelType w:val="multilevel"/>
    <w:tmpl w:val="052E65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5260EE1"/>
    <w:multiLevelType w:val="multilevel"/>
    <w:tmpl w:val="15260E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4AD08D7"/>
    <w:multiLevelType w:val="multilevel"/>
    <w:tmpl w:val="34AD08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9B61C9"/>
    <w:rsid w:val="179B61C9"/>
    <w:rsid w:val="27D97D9E"/>
    <w:rsid w:val="5608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2025-10-31T05:15:00Z</dcterms:created>
  <dc:creator>Student</dc:creator>
  <cp:lastModifiedBy>Администратор</cp:lastModifiedBy>
  <dcterms:modified xsi:type="dcterms:W3CDTF">2025-11-04T04:52:16Z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1554B5AFDA8C4EDE964F76DC89D723CF_13</vt:lpwstr>
  </property>
</Properties>
</file>