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GABAY SA FOLDER STRUCTURE</w:t>
      </w:r>
    </w:p>
    <w:p>
      <w:pPr>
        <w:jc w:val="center"/>
      </w:pPr>
      <w:r>
        <w:rPr>
          <w:color w:val="1D4ED8"/>
          <w:sz w:val="28"/>
        </w:rPr>
        <w:t>Private Pickleball Court Reservation System</w:t>
      </w:r>
    </w:p>
    <w:p>
      <w:pPr>
        <w:jc w:val="center"/>
      </w:pPr>
      <w:r>
        <w:rPr>
          <w:i/>
          <w:sz w:val="20"/>
        </w:rPr>
        <w:t>Laravel 13  •  PostgreSQL  •  Blade + Tailwind  •  PayMongo  •  Tagalog-English Guide</w:t>
      </w:r>
    </w:p>
    <w:p/>
    <w:p>
      <w:r>
        <w:rPr>
          <w:b w:val="0"/>
          <w:i/>
          <w:sz w:val="21"/>
        </w:rPr>
        <w:t>Purpose ng dokumentong ito: ipaliwanag sa bawat miyembro ng grupo kung ano ang laman ng bawat folder, kung ano ang ginagawa nito, at kailan mo ito bubuksan. Pagkatapos mong basahin ito, alam mo na kung saan ka pupunta kapag kailangan mong baguhin ang isang bahagi ng system.</w:t>
      </w:r>
    </w:p>
    <w:p/>
    <w:p>
      <w:pPr>
        <w:pStyle w:val="Heading1"/>
        <w:spacing w:before="320" w:after="120"/>
      </w:pPr>
      <w:r>
        <w:rPr>
          <w:rFonts w:ascii="Calibri" w:hAnsi="Calibri"/>
          <w:color w:val="0F172A"/>
          <w:sz w:val="32"/>
        </w:rPr>
        <w:t>0. Ang Malaking Larawan</w:t>
      </w:r>
    </w:p>
    <w:p>
      <w:r>
        <w:rPr>
          <w:b w:val="0"/>
          <w:i w:val="0"/>
          <w:sz w:val="21"/>
        </w:rPr>
        <w:t>Ang project na ito ay isang Laravel monolith. Ibig sabihin, nasa iisang application lang ang website, backend logic, database operations, payment integration, email, at reports. Hindi ito hiwalay na frontend at backend na magkaibang project.</w:t>
      </w:r>
    </w:p>
    <w:p>
      <w:r>
        <w:rPr>
          <w:b w:val="0"/>
          <w:i w:val="0"/>
          <w:sz w:val="21"/>
        </w:rPr>
        <w:t>Maraming folders dahil magkakahiwalay ang responsibilidad ng bawat bahagi. Tinatawag itong separation of concerns. Kapag alam mo kung nasaan ang bawat bagay, hindi mo kailangang buksan ang buong project kapag may babaguhin.</w:t>
      </w:r>
    </w:p>
    <w:p>
      <w:pPr>
        <w:pStyle w:val="Heading2"/>
        <w:spacing w:before="240" w:after="80"/>
      </w:pPr>
      <w:r>
        <w:rPr>
          <w:rFonts w:ascii="Calibri" w:hAnsi="Calibri"/>
          <w:color w:val="1D4ED8"/>
          <w:sz w:val="25"/>
        </w:rPr>
        <w:t>Ang tatlong pinaka-importanteng folder (simulan mo dito)</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D4ED8"/>
          </w:tcPr>
          <w:p>
            <w:r/>
            <w:r>
              <w:rPr>
                <w:b/>
                <w:color w:val="FFFFFF"/>
                <w:sz w:val="20"/>
              </w:rPr>
              <w:t>Folder</w:t>
            </w:r>
          </w:p>
        </w:tc>
        <w:tc>
          <w:tcPr>
            <w:tcW w:type="dxa" w:w="4176"/>
            <w:shd w:val="clear" w:color="auto" w:fill="1D4ED8"/>
          </w:tcPr>
          <w:p>
            <w:r/>
            <w:r>
              <w:rPr>
                <w:b/>
                <w:color w:val="FFFFFF"/>
                <w:sz w:val="20"/>
              </w:rPr>
              <w:t>Ito ang laman</w:t>
            </w:r>
          </w:p>
        </w:tc>
        <w:tc>
          <w:tcPr>
            <w:tcW w:type="dxa" w:w="3312"/>
            <w:shd w:val="clear" w:color="auto" w:fill="1D4ED8"/>
          </w:tcPr>
          <w:p>
            <w:r/>
            <w:r>
              <w:rPr>
                <w:b/>
                <w:color w:val="FFFFFF"/>
                <w:sz w:val="20"/>
              </w:rPr>
              <w:t>Kailan mo ito bubuksan</w:t>
            </w:r>
          </w:p>
        </w:tc>
      </w:tr>
      <w:tr>
        <w:tc>
          <w:tcPr>
            <w:tcW w:type="dxa" w:w="1872"/>
          </w:tcPr>
          <w:p>
            <w:r/>
            <w:r>
              <w:rPr>
                <w:rFonts w:ascii="Consolas" w:hAnsi="Consolas"/>
                <w:b/>
                <w:sz w:val="19"/>
              </w:rPr>
              <w:t>app/</w:t>
            </w:r>
          </w:p>
        </w:tc>
        <w:tc>
          <w:tcPr>
            <w:tcW w:type="dxa" w:w="4176"/>
          </w:tcPr>
          <w:p>
            <w:r/>
            <w:r>
              <w:rPr>
                <w:sz w:val="19"/>
              </w:rPr>
              <w:t>Buong backend logic — rules, actions, database, payment</w:t>
            </w:r>
          </w:p>
        </w:tc>
        <w:tc>
          <w:tcPr>
            <w:tcW w:type="dxa" w:w="3312"/>
          </w:tcPr>
          <w:p>
            <w:r/>
            <w:r>
              <w:rPr>
                <w:sz w:val="19"/>
              </w:rPr>
              <w:t>Kapag may bagong feature o may maling behavior</w:t>
            </w:r>
          </w:p>
        </w:tc>
      </w:tr>
      <w:tr>
        <w:tc>
          <w:tcPr>
            <w:tcW w:type="dxa" w:w="1872"/>
          </w:tcPr>
          <w:p>
            <w:r/>
            <w:r>
              <w:rPr>
                <w:rFonts w:ascii="Consolas" w:hAnsi="Consolas"/>
                <w:b/>
                <w:sz w:val="19"/>
              </w:rPr>
              <w:t>resources/views/</w:t>
            </w:r>
          </w:p>
        </w:tc>
        <w:tc>
          <w:tcPr>
            <w:tcW w:type="dxa" w:w="4176"/>
          </w:tcPr>
          <w:p>
            <w:r/>
            <w:r>
              <w:rPr>
                <w:sz w:val="19"/>
              </w:rPr>
              <w:t>Lahat ng nakikita ng user sa browser (HTML/Blade)</w:t>
            </w:r>
          </w:p>
        </w:tc>
        <w:tc>
          <w:tcPr>
            <w:tcW w:type="dxa" w:w="3312"/>
          </w:tcPr>
          <w:p>
            <w:r/>
            <w:r>
              <w:rPr>
                <w:sz w:val="19"/>
              </w:rPr>
              <w:t>Kapag may ipapakita o babaguhin sa screen</w:t>
            </w:r>
          </w:p>
        </w:tc>
      </w:tr>
      <w:tr>
        <w:tc>
          <w:tcPr>
            <w:tcW w:type="dxa" w:w="1872"/>
          </w:tcPr>
          <w:p>
            <w:r/>
            <w:r>
              <w:rPr>
                <w:rFonts w:ascii="Consolas" w:hAnsi="Consolas"/>
                <w:b/>
                <w:sz w:val="19"/>
              </w:rPr>
              <w:t>routes/web.php</w:t>
            </w:r>
          </w:p>
        </w:tc>
        <w:tc>
          <w:tcPr>
            <w:tcW w:type="dxa" w:w="4176"/>
          </w:tcPr>
          <w:p>
            <w:r/>
            <w:r>
              <w:rPr>
                <w:sz w:val="19"/>
              </w:rPr>
              <w:t>Mapa ng lahat ng URL ng system</w:t>
            </w:r>
          </w:p>
        </w:tc>
        <w:tc>
          <w:tcPr>
            <w:tcW w:type="dxa" w:w="3312"/>
          </w:tcPr>
          <w:p>
            <w:r/>
            <w:r>
              <w:rPr>
                <w:sz w:val="19"/>
              </w:rPr>
              <w:t>Kapag may bagong page o bagong form action</w:t>
            </w:r>
          </w:p>
        </w:tc>
      </w:tr>
    </w:tbl>
    <w:p/>
    <w:p>
      <w:r>
        <w:rPr>
          <w:b w:val="0"/>
          <w:i/>
          <w:sz w:val="21"/>
        </w:rPr>
        <w:t>Kapag tinatanong ka sa demo kung "saan mo ginawa ang booking logic?", ang sagot ay app/Actions/Reservations/CreateReservation.php. Kapag tinatanong kung "saan lumalabas ang calendar?", ang sagot ay resources/views/customer/availability/.</w:t>
      </w:r>
    </w:p>
    <w:p>
      <w:r>
        <w:br w:type="page"/>
      </w:r>
    </w:p>
    <w:p>
      <w:pPr>
        <w:pStyle w:val="Heading1"/>
        <w:spacing w:before="320" w:after="120"/>
      </w:pPr>
      <w:r>
        <w:rPr>
          <w:rFonts w:ascii="Calibri" w:hAnsi="Calibri"/>
          <w:color w:val="0F172A"/>
          <w:sz w:val="32"/>
        </w:rPr>
        <w:t>1. app/ — ang Utak ng System</w:t>
      </w:r>
    </w:p>
    <w:p>
      <w:r>
        <w:rPr>
          <w:b w:val="0"/>
          <w:i w:val="0"/>
          <w:sz w:val="21"/>
        </w:rPr>
        <w:t>Dito nakalagay ang lahat ng backend logic. Walang HTML dito. Ang app/ ang nagpapasya kung puwede bang mag-book ang customer, kung totoong bayad na, at kung sino lang ang puwedeng makakita ng record.</w:t>
      </w:r>
    </w:p>
    <w:p>
      <w:r>
        <w:rPr>
          <w:b w:val="0"/>
          <w:i w:val="0"/>
          <w:sz w:val="21"/>
        </w:rPr>
        <w:t>Kapag nag-error ang system o may bagong rule, 9 out of 10 times nasa app/ ang babaguhin.</w:t>
      </w:r>
    </w:p>
    <w:tbl>
      <w:tblPr>
        <w:tblStyle w:val="TableGrid"/>
        <w:tblW w:type="auto" w:w="0"/>
        <w:jc w:val="center"/>
        <w:tblLook w:firstColumn="1" w:firstRow="1" w:lastColumn="0" w:lastRow="0" w:noHBand="0" w:noVBand="1" w:val="04A0"/>
      </w:tblPr>
      <w:tblGrid>
        <w:gridCol w:w="4680"/>
        <w:gridCol w:w="4680"/>
      </w:tblGrid>
      <w:tr>
        <w:tc>
          <w:tcPr>
            <w:tcW w:type="dxa" w:w="2664"/>
            <w:shd w:val="clear" w:color="auto" w:fill="1D4ED8"/>
          </w:tcPr>
          <w:p>
            <w:r/>
            <w:r>
              <w:rPr>
                <w:b/>
                <w:color w:val="FFFFFF"/>
                <w:sz w:val="20"/>
              </w:rPr>
              <w:t>Folder</w:t>
            </w:r>
          </w:p>
        </w:tc>
        <w:tc>
          <w:tcPr>
            <w:tcW w:type="dxa" w:w="6696"/>
            <w:shd w:val="clear" w:color="auto" w:fill="1D4ED8"/>
          </w:tcPr>
          <w:p>
            <w:r/>
            <w:r>
              <w:rPr>
                <w:b/>
                <w:color w:val="FFFFFF"/>
                <w:sz w:val="20"/>
              </w:rPr>
              <w:t>Ano ang ginagawa nito</w:t>
            </w:r>
          </w:p>
        </w:tc>
      </w:tr>
      <w:tr>
        <w:tc>
          <w:tcPr>
            <w:tcW w:type="dxa" w:w="2664"/>
          </w:tcPr>
          <w:p>
            <w:r/>
            <w:r>
              <w:rPr>
                <w:rFonts w:ascii="Consolas" w:hAnsi="Consolas"/>
                <w:b/>
                <w:sz w:val="19"/>
              </w:rPr>
              <w:t>app/Actions/</w:t>
            </w:r>
          </w:p>
        </w:tc>
        <w:tc>
          <w:tcPr>
            <w:tcW w:type="dxa" w:w="6696"/>
          </w:tcPr>
          <w:p>
            <w:r/>
            <w:r>
              <w:rPr>
                <w:sz w:val="19"/>
              </w:rPr>
              <w:t>Kumpletong business workflow na may pangalan. Ito ang mga hakbang na talagang nagbabago ng data.</w:t>
            </w:r>
          </w:p>
        </w:tc>
      </w:tr>
      <w:tr>
        <w:tc>
          <w:tcPr>
            <w:tcW w:type="dxa" w:w="2664"/>
          </w:tcPr>
          <w:p>
            <w:r/>
            <w:r>
              <w:rPr>
                <w:rFonts w:ascii="Consolas" w:hAnsi="Consolas"/>
                <w:b/>
                <w:sz w:val="19"/>
              </w:rPr>
              <w:t>app/Console/Commands/</w:t>
            </w:r>
          </w:p>
        </w:tc>
        <w:tc>
          <w:tcPr>
            <w:tcW w:type="dxa" w:w="6696"/>
          </w:tcPr>
          <w:p>
            <w:r/>
            <w:r>
              <w:rPr>
                <w:sz w:val="19"/>
              </w:rPr>
              <w:t>Mga utos na pumapatakbo sa likuran (walang browser). Kasama ang expiration ng reservation at pagbuo ng paper.</w:t>
            </w:r>
          </w:p>
        </w:tc>
      </w:tr>
      <w:tr>
        <w:tc>
          <w:tcPr>
            <w:tcW w:type="dxa" w:w="2664"/>
          </w:tcPr>
          <w:p>
            <w:r/>
            <w:r>
              <w:rPr>
                <w:rFonts w:ascii="Consolas" w:hAnsi="Consolas"/>
                <w:b/>
                <w:sz w:val="19"/>
              </w:rPr>
              <w:t>app/Contracts/</w:t>
            </w:r>
          </w:p>
        </w:tc>
        <w:tc>
          <w:tcPr>
            <w:tcW w:type="dxa" w:w="6696"/>
          </w:tcPr>
          <w:p>
            <w:r/>
            <w:r>
              <w:rPr>
                <w:sz w:val="19"/>
              </w:rPr>
              <w:t>Interface o kasunduan. Sinasabi nito kung ano ang kayang gawin ng isang payment gateway nang hindi nagsasabi kung sino ang gateway.</w:t>
            </w:r>
          </w:p>
        </w:tc>
      </w:tr>
      <w:tr>
        <w:tc>
          <w:tcPr>
            <w:tcW w:type="dxa" w:w="2664"/>
          </w:tcPr>
          <w:p>
            <w:r/>
            <w:r>
              <w:rPr>
                <w:rFonts w:ascii="Consolas" w:hAnsi="Consolas"/>
                <w:b/>
                <w:sz w:val="19"/>
              </w:rPr>
              <w:t>app/Enums/</w:t>
            </w:r>
          </w:p>
        </w:tc>
        <w:tc>
          <w:tcPr>
            <w:tcW w:type="dxa" w:w="6696"/>
          </w:tcPr>
          <w:p>
            <w:r/>
            <w:r>
              <w:rPr>
                <w:sz w:val="19"/>
              </w:rPr>
              <w:t>Opisyal na listahan ng allowed na values para sa role, status, at payment method.</w:t>
            </w:r>
          </w:p>
        </w:tc>
      </w:tr>
      <w:tr>
        <w:tc>
          <w:tcPr>
            <w:tcW w:type="dxa" w:w="2664"/>
          </w:tcPr>
          <w:p>
            <w:r/>
            <w:r>
              <w:rPr>
                <w:rFonts w:ascii="Consolas" w:hAnsi="Consolas"/>
                <w:b/>
                <w:sz w:val="19"/>
              </w:rPr>
              <w:t>app/Exceptions/</w:t>
            </w:r>
          </w:p>
        </w:tc>
        <w:tc>
          <w:tcPr>
            <w:tcW w:type="dxa" w:w="6696"/>
          </w:tcPr>
          <w:p>
            <w:r/>
            <w:r>
              <w:rPr>
                <w:sz w:val="19"/>
              </w:rPr>
              <w:t>Espesyal na error na may kinalaman sa business rule, hindi sa code bug.</w:t>
            </w:r>
          </w:p>
        </w:tc>
      </w:tr>
      <w:tr>
        <w:tc>
          <w:tcPr>
            <w:tcW w:type="dxa" w:w="2664"/>
          </w:tcPr>
          <w:p>
            <w:r/>
            <w:r>
              <w:rPr>
                <w:rFonts w:ascii="Consolas" w:hAnsi="Consolas"/>
                <w:b/>
                <w:sz w:val="19"/>
              </w:rPr>
              <w:t>app/Http/</w:t>
            </w:r>
          </w:p>
        </w:tc>
        <w:tc>
          <w:tcPr>
            <w:tcW w:type="dxa" w:w="6696"/>
          </w:tcPr>
          <w:p>
            <w:r/>
            <w:r>
              <w:rPr>
                <w:sz w:val="19"/>
              </w:rPr>
              <w:t>Ang pangalan mismo ng bawat file dito ang base ng URL ng system.</w:t>
            </w:r>
          </w:p>
        </w:tc>
      </w:tr>
      <w:tr>
        <w:tc>
          <w:tcPr>
            <w:tcW w:type="dxa" w:w="2664"/>
          </w:tcPr>
          <w:p>
            <w:r/>
            <w:r>
              <w:rPr>
                <w:rFonts w:ascii="Consolas" w:hAnsi="Consolas"/>
                <w:b/>
                <w:sz w:val="19"/>
              </w:rPr>
              <w:t>app/Jobs/</w:t>
            </w:r>
          </w:p>
        </w:tc>
        <w:tc>
          <w:tcPr>
            <w:tcW w:type="dxa" w:w="6696"/>
          </w:tcPr>
          <w:p>
            <w:r/>
            <w:r>
              <w:rPr>
                <w:sz w:val="19"/>
              </w:rPr>
              <w:t>Background task na pumapatak habang busy ang user, para hindi siya maghintay.</w:t>
            </w:r>
          </w:p>
        </w:tc>
      </w:tr>
      <w:tr>
        <w:tc>
          <w:tcPr>
            <w:tcW w:type="dxa" w:w="2664"/>
          </w:tcPr>
          <w:p>
            <w:r/>
            <w:r>
              <w:rPr>
                <w:rFonts w:ascii="Consolas" w:hAnsi="Consolas"/>
                <w:b/>
                <w:sz w:val="19"/>
              </w:rPr>
              <w:t>app/Mail/</w:t>
            </w:r>
          </w:p>
        </w:tc>
        <w:tc>
          <w:tcPr>
            <w:tcW w:type="dxa" w:w="6696"/>
          </w:tcPr>
          <w:p>
            <w:r/>
            <w:r>
              <w:rPr>
                <w:sz w:val="19"/>
              </w:rPr>
              <w:t>Custom email transport (ResendApiTransport) para sa alternatibong email provider.</w:t>
            </w:r>
          </w:p>
        </w:tc>
      </w:tr>
      <w:tr>
        <w:tc>
          <w:tcPr>
            <w:tcW w:type="dxa" w:w="2664"/>
          </w:tcPr>
          <w:p>
            <w:r/>
            <w:r>
              <w:rPr>
                <w:rFonts w:ascii="Consolas" w:hAnsi="Consolas"/>
                <w:b/>
                <w:sz w:val="19"/>
              </w:rPr>
              <w:t>app/Models/</w:t>
            </w:r>
          </w:p>
        </w:tc>
        <w:tc>
          <w:tcPr>
            <w:tcW w:type="dxa" w:w="6696"/>
          </w:tcPr>
          <w:p>
            <w:r/>
            <w:r>
              <w:rPr>
                <w:sz w:val="19"/>
              </w:rPr>
              <w:t>PHP representation ng bawat database table. Dito din nakalagay ang relationship ng mga record.</w:t>
            </w:r>
          </w:p>
        </w:tc>
      </w:tr>
      <w:tr>
        <w:tc>
          <w:tcPr>
            <w:tcW w:type="dxa" w:w="2664"/>
          </w:tcPr>
          <w:p>
            <w:r/>
            <w:r>
              <w:rPr>
                <w:rFonts w:ascii="Consolas" w:hAnsi="Consolas"/>
                <w:b/>
                <w:sz w:val="19"/>
              </w:rPr>
              <w:t>app/Notifications/</w:t>
            </w:r>
          </w:p>
        </w:tc>
        <w:tc>
          <w:tcPr>
            <w:tcW w:type="dxa" w:w="6696"/>
          </w:tcPr>
          <w:p>
            <w:r/>
            <w:r>
              <w:rPr>
                <w:sz w:val="19"/>
              </w:rPr>
              <w:t>Nilalaman at delivery ng confirmation email, kasama ang PDF receipt.</w:t>
            </w:r>
          </w:p>
        </w:tc>
      </w:tr>
      <w:tr>
        <w:tc>
          <w:tcPr>
            <w:tcW w:type="dxa" w:w="2664"/>
          </w:tcPr>
          <w:p>
            <w:r/>
            <w:r>
              <w:rPr>
                <w:rFonts w:ascii="Consolas" w:hAnsi="Consolas"/>
                <w:b/>
                <w:sz w:val="19"/>
              </w:rPr>
              <w:t>app/Policies/</w:t>
            </w:r>
          </w:p>
        </w:tc>
        <w:tc>
          <w:tcPr>
            <w:tcW w:type="dxa" w:w="6696"/>
          </w:tcPr>
          <w:p>
            <w:r/>
            <w:r>
              <w:rPr>
                <w:sz w:val="19"/>
              </w:rPr>
              <w:t>Permission rules. Ito ang nagdedesisyon kung puwede bang tingnan o baguhin ng isang user ang isang record.</w:t>
            </w:r>
          </w:p>
        </w:tc>
      </w:tr>
      <w:tr>
        <w:tc>
          <w:tcPr>
            <w:tcW w:type="dxa" w:w="2664"/>
          </w:tcPr>
          <w:p>
            <w:r/>
            <w:r>
              <w:rPr>
                <w:rFonts w:ascii="Consolas" w:hAnsi="Consolas"/>
                <w:b/>
                <w:sz w:val="19"/>
              </w:rPr>
              <w:t>app/Providers/</w:t>
            </w:r>
          </w:p>
        </w:tc>
        <w:tc>
          <w:tcPr>
            <w:tcW w:type="dxa" w:w="6696"/>
          </w:tcPr>
          <w:p>
            <w:r/>
            <w:r>
              <w:rPr>
                <w:sz w:val="19"/>
              </w:rPr>
              <w:t>Startup configuration at pagkokonekta ng mga klase sa isa't isa.</w:t>
            </w:r>
          </w:p>
        </w:tc>
      </w:tr>
      <w:tr>
        <w:tc>
          <w:tcPr>
            <w:tcW w:type="dxa" w:w="2664"/>
          </w:tcPr>
          <w:p>
            <w:r/>
            <w:r>
              <w:rPr>
                <w:rFonts w:ascii="Consolas" w:hAnsi="Consolas"/>
                <w:b/>
                <w:sz w:val="19"/>
              </w:rPr>
              <w:t>app/Services/</w:t>
            </w:r>
          </w:p>
        </w:tc>
        <w:tc>
          <w:tcPr>
            <w:tcW w:type="dxa" w:w="6696"/>
          </w:tcPr>
          <w:p>
            <w:r/>
            <w:r>
              <w:rPr>
                <w:sz w:val="19"/>
              </w:rPr>
              <w:t>Reusable na logic na hindi buong workflow. Ginagamit ng maraming lugar.</w:t>
            </w:r>
          </w:p>
        </w:tc>
      </w:tr>
    </w:tbl>
    <w:p/>
    <w:p>
      <w:pPr>
        <w:pStyle w:val="Heading2"/>
        <w:spacing w:before="240" w:after="80"/>
      </w:pPr>
      <w:r>
        <w:rPr>
          <w:rFonts w:ascii="Calibri" w:hAnsi="Calibri"/>
          <w:color w:val="1D4ED8"/>
          <w:sz w:val="25"/>
        </w:rPr>
        <w:t>1.1 app/Actions/ — ang tatlong pangunahing hakbang</w:t>
      </w:r>
    </w:p>
    <w:p>
      <w:r>
        <w:rPr>
          <w:b w:val="0"/>
          <w:i w:val="0"/>
          <w:sz w:val="21"/>
        </w:rPr>
        <w:t>Ang action ay isang klase na may iisang layunin. Ito ang pinaka-madaling ipaliwanag sa instructor dahil pangalan pa lang, alam na kung ano ang ginagawa.</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D4ED8"/>
          </w:tcPr>
          <w:p>
            <w:r/>
            <w:r>
              <w:rPr>
                <w:b/>
                <w:color w:val="FFFFFF"/>
                <w:sz w:val="20"/>
              </w:rPr>
              <w:t>File</w:t>
            </w:r>
          </w:p>
        </w:tc>
        <w:tc>
          <w:tcPr>
            <w:tcW w:type="dxa" w:w="6912"/>
            <w:shd w:val="clear" w:color="auto" w:fill="1D4ED8"/>
          </w:tcPr>
          <w:p>
            <w:r/>
            <w:r>
              <w:rPr>
                <w:b/>
                <w:color w:val="FFFFFF"/>
                <w:sz w:val="20"/>
              </w:rPr>
              <w:t>Ginagawa nito, hakbang-hakbang</w:t>
            </w:r>
          </w:p>
        </w:tc>
      </w:tr>
      <w:tr>
        <w:tc>
          <w:tcPr>
            <w:tcW w:type="dxa" w:w="2448"/>
          </w:tcPr>
          <w:p>
            <w:r/>
            <w:r>
              <w:rPr>
                <w:rFonts w:ascii="Consolas" w:hAnsi="Consolas"/>
                <w:b/>
                <w:sz w:val="19"/>
              </w:rPr>
              <w:t>CreateReservation.php</w:t>
            </w:r>
          </w:p>
        </w:tc>
        <w:tc>
          <w:tcPr>
            <w:tcW w:type="dxa" w:w="6912"/>
          </w:tcPr>
          <w:p>
            <w:r/>
            <w:r>
              <w:rPr>
                <w:sz w:val="19"/>
              </w:rPr>
              <w:t>Tinatanggap ang user, court, start, end, at payment method. Sa loob ng isang database transaction: chine-check ang availability, sinusulat ang reservation bilang pending, at ginagawa ang payment attempt. Kung sabay dumating ang dalawang customer sa parehong slot, isa lang ang magtatagumpay dahil sa database constraint.</w:t>
            </w:r>
          </w:p>
        </w:tc>
      </w:tr>
      <w:tr>
        <w:tc>
          <w:tcPr>
            <w:tcW w:type="dxa" w:w="2448"/>
          </w:tcPr>
          <w:p>
            <w:r/>
            <w:r>
              <w:rPr>
                <w:rFonts w:ascii="Consolas" w:hAnsi="Consolas"/>
                <w:b/>
                <w:sz w:val="19"/>
              </w:rPr>
              <w:t>CreateCheckoutSession.php</w:t>
            </w:r>
          </w:p>
        </w:tc>
        <w:tc>
          <w:tcPr>
            <w:tcW w:type="dxa" w:w="6912"/>
          </w:tcPr>
          <w:p>
            <w:r/>
            <w:r>
              <w:rPr>
                <w:sz w:val="19"/>
              </w:rPr>
              <w:t>Ginagawa ang PayMongo hosted checkout session. Ibinabalik sa browser ang URL kung saan babayaran ng customer. Hindi dito dumadaan ang wallet credentials — nasa PayMongo ang bayad.</w:t>
            </w:r>
          </w:p>
        </w:tc>
      </w:tr>
      <w:tr>
        <w:tc>
          <w:tcPr>
            <w:tcW w:type="dxa" w:w="2448"/>
          </w:tcPr>
          <w:p>
            <w:r/>
            <w:r>
              <w:rPr>
                <w:rFonts w:ascii="Consolas" w:hAnsi="Consolas"/>
                <w:b/>
                <w:sz w:val="19"/>
              </w:rPr>
              <w:t>ConfirmPayment.php</w:t>
            </w:r>
          </w:p>
        </w:tc>
        <w:tc>
          <w:tcPr>
            <w:tcW w:type="dxa" w:w="6912"/>
          </w:tcPr>
          <w:p>
            <w:r/>
            <w:r>
              <w:rPr>
                <w:sz w:val="19"/>
              </w:rPr>
              <w:t>Iisang daan papuntang confirmed. Sa loob ng isang transaction: minamarka ang payment bilang paid, kinukumpirma ang reservation, at gumagawa ng receipt. Ginagamit ito ng webhook at ng on-site verification para hindi magkahiwalay ang dalawang paraan.</w:t>
            </w:r>
          </w:p>
        </w:tc>
      </w:tr>
    </w:tbl>
    <w:p/>
    <w:p>
      <w:pPr>
        <w:pStyle w:val="Heading2"/>
        <w:spacing w:before="240" w:after="80"/>
      </w:pPr>
      <w:r>
        <w:rPr>
          <w:rFonts w:ascii="Calibri" w:hAnsi="Calibri"/>
          <w:color w:val="1D4ED8"/>
          <w:sz w:val="25"/>
        </w:rPr>
        <w:t>1.2 app/Http/ — ang entry point ng bawat request</w:t>
      </w:r>
    </w:p>
    <w:p>
      <w:r>
        <w:rPr>
          <w:b w:val="0"/>
          <w:i w:val="0"/>
          <w:sz w:val="21"/>
        </w:rPr>
        <w:t>Ang bawat URL sa system ay may katugmang controller dito. Ang controller ay tumanggap ng request, tinitingnan ang validation at permission, tapos tinatawag ang tamang action. Hindi dapat inilalagay ang mahabang business logic sa controller.</w:t>
      </w:r>
    </w:p>
    <w:p>
      <w:r>
        <w:rPr>
          <w:b/>
          <w:i w:val="0"/>
          <w:sz w:val="21"/>
        </w:rPr>
        <w:t>Controllers/Admin/</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D4ED8"/>
          </w:tcPr>
          <w:p>
            <w:r/>
            <w:r>
              <w:rPr>
                <w:b/>
                <w:color w:val="FFFFFF"/>
                <w:sz w:val="20"/>
              </w:rPr>
              <w:t>File</w:t>
            </w:r>
          </w:p>
        </w:tc>
        <w:tc>
          <w:tcPr>
            <w:tcW w:type="dxa" w:w="5760"/>
            <w:shd w:val="clear" w:color="auto" w:fill="1D4ED8"/>
          </w:tcPr>
          <w:p>
            <w:r/>
            <w:r>
              <w:rPr>
                <w:b/>
                <w:color w:val="FFFFFF"/>
                <w:sz w:val="20"/>
              </w:rPr>
              <w:t>Screen na hawak nito</w:t>
            </w:r>
          </w:p>
        </w:tc>
      </w:tr>
      <w:tr>
        <w:tc>
          <w:tcPr>
            <w:tcW w:type="dxa" w:w="3600"/>
          </w:tcPr>
          <w:p>
            <w:r/>
            <w:r>
              <w:rPr>
                <w:rFonts w:ascii="Consolas" w:hAnsi="Consolas"/>
                <w:b/>
                <w:sz w:val="19"/>
              </w:rPr>
              <w:t>DashboardController.php</w:t>
            </w:r>
          </w:p>
        </w:tc>
        <w:tc>
          <w:tcPr>
            <w:tcW w:type="dxa" w:w="5760"/>
          </w:tcPr>
          <w:p>
            <w:r/>
            <w:r>
              <w:rPr>
                <w:sz w:val="19"/>
              </w:rPr>
              <w:t>Admin dashboard — buod ng reservations, courts, at payments</w:t>
            </w:r>
          </w:p>
        </w:tc>
      </w:tr>
      <w:tr>
        <w:tc>
          <w:tcPr>
            <w:tcW w:type="dxa" w:w="3600"/>
          </w:tcPr>
          <w:p>
            <w:r/>
            <w:r>
              <w:rPr>
                <w:rFonts w:ascii="Consolas" w:hAnsi="Consolas"/>
                <w:b/>
                <w:sz w:val="19"/>
              </w:rPr>
              <w:t>CourtController.php</w:t>
            </w:r>
          </w:p>
        </w:tc>
        <w:tc>
          <w:tcPr>
            <w:tcW w:type="dxa" w:w="5760"/>
          </w:tcPr>
          <w:p>
            <w:r/>
            <w:r>
              <w:rPr>
                <w:sz w:val="19"/>
              </w:rPr>
              <w:t>Buong CRUD ng court: list, detail, create, edit, delete/restore</w:t>
            </w:r>
          </w:p>
        </w:tc>
      </w:tr>
      <w:tr>
        <w:tc>
          <w:tcPr>
            <w:tcW w:type="dxa" w:w="3600"/>
          </w:tcPr>
          <w:p>
            <w:r/>
            <w:r>
              <w:rPr>
                <w:rFonts w:ascii="Consolas" w:hAnsi="Consolas"/>
                <w:b/>
                <w:sz w:val="19"/>
              </w:rPr>
              <w:t>CourtBlockController.php</w:t>
            </w:r>
          </w:p>
        </w:tc>
        <w:tc>
          <w:tcPr>
            <w:tcW w:type="dxa" w:w="5760"/>
          </w:tcPr>
          <w:p>
            <w:r/>
            <w:r>
              <w:rPr>
                <w:sz w:val="19"/>
              </w:rPr>
              <w:t>Maintenance o closed schedules ng court</w:t>
            </w:r>
          </w:p>
        </w:tc>
      </w:tr>
      <w:tr>
        <w:tc>
          <w:tcPr>
            <w:tcW w:type="dxa" w:w="3600"/>
          </w:tcPr>
          <w:p>
            <w:r/>
            <w:r>
              <w:rPr>
                <w:rFonts w:ascii="Consolas" w:hAnsi="Consolas"/>
                <w:b/>
                <w:sz w:val="19"/>
              </w:rPr>
              <w:t>ReservationController.php</w:t>
            </w:r>
          </w:p>
        </w:tc>
        <w:tc>
          <w:tcPr>
            <w:tcW w:type="dxa" w:w="5760"/>
          </w:tcPr>
          <w:p>
            <w:r/>
            <w:r>
              <w:rPr>
                <w:sz w:val="19"/>
              </w:rPr>
              <w:t>List at detail ng lahat ng reservation</w:t>
            </w:r>
          </w:p>
        </w:tc>
      </w:tr>
      <w:tr>
        <w:tc>
          <w:tcPr>
            <w:tcW w:type="dxa" w:w="3600"/>
          </w:tcPr>
          <w:p>
            <w:r/>
            <w:r>
              <w:rPr>
                <w:rFonts w:ascii="Consolas" w:hAnsi="Consolas"/>
                <w:b/>
                <w:sz w:val="19"/>
              </w:rPr>
              <w:t>PaymentVerificationController.php</w:t>
            </w:r>
          </w:p>
        </w:tc>
        <w:tc>
          <w:tcPr>
            <w:tcW w:type="dxa" w:w="5760"/>
          </w:tcPr>
          <w:p>
            <w:r/>
            <w:r>
              <w:rPr>
                <w:sz w:val="19"/>
              </w:rPr>
              <w:t>Verify at reject ng on-site payment</w:t>
            </w:r>
          </w:p>
        </w:tc>
      </w:tr>
      <w:tr>
        <w:tc>
          <w:tcPr>
            <w:tcW w:type="dxa" w:w="3600"/>
          </w:tcPr>
          <w:p>
            <w:r/>
            <w:r>
              <w:rPr>
                <w:rFonts w:ascii="Consolas" w:hAnsi="Consolas"/>
                <w:b/>
                <w:sz w:val="19"/>
              </w:rPr>
              <w:t>ReportController.php</w:t>
            </w:r>
          </w:p>
        </w:tc>
        <w:tc>
          <w:tcPr>
            <w:tcW w:type="dxa" w:w="5760"/>
          </w:tcPr>
          <w:p>
            <w:r/>
            <w:r>
              <w:rPr>
                <w:sz w:val="19"/>
              </w:rPr>
              <w:t>Reservation, court utilization, at revenue reports</w:t>
            </w:r>
          </w:p>
        </w:tc>
      </w:tr>
    </w:tbl>
    <w:p/>
    <w:p>
      <w:r>
        <w:rPr>
          <w:b/>
          <w:i w:val="0"/>
          <w:sz w:val="21"/>
        </w:rPr>
        <w:t>Controllers/Customer/</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D4ED8"/>
          </w:tcPr>
          <w:p>
            <w:r/>
            <w:r>
              <w:rPr>
                <w:b/>
                <w:color w:val="FFFFFF"/>
                <w:sz w:val="20"/>
              </w:rPr>
              <w:t>File</w:t>
            </w:r>
          </w:p>
        </w:tc>
        <w:tc>
          <w:tcPr>
            <w:tcW w:type="dxa" w:w="5760"/>
            <w:shd w:val="clear" w:color="auto" w:fill="1D4ED8"/>
          </w:tcPr>
          <w:p>
            <w:r/>
            <w:r>
              <w:rPr>
                <w:b/>
                <w:color w:val="FFFFFF"/>
                <w:sz w:val="20"/>
              </w:rPr>
              <w:t>Screen na hawak nito</w:t>
            </w:r>
          </w:p>
        </w:tc>
      </w:tr>
      <w:tr>
        <w:tc>
          <w:tcPr>
            <w:tcW w:type="dxa" w:w="3600"/>
          </w:tcPr>
          <w:p>
            <w:r/>
            <w:r>
              <w:rPr>
                <w:rFonts w:ascii="Consolas" w:hAnsi="Consolas"/>
                <w:b/>
                <w:sz w:val="19"/>
              </w:rPr>
              <w:t>DashboardController.php</w:t>
            </w:r>
          </w:p>
        </w:tc>
        <w:tc>
          <w:tcPr>
            <w:tcW w:type="dxa" w:w="5760"/>
          </w:tcPr>
          <w:p>
            <w:r/>
            <w:r>
              <w:rPr>
                <w:sz w:val="19"/>
              </w:rPr>
              <w:t>Customer dashboard</w:t>
            </w:r>
          </w:p>
        </w:tc>
      </w:tr>
      <w:tr>
        <w:tc>
          <w:tcPr>
            <w:tcW w:type="dxa" w:w="3600"/>
          </w:tcPr>
          <w:p>
            <w:r/>
            <w:r>
              <w:rPr>
                <w:rFonts w:ascii="Consolas" w:hAnsi="Consolas"/>
                <w:b/>
                <w:sz w:val="19"/>
              </w:rPr>
              <w:t>AvailabilityController.php</w:t>
            </w:r>
          </w:p>
        </w:tc>
        <w:tc>
          <w:tcPr>
            <w:tcW w:type="dxa" w:w="5760"/>
          </w:tcPr>
          <w:p>
            <w:r/>
            <w:r>
              <w:rPr>
                <w:sz w:val="19"/>
              </w:rPr>
              <w:t>Calendar ng court sa isang date — dito nanggagaling ang available slots</w:t>
            </w:r>
          </w:p>
        </w:tc>
      </w:tr>
      <w:tr>
        <w:tc>
          <w:tcPr>
            <w:tcW w:type="dxa" w:w="3600"/>
          </w:tcPr>
          <w:p>
            <w:r/>
            <w:r>
              <w:rPr>
                <w:rFonts w:ascii="Consolas" w:hAnsi="Consolas"/>
                <w:b/>
                <w:sz w:val="19"/>
              </w:rPr>
              <w:t>ReservationController.php</w:t>
            </w:r>
          </w:p>
        </w:tc>
        <w:tc>
          <w:tcPr>
            <w:tcW w:type="dxa" w:w="5760"/>
          </w:tcPr>
          <w:p>
            <w:r/>
            <w:r>
              <w:rPr>
                <w:sz w:val="19"/>
              </w:rPr>
              <w:t>Booking form at pag-save ng reservation, history, detail, cancel</w:t>
            </w:r>
          </w:p>
        </w:tc>
      </w:tr>
      <w:tr>
        <w:tc>
          <w:tcPr>
            <w:tcW w:type="dxa" w:w="3600"/>
          </w:tcPr>
          <w:p>
            <w:r/>
            <w:r>
              <w:rPr>
                <w:rFonts w:ascii="Consolas" w:hAnsi="Consolas"/>
                <w:b/>
                <w:sz w:val="19"/>
              </w:rPr>
              <w:t>PaymentController.php</w:t>
            </w:r>
          </w:p>
        </w:tc>
        <w:tc>
          <w:tcPr>
            <w:tcW w:type="dxa" w:w="5760"/>
          </w:tcPr>
          <w:p>
            <w:r/>
            <w:r>
              <w:rPr>
                <w:sz w:val="19"/>
              </w:rPr>
              <w:t>Pag-umpisa ng online checkout at status page</w:t>
            </w:r>
          </w:p>
        </w:tc>
      </w:tr>
      <w:tr>
        <w:tc>
          <w:tcPr>
            <w:tcW w:type="dxa" w:w="3600"/>
          </w:tcPr>
          <w:p>
            <w:r/>
            <w:r>
              <w:rPr>
                <w:rFonts w:ascii="Consolas" w:hAnsi="Consolas"/>
                <w:b/>
                <w:sz w:val="19"/>
              </w:rPr>
              <w:t>DemoPaymentController.php</w:t>
            </w:r>
          </w:p>
        </w:tc>
        <w:tc>
          <w:tcPr>
            <w:tcW w:type="dxa" w:w="5760"/>
          </w:tcPr>
          <w:p>
            <w:r/>
            <w:r>
              <w:rPr>
                <w:sz w:val="19"/>
              </w:rPr>
              <w:t>Simulated payment para sa demo kapag walang totoong bayad</w:t>
            </w:r>
          </w:p>
        </w:tc>
      </w:tr>
      <w:tr>
        <w:tc>
          <w:tcPr>
            <w:tcW w:type="dxa" w:w="3600"/>
          </w:tcPr>
          <w:p>
            <w:r/>
            <w:r>
              <w:rPr>
                <w:rFonts w:ascii="Consolas" w:hAnsi="Consolas"/>
                <w:b/>
                <w:sz w:val="19"/>
              </w:rPr>
              <w:t>ReceiptController.php</w:t>
            </w:r>
          </w:p>
        </w:tc>
        <w:tc>
          <w:tcPr>
            <w:tcW w:type="dxa" w:w="5760"/>
          </w:tcPr>
          <w:p>
            <w:r/>
            <w:r>
              <w:rPr>
                <w:sz w:val="19"/>
              </w:rPr>
              <w:t>Download ng PDF receipt</w:t>
            </w:r>
          </w:p>
        </w:tc>
      </w:tr>
    </w:tbl>
    <w:p/>
    <w:p>
      <w:r>
        <w:rPr>
          <w:b/>
          <w:i w:val="0"/>
          <w:sz w:val="21"/>
        </w:rPr>
        <w:t>Controllers/Auth at Controllers/Webhooks/</w:t>
      </w:r>
    </w:p>
    <w:tbl>
      <w:tblPr>
        <w:tblStyle w:val="TableGrid"/>
        <w:tblW w:type="auto" w:w="0"/>
        <w:jc w:val="center"/>
        <w:tblLook w:firstColumn="1" w:firstRow="1" w:lastColumn="0" w:lastRow="0" w:noHBand="0" w:noVBand="1" w:val="04A0"/>
      </w:tblPr>
      <w:tblGrid>
        <w:gridCol w:w="4680"/>
        <w:gridCol w:w="4680"/>
      </w:tblGrid>
      <w:tr>
        <w:tc>
          <w:tcPr>
            <w:tcW w:type="dxa" w:w="4176"/>
            <w:shd w:val="clear" w:color="auto" w:fill="1D4ED8"/>
          </w:tcPr>
          <w:p>
            <w:r/>
            <w:r>
              <w:rPr>
                <w:b/>
                <w:color w:val="FFFFFF"/>
                <w:sz w:val="20"/>
              </w:rPr>
              <w:t>File</w:t>
            </w:r>
          </w:p>
        </w:tc>
        <w:tc>
          <w:tcPr>
            <w:tcW w:type="dxa" w:w="5184"/>
            <w:shd w:val="clear" w:color="auto" w:fill="1D4ED8"/>
          </w:tcPr>
          <w:p>
            <w:r/>
            <w:r>
              <w:rPr>
                <w:b/>
                <w:color w:val="FFFFFF"/>
                <w:sz w:val="20"/>
              </w:rPr>
              <w:t>Ginagawa nito</w:t>
            </w:r>
          </w:p>
        </w:tc>
      </w:tr>
      <w:tr>
        <w:tc>
          <w:tcPr>
            <w:tcW w:type="dxa" w:w="4176"/>
          </w:tcPr>
          <w:p>
            <w:r/>
            <w:r>
              <w:rPr>
                <w:rFonts w:ascii="Consolas" w:hAnsi="Consolas"/>
                <w:b/>
                <w:sz w:val="19"/>
              </w:rPr>
              <w:t>Auth/RegisteredUserController.php</w:t>
            </w:r>
          </w:p>
        </w:tc>
        <w:tc>
          <w:tcPr>
            <w:tcW w:type="dxa" w:w="5184"/>
          </w:tcPr>
          <w:p>
            <w:r/>
            <w:r>
              <w:rPr>
                <w:sz w:val="19"/>
              </w:rPr>
              <w:t>Registration at paggawa ng customer account</w:t>
            </w:r>
          </w:p>
        </w:tc>
      </w:tr>
      <w:tr>
        <w:tc>
          <w:tcPr>
            <w:tcW w:type="dxa" w:w="4176"/>
          </w:tcPr>
          <w:p>
            <w:r/>
            <w:r>
              <w:rPr>
                <w:rFonts w:ascii="Consolas" w:hAnsi="Consolas"/>
                <w:b/>
                <w:sz w:val="19"/>
              </w:rPr>
              <w:t>Auth/AuthenticatedSessionController.php</w:t>
            </w:r>
          </w:p>
        </w:tc>
        <w:tc>
          <w:tcPr>
            <w:tcW w:type="dxa" w:w="5184"/>
          </w:tcPr>
          <w:p>
            <w:r/>
            <w:r>
              <w:rPr>
                <w:sz w:val="19"/>
              </w:rPr>
              <w:t>Login, logout, at role-based routing pagkatapos mag-login</w:t>
            </w:r>
          </w:p>
        </w:tc>
      </w:tr>
      <w:tr>
        <w:tc>
          <w:tcPr>
            <w:tcW w:type="dxa" w:w="4176"/>
          </w:tcPr>
          <w:p>
            <w:r/>
            <w:r>
              <w:rPr>
                <w:rFonts w:ascii="Consolas" w:hAnsi="Consolas"/>
                <w:b/>
                <w:sz w:val="19"/>
              </w:rPr>
              <w:t>Webhooks/PayMongoWebhookController.php</w:t>
            </w:r>
          </w:p>
        </w:tc>
        <w:tc>
          <w:tcPr>
            <w:tcW w:type="dxa" w:w="5184"/>
          </w:tcPr>
          <w:p>
            <w:r/>
            <w:r>
              <w:rPr>
                <w:sz w:val="19"/>
              </w:rPr>
              <w:t>Tumatanggap ng PayMongo event. Bine-verify ang signature, kinukuha ang checkout session sa PayMongo, at tinatawag ang ConfirmPayment. Ito ang pinaka-sensitibong file sa project.</w:t>
            </w:r>
          </w:p>
        </w:tc>
      </w:tr>
    </w:tbl>
    <w:p/>
    <w:p>
      <w:r>
        <w:rPr>
          <w:b/>
          <w:i w:val="0"/>
          <w:sz w:val="21"/>
        </w:rPr>
        <w:t>app/Http/Middleware/</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D4ED8"/>
          </w:tcPr>
          <w:p>
            <w:r/>
            <w:r>
              <w:rPr>
                <w:b/>
                <w:color w:val="FFFFFF"/>
                <w:sz w:val="20"/>
              </w:rPr>
              <w:t>File</w:t>
            </w:r>
          </w:p>
        </w:tc>
        <w:tc>
          <w:tcPr>
            <w:tcW w:type="dxa" w:w="5760"/>
            <w:shd w:val="clear" w:color="auto" w:fill="1D4ED8"/>
          </w:tcPr>
          <w:p>
            <w:r/>
            <w:r>
              <w:rPr>
                <w:b/>
                <w:color w:val="FFFFFF"/>
                <w:sz w:val="20"/>
              </w:rPr>
              <w:t>Ginagawa nito</w:t>
            </w:r>
          </w:p>
        </w:tc>
      </w:tr>
      <w:tr>
        <w:tc>
          <w:tcPr>
            <w:tcW w:type="dxa" w:w="3600"/>
          </w:tcPr>
          <w:p>
            <w:r/>
            <w:r>
              <w:rPr>
                <w:rFonts w:ascii="Consolas" w:hAnsi="Consolas"/>
                <w:b/>
                <w:sz w:val="19"/>
              </w:rPr>
              <w:t>EnsureUserHasRole.php</w:t>
            </w:r>
          </w:p>
        </w:tc>
        <w:tc>
          <w:tcPr>
            <w:tcW w:type="dxa" w:w="5760"/>
          </w:tcPr>
          <w:p>
            <w:r/>
            <w:r>
              <w:rPr>
                <w:sz w:val="19"/>
              </w:rPr>
              <w:t>Hindi papasukin sa admin page ang user na walang tamang role. Ito ang server-side authorization, hindi lang nakatago ang button.</w:t>
            </w:r>
          </w:p>
        </w:tc>
      </w:tr>
      <w:tr>
        <w:tc>
          <w:tcPr>
            <w:tcW w:type="dxa" w:w="3600"/>
          </w:tcPr>
          <w:p>
            <w:r/>
            <w:r>
              <w:rPr>
                <w:rFonts w:ascii="Consolas" w:hAnsi="Consolas"/>
                <w:b/>
                <w:sz w:val="19"/>
              </w:rPr>
              <w:t>RedirectIfAuthenticated.php</w:t>
            </w:r>
          </w:p>
        </w:tc>
        <w:tc>
          <w:tcPr>
            <w:tcW w:type="dxa" w:w="5760"/>
          </w:tcPr>
          <w:p>
            <w:r/>
            <w:r>
              <w:rPr>
                <w:sz w:val="19"/>
              </w:rPr>
              <w:t>Pinapabalik sa dashboard ang user na naka-login na kapag sinubukan niyang buksan ang login page.</w:t>
            </w:r>
          </w:p>
        </w:tc>
      </w:tr>
    </w:tbl>
    <w:p/>
    <w:p>
      <w:r>
        <w:rPr>
          <w:b/>
          <w:i w:val="0"/>
          <w:sz w:val="21"/>
        </w:rPr>
        <w:t>app/Http/Requests/ — server-side validation</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D4ED8"/>
          </w:tcPr>
          <w:p>
            <w:r/>
            <w:r>
              <w:rPr>
                <w:b/>
                <w:color w:val="FFFFFF"/>
                <w:sz w:val="20"/>
              </w:rPr>
              <w:t>File</w:t>
            </w:r>
          </w:p>
        </w:tc>
        <w:tc>
          <w:tcPr>
            <w:tcW w:type="dxa" w:w="5760"/>
            <w:shd w:val="clear" w:color="auto" w:fill="1D4ED8"/>
          </w:tcPr>
          <w:p>
            <w:r/>
            <w:r>
              <w:rPr>
                <w:b/>
                <w:color w:val="FFFFFF"/>
                <w:sz w:val="20"/>
              </w:rPr>
              <w:t>Iine-validate nito</w:t>
            </w:r>
          </w:p>
        </w:tc>
      </w:tr>
      <w:tr>
        <w:tc>
          <w:tcPr>
            <w:tcW w:type="dxa" w:w="3600"/>
          </w:tcPr>
          <w:p>
            <w:r/>
            <w:r>
              <w:rPr>
                <w:rFonts w:ascii="Consolas" w:hAnsi="Consolas"/>
                <w:b/>
                <w:sz w:val="19"/>
              </w:rPr>
              <w:t>LoginRequest.php</w:t>
            </w:r>
          </w:p>
        </w:tc>
        <w:tc>
          <w:tcPr>
            <w:tcW w:type="dxa" w:w="5760"/>
          </w:tcPr>
          <w:p>
            <w:r/>
            <w:r>
              <w:rPr>
                <w:sz w:val="19"/>
              </w:rPr>
              <w:t>Email at password sa login</w:t>
            </w:r>
          </w:p>
        </w:tc>
      </w:tr>
      <w:tr>
        <w:tc>
          <w:tcPr>
            <w:tcW w:type="dxa" w:w="3600"/>
          </w:tcPr>
          <w:p>
            <w:r/>
            <w:r>
              <w:rPr>
                <w:rFonts w:ascii="Consolas" w:hAnsi="Consolas"/>
                <w:b/>
                <w:sz w:val="19"/>
              </w:rPr>
              <w:t>StoreReservationRequest.php</w:t>
            </w:r>
          </w:p>
        </w:tc>
        <w:tc>
          <w:tcPr>
            <w:tcW w:type="dxa" w:w="5760"/>
          </w:tcPr>
          <w:p>
            <w:r/>
            <w:r>
              <w:rPr>
                <w:sz w:val="19"/>
              </w:rPr>
              <w:t>Court, date, time, duration, payment method sa booking</w:t>
            </w:r>
          </w:p>
        </w:tc>
      </w:tr>
      <w:tr>
        <w:tc>
          <w:tcPr>
            <w:tcW w:type="dxa" w:w="3600"/>
          </w:tcPr>
          <w:p>
            <w:r/>
            <w:r>
              <w:rPr>
                <w:rFonts w:ascii="Consolas" w:hAnsi="Consolas"/>
                <w:b/>
                <w:sz w:val="19"/>
              </w:rPr>
              <w:t>StoreCourtRequest.php</w:t>
            </w:r>
          </w:p>
        </w:tc>
        <w:tc>
          <w:tcPr>
            <w:tcW w:type="dxa" w:w="5760"/>
          </w:tcPr>
          <w:p>
            <w:r/>
            <w:r>
              <w:rPr>
                <w:sz w:val="19"/>
              </w:rPr>
              <w:t>Pangalan, location, rate, active status sa paggawa ng court</w:t>
            </w:r>
          </w:p>
        </w:tc>
      </w:tr>
      <w:tr>
        <w:tc>
          <w:tcPr>
            <w:tcW w:type="dxa" w:w="3600"/>
          </w:tcPr>
          <w:p>
            <w:r/>
            <w:r>
              <w:rPr>
                <w:rFonts w:ascii="Consolas" w:hAnsi="Consolas"/>
                <w:b/>
                <w:sz w:val="19"/>
              </w:rPr>
              <w:t>UpdateCourtRequest.php</w:t>
            </w:r>
          </w:p>
        </w:tc>
        <w:tc>
          <w:tcPr>
            <w:tcW w:type="dxa" w:w="5760"/>
          </w:tcPr>
          <w:p>
            <w:r/>
            <w:r>
              <w:rPr>
                <w:sz w:val="19"/>
              </w:rPr>
              <w:t>Parehong rules kapag nag-e-edit ng court</w:t>
            </w:r>
          </w:p>
        </w:tc>
      </w:tr>
      <w:tr>
        <w:tc>
          <w:tcPr>
            <w:tcW w:type="dxa" w:w="3600"/>
          </w:tcPr>
          <w:p>
            <w:r/>
            <w:r>
              <w:rPr>
                <w:rFonts w:ascii="Consolas" w:hAnsi="Consolas"/>
                <w:b/>
                <w:sz w:val="19"/>
              </w:rPr>
              <w:t>StoreCourtBlockRequest.php</w:t>
            </w:r>
          </w:p>
        </w:tc>
        <w:tc>
          <w:tcPr>
            <w:tcW w:type="dxa" w:w="5760"/>
          </w:tcPr>
          <w:p>
            <w:r/>
            <w:r>
              <w:rPr>
                <w:sz w:val="19"/>
              </w:rPr>
              <w:t>Start, end, at reason ng maintenance block</w:t>
            </w:r>
          </w:p>
        </w:tc>
      </w:tr>
    </w:tbl>
    <w:p/>
    <w:p>
      <w:r>
        <w:rPr>
          <w:b w:val="0"/>
          <w:i/>
          <w:sz w:val="21"/>
        </w:rPr>
        <w:t>Mahalaga ang Requests. Kapag hindi dito ni-validate ang input, puwedeng pumasok ang baluktot na data sa database. Ito ang unang panangga laban sa maling data at sa injection.</w:t>
      </w:r>
    </w:p>
    <w:p>
      <w:pPr>
        <w:pStyle w:val="Heading2"/>
        <w:spacing w:before="240" w:after="80"/>
      </w:pPr>
      <w:r>
        <w:rPr>
          <w:rFonts w:ascii="Calibri" w:hAnsi="Calibri"/>
          <w:color w:val="1D4ED8"/>
          <w:sz w:val="25"/>
        </w:rPr>
        <w:t>1.3 app/Models/ — ang walo ng database tables</w:t>
      </w:r>
    </w:p>
    <w:p>
      <w:r>
        <w:rPr>
          <w:b w:val="0"/>
          <w:i w:val="0"/>
          <w:sz w:val="21"/>
        </w:rPr>
        <w:t>Bawat model ay kumakatawan sa isang database table. Dito mo rin makikita ang relationship — halimbawa, ang isang Reservation ay may isang Court at may maraming Payment.</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D4ED8"/>
          </w:tcPr>
          <w:p>
            <w:r/>
            <w:r>
              <w:rPr>
                <w:b/>
                <w:color w:val="FFFFFF"/>
                <w:sz w:val="20"/>
              </w:rPr>
              <w:t>Model</w:t>
            </w:r>
          </w:p>
        </w:tc>
        <w:tc>
          <w:tcPr>
            <w:tcW w:type="dxa" w:w="2880"/>
            <w:shd w:val="clear" w:color="auto" w:fill="1D4ED8"/>
          </w:tcPr>
          <w:p>
            <w:r/>
            <w:r>
              <w:rPr>
                <w:b/>
                <w:color w:val="FFFFFF"/>
                <w:sz w:val="20"/>
              </w:rPr>
              <w:t>Kumakatawan sa</w:t>
            </w:r>
          </w:p>
        </w:tc>
        <w:tc>
          <w:tcPr>
            <w:tcW w:type="dxa" w:w="4176"/>
            <w:shd w:val="clear" w:color="auto" w:fill="1D4ED8"/>
          </w:tcPr>
          <w:p>
            <w:r/>
            <w:r>
              <w:rPr>
                <w:b/>
                <w:color w:val="FFFFFF"/>
                <w:sz w:val="20"/>
              </w:rPr>
              <w:t>Importante tandaan</w:t>
            </w:r>
          </w:p>
        </w:tc>
      </w:tr>
      <w:tr>
        <w:tc>
          <w:tcPr>
            <w:tcW w:type="dxa" w:w="2304"/>
          </w:tcPr>
          <w:p>
            <w:r/>
            <w:r>
              <w:rPr>
                <w:rFonts w:ascii="Consolas" w:hAnsi="Consolas"/>
                <w:b/>
                <w:sz w:val="19"/>
              </w:rPr>
              <w:t>User.php</w:t>
            </w:r>
          </w:p>
        </w:tc>
        <w:tc>
          <w:tcPr>
            <w:tcW w:type="dxa" w:w="2880"/>
          </w:tcPr>
          <w:p>
            <w:r/>
            <w:r>
              <w:rPr>
                <w:sz w:val="19"/>
              </w:rPr>
              <w:t>Customer o administrator</w:t>
            </w:r>
          </w:p>
        </w:tc>
        <w:tc>
          <w:tcPr>
            <w:tcW w:type="dxa" w:w="4176"/>
          </w:tcPr>
          <w:p>
            <w:r/>
            <w:r>
              <w:rPr>
                <w:sz w:val="19"/>
              </w:rPr>
              <w:t>May role column: customer o admin</w:t>
            </w:r>
          </w:p>
        </w:tc>
      </w:tr>
      <w:tr>
        <w:tc>
          <w:tcPr>
            <w:tcW w:type="dxa" w:w="2304"/>
          </w:tcPr>
          <w:p>
            <w:r/>
            <w:r>
              <w:rPr>
                <w:rFonts w:ascii="Consolas" w:hAnsi="Consolas"/>
                <w:b/>
                <w:sz w:val="19"/>
              </w:rPr>
              <w:t>Court.php</w:t>
            </w:r>
          </w:p>
        </w:tc>
        <w:tc>
          <w:tcPr>
            <w:tcW w:type="dxa" w:w="2880"/>
          </w:tcPr>
          <w:p>
            <w:r/>
            <w:r>
              <w:rPr>
                <w:sz w:val="19"/>
              </w:rPr>
              <w:t>Pickleball court</w:t>
            </w:r>
          </w:p>
        </w:tc>
        <w:tc>
          <w:tcPr>
            <w:tcW w:type="dxa" w:w="4176"/>
          </w:tcPr>
          <w:p>
            <w:r/>
            <w:r>
              <w:rPr>
                <w:sz w:val="19"/>
              </w:rPr>
              <w:t>May name, location, hourly_rate, is_active, image_path</w:t>
            </w:r>
          </w:p>
        </w:tc>
      </w:tr>
      <w:tr>
        <w:tc>
          <w:tcPr>
            <w:tcW w:type="dxa" w:w="2304"/>
          </w:tcPr>
          <w:p>
            <w:r/>
            <w:r>
              <w:rPr>
                <w:rFonts w:ascii="Consolas" w:hAnsi="Consolas"/>
                <w:b/>
                <w:sz w:val="19"/>
              </w:rPr>
              <w:t>CourtBlock.php</w:t>
            </w:r>
          </w:p>
        </w:tc>
        <w:tc>
          <w:tcPr>
            <w:tcW w:type="dxa" w:w="2880"/>
          </w:tcPr>
          <w:p>
            <w:r/>
            <w:r>
              <w:rPr>
                <w:sz w:val="19"/>
              </w:rPr>
              <w:t>Maintenance o closed schedule</w:t>
            </w:r>
          </w:p>
        </w:tc>
        <w:tc>
          <w:tcPr>
            <w:tcW w:type="dxa" w:w="4176"/>
          </w:tcPr>
          <w:p>
            <w:r/>
            <w:r>
              <w:rPr>
                <w:sz w:val="19"/>
              </w:rPr>
              <w:t>Pinipigilan ang booking sa loob ng interval nito</w:t>
            </w:r>
          </w:p>
        </w:tc>
      </w:tr>
      <w:tr>
        <w:tc>
          <w:tcPr>
            <w:tcW w:type="dxa" w:w="2304"/>
          </w:tcPr>
          <w:p>
            <w:r/>
            <w:r>
              <w:rPr>
                <w:rFonts w:ascii="Consolas" w:hAnsi="Consolas"/>
                <w:b/>
                <w:sz w:val="19"/>
              </w:rPr>
              <w:t>Reservation.php</w:t>
            </w:r>
          </w:p>
        </w:tc>
        <w:tc>
          <w:tcPr>
            <w:tcW w:type="dxa" w:w="2880"/>
          </w:tcPr>
          <w:p>
            <w:r/>
            <w:r>
              <w:rPr>
                <w:sz w:val="19"/>
              </w:rPr>
              <w:t>Ang booking mismo</w:t>
            </w:r>
          </w:p>
        </w:tc>
        <w:tc>
          <w:tcPr>
            <w:tcW w:type="dxa" w:w="4176"/>
          </w:tcPr>
          <w:p>
            <w:r/>
            <w:r>
              <w:rPr>
                <w:sz w:val="19"/>
              </w:rPr>
              <w:t>May reference_number, status, locked rate at total</w:t>
            </w:r>
          </w:p>
        </w:tc>
      </w:tr>
      <w:tr>
        <w:tc>
          <w:tcPr>
            <w:tcW w:type="dxa" w:w="2304"/>
          </w:tcPr>
          <w:p>
            <w:r/>
            <w:r>
              <w:rPr>
                <w:rFonts w:ascii="Consolas" w:hAnsi="Consolas"/>
                <w:b/>
                <w:sz w:val="19"/>
              </w:rPr>
              <w:t>Payment.php</w:t>
            </w:r>
          </w:p>
        </w:tc>
        <w:tc>
          <w:tcPr>
            <w:tcW w:type="dxa" w:w="2880"/>
          </w:tcPr>
          <w:p>
            <w:r/>
            <w:r>
              <w:rPr>
                <w:sz w:val="19"/>
              </w:rPr>
              <w:t>Isang payment attempt</w:t>
            </w:r>
          </w:p>
        </w:tc>
        <w:tc>
          <w:tcPr>
            <w:tcW w:type="dxa" w:w="4176"/>
          </w:tcPr>
          <w:p>
            <w:r/>
            <w:r>
              <w:rPr>
                <w:sz w:val="19"/>
              </w:rPr>
              <w:t>Hiwalay sa reservation status. Puwedeng maraming attempt</w:t>
            </w:r>
          </w:p>
        </w:tc>
      </w:tr>
      <w:tr>
        <w:tc>
          <w:tcPr>
            <w:tcW w:type="dxa" w:w="2304"/>
          </w:tcPr>
          <w:p>
            <w:r/>
            <w:r>
              <w:rPr>
                <w:rFonts w:ascii="Consolas" w:hAnsi="Consolas"/>
                <w:b/>
                <w:sz w:val="19"/>
              </w:rPr>
              <w:t>PaymentEvent.php</w:t>
            </w:r>
          </w:p>
        </w:tc>
        <w:tc>
          <w:tcPr>
            <w:tcW w:type="dxa" w:w="2880"/>
          </w:tcPr>
          <w:p>
            <w:r/>
            <w:r>
              <w:rPr>
                <w:sz w:val="19"/>
              </w:rPr>
              <w:t>Webhook event mula sa PayMongo</w:t>
            </w:r>
          </w:p>
        </w:tc>
        <w:tc>
          <w:tcPr>
            <w:tcW w:type="dxa" w:w="4176"/>
          </w:tcPr>
          <w:p>
            <w:r/>
            <w:r>
              <w:rPr>
                <w:sz w:val="19"/>
              </w:rPr>
              <w:t>Nagbibigay ng idempotency — hindi maulit ang confirmation</w:t>
            </w:r>
          </w:p>
        </w:tc>
      </w:tr>
      <w:tr>
        <w:tc>
          <w:tcPr>
            <w:tcW w:type="dxa" w:w="2304"/>
          </w:tcPr>
          <w:p>
            <w:r/>
            <w:r>
              <w:rPr>
                <w:rFonts w:ascii="Consolas" w:hAnsi="Consolas"/>
                <w:b/>
                <w:sz w:val="19"/>
              </w:rPr>
              <w:t>Receipt.php</w:t>
            </w:r>
          </w:p>
        </w:tc>
        <w:tc>
          <w:tcPr>
            <w:tcW w:type="dxa" w:w="2880"/>
          </w:tcPr>
          <w:p>
            <w:r/>
            <w:r>
              <w:rPr>
                <w:sz w:val="19"/>
              </w:rPr>
              <w:t>Ng resibo</w:t>
            </w:r>
          </w:p>
        </w:tc>
        <w:tc>
          <w:tcPr>
            <w:tcW w:type="dxa" w:w="4176"/>
          </w:tcPr>
          <w:p>
            <w:r/>
            <w:r>
              <w:rPr>
                <w:sz w:val="19"/>
              </w:rPr>
              <w:t>Immutable. May snapshot ng court, schedule, at amount</w:t>
            </w:r>
          </w:p>
        </w:tc>
      </w:tr>
      <w:tr>
        <w:tc>
          <w:tcPr>
            <w:tcW w:type="dxa" w:w="2304"/>
          </w:tcPr>
          <w:p>
            <w:r/>
            <w:r>
              <w:rPr>
                <w:rFonts w:ascii="Consolas" w:hAnsi="Consolas"/>
                <w:b/>
                <w:sz w:val="19"/>
              </w:rPr>
              <w:t>AuditLog.php</w:t>
            </w:r>
          </w:p>
        </w:tc>
        <w:tc>
          <w:tcPr>
            <w:tcW w:type="dxa" w:w="2880"/>
          </w:tcPr>
          <w:p>
            <w:r/>
            <w:r>
              <w:rPr>
                <w:sz w:val="19"/>
              </w:rPr>
              <w:t>History ng admin actions</w:t>
            </w:r>
          </w:p>
        </w:tc>
        <w:tc>
          <w:tcPr>
            <w:tcW w:type="dxa" w:w="4176"/>
          </w:tcPr>
          <w:p>
            <w:r/>
            <w:r>
              <w:rPr>
                <w:sz w:val="19"/>
              </w:rPr>
              <w:t>Kung sino, ano, at kailan. Walang password o secrets</w:t>
            </w:r>
          </w:p>
        </w:tc>
      </w:tr>
    </w:tbl>
    <w:p/>
    <w:p>
      <w:pPr>
        <w:pStyle w:val="Heading2"/>
        <w:spacing w:before="240" w:after="80"/>
      </w:pPr>
      <w:r>
        <w:rPr>
          <w:rFonts w:ascii="Calibri" w:hAnsi="Calibri"/>
          <w:color w:val="1D4ED8"/>
          <w:sz w:val="25"/>
        </w:rPr>
        <w:t>1.4 app/Services/ — reusable na logic</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D4ED8"/>
          </w:tcPr>
          <w:p>
            <w:r/>
            <w:r>
              <w:rPr>
                <w:b/>
                <w:color w:val="FFFFFF"/>
                <w:sz w:val="20"/>
              </w:rPr>
              <w:t>File</w:t>
            </w:r>
          </w:p>
        </w:tc>
        <w:tc>
          <w:tcPr>
            <w:tcW w:type="dxa" w:w="6624"/>
            <w:shd w:val="clear" w:color="auto" w:fill="1D4ED8"/>
          </w:tcPr>
          <w:p>
            <w:r/>
            <w:r>
              <w:rPr>
                <w:b/>
                <w:color w:val="FFFFFF"/>
                <w:sz w:val="20"/>
              </w:rPr>
              <w:t>Ginagawa nito</w:t>
            </w:r>
          </w:p>
        </w:tc>
      </w:tr>
      <w:tr>
        <w:tc>
          <w:tcPr>
            <w:tcW w:type="dxa" w:w="2736"/>
          </w:tcPr>
          <w:p>
            <w:r/>
            <w:r>
              <w:rPr>
                <w:rFonts w:ascii="Consolas" w:hAnsi="Consolas"/>
                <w:b/>
                <w:sz w:val="19"/>
              </w:rPr>
              <w:t>AvailabilityService.php</w:t>
            </w:r>
          </w:p>
        </w:tc>
        <w:tc>
          <w:tcPr>
            <w:tcW w:type="dxa" w:w="6624"/>
          </w:tcPr>
          <w:p>
            <w:r/>
            <w:r>
              <w:rPr>
                <w:sz w:val="19"/>
              </w:rPr>
              <w:t>ANG PINAKA-MAHALAGANG FILE. Ito ang nagtatanong ng "available ba ang slot na ito?". Dito naka-embed ang operating hours, minimum at maximum duration, advance booking limit, lead time, at kung paano kinakalkula ang conflict. Hindi puwedeng gumawa ng sariling availability logic sa controller — dito lang dapat.</w:t>
            </w:r>
          </w:p>
        </w:tc>
      </w:tr>
      <w:tr>
        <w:tc>
          <w:tcPr>
            <w:tcW w:type="dxa" w:w="2736"/>
          </w:tcPr>
          <w:p>
            <w:r/>
            <w:r>
              <w:rPr>
                <w:rFonts w:ascii="Consolas" w:hAnsi="Consolas"/>
                <w:b/>
                <w:sz w:val="19"/>
              </w:rPr>
              <w:t>PayMongoGateway.php</w:t>
            </w:r>
          </w:p>
        </w:tc>
        <w:tc>
          <w:tcPr>
            <w:tcW w:type="dxa" w:w="6624"/>
          </w:tcPr>
          <w:p>
            <w:r/>
            <w:r>
              <w:rPr>
                <w:sz w:val="19"/>
              </w:rPr>
              <w:t>Lahat ng usapan sa PayMongo API. Paglikha ng checkout at pagkuha ng session details. Lahat ng error handling ng provider ay nandito.</w:t>
            </w:r>
          </w:p>
        </w:tc>
      </w:tr>
      <w:tr>
        <w:tc>
          <w:tcPr>
            <w:tcW w:type="dxa" w:w="2736"/>
          </w:tcPr>
          <w:p>
            <w:r/>
            <w:r>
              <w:rPr>
                <w:rFonts w:ascii="Consolas" w:hAnsi="Consolas"/>
                <w:b/>
                <w:sz w:val="19"/>
              </w:rPr>
              <w:t>DemoGateway.php</w:t>
            </w:r>
          </w:p>
        </w:tc>
        <w:tc>
          <w:tcPr>
            <w:tcW w:type="dxa" w:w="6624"/>
          </w:tcPr>
          <w:p>
            <w:r/>
            <w:r>
              <w:rPr>
                <w:sz w:val="19"/>
              </w:rPr>
              <w:t>Peke para sa demo. Ginagamit kapag walang totoong PayMongo key, para makapag-practice ang group nang walang totoong bayad.</w:t>
            </w:r>
          </w:p>
        </w:tc>
      </w:tr>
      <w:tr>
        <w:tc>
          <w:tcPr>
            <w:tcW w:type="dxa" w:w="2736"/>
          </w:tcPr>
          <w:p>
            <w:r/>
            <w:r>
              <w:rPr>
                <w:rFonts w:ascii="Consolas" w:hAnsi="Consolas"/>
                <w:b/>
                <w:sz w:val="19"/>
              </w:rPr>
              <w:t>GenerateReceiptPdf.php</w:t>
            </w:r>
          </w:p>
        </w:tc>
        <w:tc>
          <w:tcPr>
            <w:tcW w:type="dxa" w:w="6624"/>
          </w:tcPr>
          <w:p>
            <w:r/>
            <w:r>
              <w:rPr>
                <w:sz w:val="19"/>
              </w:rPr>
              <w:t>Nagre-render ng receipt bilang PDF gamit ang dompdf. Dito kinukuha ang data mula sa receipt record at ipinapasa sa Blade template.</w:t>
            </w:r>
          </w:p>
        </w:tc>
      </w:tr>
      <w:tr>
        <w:tc>
          <w:tcPr>
            <w:tcW w:type="dxa" w:w="2736"/>
          </w:tcPr>
          <w:p>
            <w:r/>
            <w:r>
              <w:rPr>
                <w:rFonts w:ascii="Consolas" w:hAnsi="Consolas"/>
                <w:b/>
                <w:sz w:val="19"/>
              </w:rPr>
              <w:t>UploadCourtImage.php</w:t>
            </w:r>
          </w:p>
        </w:tc>
        <w:tc>
          <w:tcPr>
            <w:tcW w:type="dxa" w:w="6624"/>
          </w:tcPr>
          <w:p>
            <w:r/>
            <w:r>
              <w:rPr>
                <w:sz w:val="19"/>
              </w:rPr>
              <w:t>Ligtas na pag-upload ng larawan ng court — nagva-validate ng file type at laki.</w:t>
            </w:r>
          </w:p>
        </w:tc>
      </w:tr>
      <w:tr>
        <w:tc>
          <w:tcPr>
            <w:tcW w:type="dxa" w:w="2736"/>
          </w:tcPr>
          <w:p>
            <w:r/>
            <w:r>
              <w:rPr>
                <w:rFonts w:ascii="Consolas" w:hAnsi="Consolas"/>
                <w:b/>
                <w:sz w:val="19"/>
              </w:rPr>
              <w:t>DeleteCourt.php</w:t>
            </w:r>
          </w:p>
        </w:tc>
        <w:tc>
          <w:tcPr>
            <w:tcW w:type="dxa" w:w="6624"/>
          </w:tcPr>
          <w:p>
            <w:r/>
            <w:r>
              <w:rPr>
                <w:sz w:val="19"/>
              </w:rPr>
              <w:t>Safe na pag-delete ng court. Kung may reservation na, ia-archive muna imbes na tuluyang burahin, para hindi masira ang history.</w:t>
            </w:r>
          </w:p>
        </w:tc>
      </w:tr>
    </w:tbl>
    <w:p/>
    <w:p>
      <w:pPr>
        <w:pStyle w:val="Heading2"/>
        <w:spacing w:before="240" w:after="80"/>
      </w:pPr>
      <w:r>
        <w:rPr>
          <w:rFonts w:ascii="Calibri" w:hAnsi="Calibri"/>
          <w:color w:val="1D4ED8"/>
          <w:sz w:val="25"/>
        </w:rPr>
        <w:t>1.5 app/Enums/, app/Contracts/, app/Exceptions/</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D4ED8"/>
          </w:tcPr>
          <w:p>
            <w:r/>
            <w:r>
              <w:rPr>
                <w:b/>
                <w:color w:val="FFFFFF"/>
                <w:sz w:val="20"/>
              </w:rPr>
              <w:t>Folder / File</w:t>
            </w:r>
          </w:p>
        </w:tc>
        <w:tc>
          <w:tcPr>
            <w:tcW w:type="dxa" w:w="5904"/>
            <w:shd w:val="clear" w:color="auto" w:fill="1D4ED8"/>
          </w:tcPr>
          <w:p>
            <w:r/>
            <w:r>
              <w:rPr>
                <w:b/>
                <w:color w:val="FFFFFF"/>
                <w:sz w:val="20"/>
              </w:rPr>
              <w:t>Ginagawa nito</w:t>
            </w:r>
          </w:p>
        </w:tc>
      </w:tr>
      <w:tr>
        <w:tc>
          <w:tcPr>
            <w:tcW w:type="dxa" w:w="3456"/>
          </w:tcPr>
          <w:p>
            <w:r/>
            <w:r>
              <w:rPr>
                <w:rFonts w:ascii="Consolas" w:hAnsi="Consolas"/>
                <w:b/>
                <w:sz w:val="19"/>
              </w:rPr>
              <w:t>Enums/Role.php</w:t>
            </w:r>
          </w:p>
        </w:tc>
        <w:tc>
          <w:tcPr>
            <w:tcW w:type="dxa" w:w="5904"/>
          </w:tcPr>
          <w:p>
            <w:r/>
            <w:r>
              <w:rPr>
                <w:sz w:val="19"/>
              </w:rPr>
              <w:t>customer o admin. Hindi puwedeng iba — pinipigilan nito ang typo sa database.</w:t>
            </w:r>
          </w:p>
        </w:tc>
      </w:tr>
      <w:tr>
        <w:tc>
          <w:tcPr>
            <w:tcW w:type="dxa" w:w="3456"/>
          </w:tcPr>
          <w:p>
            <w:r/>
            <w:r>
              <w:rPr>
                <w:rFonts w:ascii="Consolas" w:hAnsi="Consolas"/>
                <w:b/>
                <w:sz w:val="19"/>
              </w:rPr>
              <w:t>Enums/ReservationStatus.php</w:t>
            </w:r>
          </w:p>
        </w:tc>
        <w:tc>
          <w:tcPr>
            <w:tcW w:type="dxa" w:w="5904"/>
          </w:tcPr>
          <w:p>
            <w:r/>
            <w:r>
              <w:rPr>
                <w:sz w:val="19"/>
              </w:rPr>
              <w:t>pending, confirmed, cancelled, expired, completed</w:t>
            </w:r>
          </w:p>
        </w:tc>
      </w:tr>
      <w:tr>
        <w:tc>
          <w:tcPr>
            <w:tcW w:type="dxa" w:w="3456"/>
          </w:tcPr>
          <w:p>
            <w:r/>
            <w:r>
              <w:rPr>
                <w:rFonts w:ascii="Consolas" w:hAnsi="Consolas"/>
                <w:b/>
                <w:sz w:val="19"/>
              </w:rPr>
              <w:t>Enums/PaymentStatus.php</w:t>
            </w:r>
          </w:p>
        </w:tc>
        <w:tc>
          <w:tcPr>
            <w:tcW w:type="dxa" w:w="5904"/>
          </w:tcPr>
          <w:p>
            <w:r/>
            <w:r>
              <w:rPr>
                <w:sz w:val="19"/>
              </w:rPr>
              <w:t>pending, paid, failed, cancelled, refunded, requires_review</w:t>
            </w:r>
          </w:p>
        </w:tc>
      </w:tr>
      <w:tr>
        <w:tc>
          <w:tcPr>
            <w:tcW w:type="dxa" w:w="3456"/>
          </w:tcPr>
          <w:p>
            <w:r/>
            <w:r>
              <w:rPr>
                <w:rFonts w:ascii="Consolas" w:hAnsi="Consolas"/>
                <w:b/>
                <w:sz w:val="19"/>
              </w:rPr>
              <w:t>Enums/PaymentMethod.php</w:t>
            </w:r>
          </w:p>
        </w:tc>
        <w:tc>
          <w:tcPr>
            <w:tcW w:type="dxa" w:w="5904"/>
          </w:tcPr>
          <w:p>
            <w:r/>
            <w:r>
              <w:rPr>
                <w:sz w:val="19"/>
              </w:rPr>
              <w:t>online o on_site</w:t>
            </w:r>
          </w:p>
        </w:tc>
      </w:tr>
      <w:tr>
        <w:tc>
          <w:tcPr>
            <w:tcW w:type="dxa" w:w="3456"/>
          </w:tcPr>
          <w:p>
            <w:r/>
            <w:r>
              <w:rPr>
                <w:rFonts w:ascii="Consolas" w:hAnsi="Consolas"/>
                <w:b/>
                <w:sz w:val="19"/>
              </w:rPr>
              <w:t>Contracts/PaymentGateway.php</w:t>
            </w:r>
          </w:p>
        </w:tc>
        <w:tc>
          <w:tcPr>
            <w:tcW w:type="dxa" w:w="5904"/>
          </w:tcPr>
          <w:p>
            <w:r/>
            <w:r>
              <w:rPr>
                <w:sz w:val="19"/>
              </w:rPr>
              <w:t>Ang kasunduan na sinusunod ng PayMongoGateway at DemoGateway. Dahil dito, puwedeng palitan ang provider nang walang babaguhin sa ibang code.</w:t>
            </w:r>
          </w:p>
        </w:tc>
      </w:tr>
      <w:tr>
        <w:tc>
          <w:tcPr>
            <w:tcW w:type="dxa" w:w="3456"/>
          </w:tcPr>
          <w:p>
            <w:r/>
            <w:r>
              <w:rPr>
                <w:rFonts w:ascii="Consolas" w:hAnsi="Consolas"/>
                <w:b/>
                <w:sz w:val="19"/>
              </w:rPr>
              <w:t>Exceptions/ScheduleConflictException.php</w:t>
            </w:r>
          </w:p>
        </w:tc>
        <w:tc>
          <w:tcPr>
            <w:tcW w:type="dxa" w:w="5904"/>
          </w:tcPr>
          <w:p>
            <w:r/>
            <w:r>
              <w:rPr>
                <w:sz w:val="19"/>
              </w:rPr>
              <w:t>Ipinapangit nito sa controller na may ibang nakakuha ng slot. Ang controller ang magpapakita ng mensahe sa customer.</w:t>
            </w:r>
          </w:p>
        </w:tc>
      </w:tr>
    </w:tbl>
    <w:p/>
    <w:p>
      <w:pPr>
        <w:pStyle w:val="Heading2"/>
        <w:spacing w:before="240" w:after="80"/>
      </w:pPr>
      <w:r>
        <w:rPr>
          <w:rFonts w:ascii="Calibri" w:hAnsi="Calibri"/>
          <w:color w:val="1D4ED8"/>
          <w:sz w:val="25"/>
        </w:rPr>
        <w:t>1.6 app/Jobs/, app/Notifications/, app/Policies/</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D4ED8"/>
          </w:tcPr>
          <w:p>
            <w:r/>
            <w:r>
              <w:rPr>
                <w:b/>
                <w:color w:val="FFFFFF"/>
                <w:sz w:val="20"/>
              </w:rPr>
              <w:t>File</w:t>
            </w:r>
          </w:p>
        </w:tc>
        <w:tc>
          <w:tcPr>
            <w:tcW w:type="dxa" w:w="5616"/>
            <w:shd w:val="clear" w:color="auto" w:fill="1D4ED8"/>
          </w:tcPr>
          <w:p>
            <w:r/>
            <w:r>
              <w:rPr>
                <w:b/>
                <w:color w:val="FFFFFF"/>
                <w:sz w:val="20"/>
              </w:rPr>
              <w:t>Ginagawa nito</w:t>
            </w:r>
          </w:p>
        </w:tc>
      </w:tr>
      <w:tr>
        <w:tc>
          <w:tcPr>
            <w:tcW w:type="dxa" w:w="3744"/>
          </w:tcPr>
          <w:p>
            <w:r/>
            <w:r>
              <w:rPr>
                <w:rFonts w:ascii="Consolas" w:hAnsi="Consolas"/>
                <w:b/>
                <w:sz w:val="19"/>
              </w:rPr>
              <w:t>Jobs/SendConfirmationEmail.php</w:t>
            </w:r>
          </w:p>
        </w:tc>
        <w:tc>
          <w:tcPr>
            <w:tcW w:type="dxa" w:w="5616"/>
          </w:tcPr>
          <w:p>
            <w:r/>
            <w:r>
              <w:rPr>
                <w:sz w:val="19"/>
              </w:rPr>
              <w:t>Background job. Pinapadala ang confirmation email habang nakikipag-usap sa PayMongo o sa database ang user. Kapag na-queue ito, hindi naghihintay ang customer.</w:t>
            </w:r>
          </w:p>
        </w:tc>
      </w:tr>
      <w:tr>
        <w:tc>
          <w:tcPr>
            <w:tcW w:type="dxa" w:w="3744"/>
          </w:tcPr>
          <w:p>
            <w:r/>
            <w:r>
              <w:rPr>
                <w:rFonts w:ascii="Consolas" w:hAnsi="Consolas"/>
                <w:b/>
                <w:sz w:val="19"/>
              </w:rPr>
              <w:t>Notifications/ReservationConfirmed.php</w:t>
            </w:r>
          </w:p>
        </w:tc>
        <w:tc>
          <w:tcPr>
            <w:tcW w:type="dxa" w:w="5616"/>
          </w:tcPr>
          <w:p>
            <w:r/>
            <w:r>
              <w:rPr>
                <w:sz w:val="19"/>
              </w:rPr>
              <w:t>Nagbuo ng email message at nag-aattach ng PDF receipt. Ito ang tinatawag ng job.</w:t>
            </w:r>
          </w:p>
        </w:tc>
      </w:tr>
      <w:tr>
        <w:tc>
          <w:tcPr>
            <w:tcW w:type="dxa" w:w="3744"/>
          </w:tcPr>
          <w:p>
            <w:r/>
            <w:r>
              <w:rPr>
                <w:rFonts w:ascii="Consolas" w:hAnsi="Consolas"/>
                <w:b/>
                <w:sz w:val="19"/>
              </w:rPr>
              <w:t>Policies/ReservationPolicy.php</w:t>
            </w:r>
          </w:p>
        </w:tc>
        <w:tc>
          <w:tcPr>
            <w:tcW w:type="dxa" w:w="5616"/>
          </w:tcPr>
          <w:p>
            <w:r/>
            <w:r>
              <w:rPr>
                <w:sz w:val="19"/>
              </w:rPr>
              <w:t>Customer: sariling reservation lang. Admin: lahat. Ito ang nagpapasya, hindi ang view.</w:t>
            </w:r>
          </w:p>
        </w:tc>
      </w:tr>
      <w:tr>
        <w:tc>
          <w:tcPr>
            <w:tcW w:type="dxa" w:w="3744"/>
          </w:tcPr>
          <w:p>
            <w:r/>
            <w:r>
              <w:rPr>
                <w:rFonts w:ascii="Consolas" w:hAnsi="Consolas"/>
                <w:b/>
                <w:sz w:val="19"/>
              </w:rPr>
              <w:t>Policies/ReceiptPolicy.php</w:t>
            </w:r>
          </w:p>
        </w:tc>
        <w:tc>
          <w:tcPr>
            <w:tcW w:type="dxa" w:w="5616"/>
          </w:tcPr>
          <w:p>
            <w:r/>
            <w:r>
              <w:rPr>
                <w:sz w:val="19"/>
              </w:rPr>
              <w:t>Sariling receipt lang ang puwedeng i-download ng customer. Pinipigilan nito ang ibang customer na tingnan ang resibo mo.</w:t>
            </w:r>
          </w:p>
        </w:tc>
      </w:tr>
      <w:tr>
        <w:tc>
          <w:tcPr>
            <w:tcW w:type="dxa" w:w="3744"/>
          </w:tcPr>
          <w:p>
            <w:r/>
            <w:r>
              <w:rPr>
                <w:rFonts w:ascii="Consolas" w:hAnsi="Consolas"/>
                <w:b/>
                <w:sz w:val="19"/>
              </w:rPr>
              <w:t>Policies/CourtPolicy.php</w:t>
            </w:r>
          </w:p>
        </w:tc>
        <w:tc>
          <w:tcPr>
            <w:tcW w:type="dxa" w:w="5616"/>
          </w:tcPr>
          <w:p>
            <w:r/>
            <w:r>
              <w:rPr>
                <w:sz w:val="19"/>
              </w:rPr>
              <w:t>Court CRUD — admin lang.</w:t>
            </w:r>
          </w:p>
        </w:tc>
      </w:tr>
      <w:tr>
        <w:tc>
          <w:tcPr>
            <w:tcW w:type="dxa" w:w="3744"/>
          </w:tcPr>
          <w:p>
            <w:r/>
            <w:r>
              <w:rPr>
                <w:rFonts w:ascii="Consolas" w:hAnsi="Consolas"/>
                <w:b/>
                <w:sz w:val="19"/>
              </w:rPr>
              <w:t>Policies/CourtBlockPolicy.php</w:t>
            </w:r>
          </w:p>
        </w:tc>
        <w:tc>
          <w:tcPr>
            <w:tcW w:type="dxa" w:w="5616"/>
          </w:tcPr>
          <w:p>
            <w:r/>
            <w:r>
              <w:rPr>
                <w:sz w:val="19"/>
              </w:rPr>
              <w:t>Maintenance blocks — admin lang.</w:t>
            </w:r>
          </w:p>
        </w:tc>
      </w:tr>
    </w:tbl>
    <w:p/>
    <w:p>
      <w:r>
        <w:rPr>
          <w:b w:val="0"/>
          <w:i/>
          <w:sz w:val="21"/>
        </w:rPr>
        <w:t>Tandaan: ang policy ang tunay na proteksyon. Kahit alisin mo ang button sa page, kung hindi ito naka-check sa policy, puwede pa ring i-type ng iba ang URL.</w:t>
      </w:r>
    </w:p>
    <w:p>
      <w:r>
        <w:br w:type="page"/>
      </w:r>
    </w:p>
    <w:p>
      <w:pPr>
        <w:pStyle w:val="Heading1"/>
        <w:spacing w:before="320" w:after="120"/>
      </w:pPr>
      <w:r>
        <w:rPr>
          <w:rFonts w:ascii="Calibri" w:hAnsi="Calibri"/>
          <w:color w:val="0F172A"/>
          <w:sz w:val="32"/>
        </w:rPr>
        <w:t>2. routes/ — ang Mapa ng Lahat ng URL</w:t>
      </w:r>
    </w:p>
    <w:p>
      <w:r>
        <w:rPr>
          <w:b w:val="0"/>
          <w:i w:val="0"/>
          <w:sz w:val="21"/>
        </w:rPr>
        <w:t>Kung may magtatanong kung "saan galing ang URL na iyon?", ang sagot ay routes/web.php. Dito nakatalaga kung aling controller ang hahawak ng bawat address sa browser.</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1D4ED8"/>
          </w:tcPr>
          <w:p>
            <w:r/>
            <w:r>
              <w:rPr>
                <w:b/>
                <w:color w:val="FFFFFF"/>
                <w:sz w:val="20"/>
              </w:rPr>
              <w:t>File</w:t>
            </w:r>
          </w:p>
        </w:tc>
        <w:tc>
          <w:tcPr>
            <w:tcW w:type="dxa" w:w="7488"/>
            <w:shd w:val="clear" w:color="auto" w:fill="1D4ED8"/>
          </w:tcPr>
          <w:p>
            <w:r/>
            <w:r>
              <w:rPr>
                <w:b/>
                <w:color w:val="FFFFFF"/>
                <w:sz w:val="20"/>
              </w:rPr>
              <w:t>Nilalaman</w:t>
            </w:r>
          </w:p>
        </w:tc>
      </w:tr>
      <w:tr>
        <w:tc>
          <w:tcPr>
            <w:tcW w:type="dxa" w:w="1872"/>
          </w:tcPr>
          <w:p>
            <w:r/>
            <w:r>
              <w:rPr>
                <w:rFonts w:ascii="Consolas" w:hAnsi="Consolas"/>
                <w:b/>
                <w:sz w:val="19"/>
              </w:rPr>
              <w:t>web.php</w:t>
            </w:r>
          </w:p>
        </w:tc>
        <w:tc>
          <w:tcPr>
            <w:tcW w:type="dxa" w:w="7488"/>
          </w:tcPr>
          <w:p>
            <w:r/>
            <w:r>
              <w:rPr>
                <w:sz w:val="19"/>
              </w:rPr>
              <w:t>Lahat ng web routes: landing page, login, register, customer pages, admin pages, receipt download, at ang PayMongo webhook. Lahat ng URL sa section na ito ay galing dito.</w:t>
            </w:r>
          </w:p>
        </w:tc>
      </w:tr>
      <w:tr>
        <w:tc>
          <w:tcPr>
            <w:tcW w:type="dxa" w:w="1872"/>
          </w:tcPr>
          <w:p>
            <w:r/>
            <w:r>
              <w:rPr>
                <w:rFonts w:ascii="Consolas" w:hAnsi="Consolas"/>
                <w:b/>
                <w:sz w:val="19"/>
              </w:rPr>
              <w:t>console.php</w:t>
            </w:r>
          </w:p>
        </w:tc>
        <w:tc>
          <w:tcPr>
            <w:tcW w:type="dxa" w:w="7488"/>
          </w:tcPr>
          <w:p>
            <w:r/>
            <w:r>
              <w:rPr>
                <w:sz w:val="19"/>
              </w:rPr>
              <w:t>Mga scheduled task. Dito nakatakda na tumakbo ang ExpireReservationHolds bawat minuto para auomatik na mag-expire ang hindi nabayarang reservation.</w:t>
            </w:r>
          </w:p>
        </w:tc>
      </w:tr>
    </w:tbl>
    <w:p/>
    <w:p>
      <w:pPr>
        <w:pStyle w:val="Heading2"/>
        <w:spacing w:before="240" w:after="80"/>
      </w:pPr>
      <w:r>
        <w:rPr>
          <w:rFonts w:ascii="Calibri" w:hAnsi="Calibri"/>
          <w:color w:val="1D4ED8"/>
          <w:sz w:val="25"/>
        </w:rPr>
        <w:t>Ang mga pangunahing URL ng system</w:t>
      </w:r>
    </w:p>
    <w:p>
      <w:r>
        <w:rPr>
          <w:b w:val="0"/>
          <w:i w:val="0"/>
          <w:sz w:val="21"/>
        </w:rPr>
        <w:t>Hindi mo kailangang memorize ang lahat. Ang mahalaga, alamin mo ang pattern: ang unang bahagi ng URL ay kaukulang folder sa app/Http/Controllers/.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D4ED8"/>
          </w:tcPr>
          <w:p>
            <w:r/>
            <w:r>
              <w:rPr>
                <w:b/>
                <w:color w:val="FFFFFF"/>
                <w:sz w:val="20"/>
              </w:rPr>
              <w:t>URL</w:t>
            </w:r>
          </w:p>
        </w:tc>
        <w:tc>
          <w:tcPr>
            <w:tcW w:type="dxa" w:w="3024"/>
            <w:shd w:val="clear" w:color="auto" w:fill="1D4ED8"/>
          </w:tcPr>
          <w:p>
            <w:r/>
            <w:r>
              <w:rPr>
                <w:b/>
                <w:color w:val="FFFFFF"/>
                <w:sz w:val="20"/>
              </w:rPr>
              <w:t>Route name</w:t>
            </w:r>
          </w:p>
        </w:tc>
        <w:tc>
          <w:tcPr>
            <w:tcW w:type="dxa" w:w="2736"/>
            <w:shd w:val="clear" w:color="auto" w:fill="1D4ED8"/>
          </w:tcPr>
          <w:p>
            <w:r/>
            <w:r>
              <w:rPr>
                <w:b/>
                <w:color w:val="FFFFFF"/>
                <w:sz w:val="20"/>
              </w:rPr>
              <w:t>Ginagawa nito</w:t>
            </w:r>
          </w:p>
        </w:tc>
      </w:tr>
      <w:tr>
        <w:tc>
          <w:tcPr>
            <w:tcW w:type="dxa" w:w="3600"/>
          </w:tcPr>
          <w:p>
            <w:r/>
            <w:r>
              <w:rPr>
                <w:rFonts w:ascii="Consolas" w:hAnsi="Consolas"/>
                <w:b/>
                <w:sz w:val="19"/>
              </w:rPr>
              <w:t>/</w:t>
            </w:r>
          </w:p>
        </w:tc>
        <w:tc>
          <w:tcPr>
            <w:tcW w:type="dxa" w:w="3024"/>
          </w:tcPr>
          <w:p>
            <w:r/>
            <w:r>
              <w:rPr>
                <w:sz w:val="19"/>
              </w:rPr>
              <w:t>home</w:t>
            </w:r>
          </w:p>
        </w:tc>
        <w:tc>
          <w:tcPr>
            <w:tcW w:type="dxa" w:w="2736"/>
          </w:tcPr>
          <w:p>
            <w:r/>
            <w:r>
              <w:rPr>
                <w:sz w:val="19"/>
              </w:rPr>
              <w:t>Landing page</w:t>
            </w:r>
          </w:p>
        </w:tc>
      </w:tr>
      <w:tr>
        <w:tc>
          <w:tcPr>
            <w:tcW w:type="dxa" w:w="3600"/>
          </w:tcPr>
          <w:p>
            <w:r/>
            <w:r>
              <w:rPr>
                <w:rFonts w:ascii="Consolas" w:hAnsi="Consolas"/>
                <w:b/>
                <w:sz w:val="19"/>
              </w:rPr>
              <w:t>/register</w:t>
            </w:r>
          </w:p>
        </w:tc>
        <w:tc>
          <w:tcPr>
            <w:tcW w:type="dxa" w:w="3024"/>
          </w:tcPr>
          <w:p>
            <w:r/>
            <w:r>
              <w:rPr>
                <w:sz w:val="19"/>
              </w:rPr>
              <w:t>register</w:t>
            </w:r>
          </w:p>
        </w:tc>
        <w:tc>
          <w:tcPr>
            <w:tcW w:type="dxa" w:w="2736"/>
          </w:tcPr>
          <w:p>
            <w:r/>
            <w:r>
              <w:rPr>
                <w:sz w:val="19"/>
              </w:rPr>
              <w:t>Paggawa ng account</w:t>
            </w:r>
          </w:p>
        </w:tc>
      </w:tr>
      <w:tr>
        <w:tc>
          <w:tcPr>
            <w:tcW w:type="dxa" w:w="3600"/>
          </w:tcPr>
          <w:p>
            <w:r/>
            <w:r>
              <w:rPr>
                <w:rFonts w:ascii="Consolas" w:hAnsi="Consolas"/>
                <w:b/>
                <w:sz w:val="19"/>
              </w:rPr>
              <w:t>/login</w:t>
            </w:r>
          </w:p>
        </w:tc>
        <w:tc>
          <w:tcPr>
            <w:tcW w:type="dxa" w:w="3024"/>
          </w:tcPr>
          <w:p>
            <w:r/>
            <w:r>
              <w:rPr>
                <w:sz w:val="19"/>
              </w:rPr>
              <w:t>login</w:t>
            </w:r>
          </w:p>
        </w:tc>
        <w:tc>
          <w:tcPr>
            <w:tcW w:type="dxa" w:w="2736"/>
          </w:tcPr>
          <w:p>
            <w:r/>
            <w:r>
              <w:rPr>
                <w:sz w:val="19"/>
              </w:rPr>
              <w:t>Pag-login</w:t>
            </w:r>
          </w:p>
        </w:tc>
      </w:tr>
      <w:tr>
        <w:tc>
          <w:tcPr>
            <w:tcW w:type="dxa" w:w="3600"/>
          </w:tcPr>
          <w:p>
            <w:r/>
            <w:r>
              <w:rPr>
                <w:rFonts w:ascii="Consolas" w:hAnsi="Consolas"/>
                <w:b/>
                <w:sz w:val="19"/>
              </w:rPr>
              <w:t>/dashboard</w:t>
            </w:r>
          </w:p>
        </w:tc>
        <w:tc>
          <w:tcPr>
            <w:tcW w:type="dxa" w:w="3024"/>
          </w:tcPr>
          <w:p>
            <w:r/>
            <w:r>
              <w:rPr>
                <w:sz w:val="19"/>
              </w:rPr>
              <w:t>dashboard</w:t>
            </w:r>
          </w:p>
        </w:tc>
        <w:tc>
          <w:tcPr>
            <w:tcW w:type="dxa" w:w="2736"/>
          </w:tcPr>
          <w:p>
            <w:r/>
            <w:r>
              <w:rPr>
                <w:sz w:val="19"/>
              </w:rPr>
              <w:t>Role-based redirect pagkatapos mag-login</w:t>
            </w:r>
          </w:p>
        </w:tc>
      </w:tr>
      <w:tr>
        <w:tc>
          <w:tcPr>
            <w:tcW w:type="dxa" w:w="3600"/>
          </w:tcPr>
          <w:p>
            <w:r/>
            <w:r>
              <w:rPr>
                <w:rFonts w:ascii="Consolas" w:hAnsi="Consolas"/>
                <w:b/>
                <w:sz w:val="19"/>
              </w:rPr>
              <w:t>/customer/dashboard</w:t>
            </w:r>
          </w:p>
        </w:tc>
        <w:tc>
          <w:tcPr>
            <w:tcW w:type="dxa" w:w="3024"/>
          </w:tcPr>
          <w:p>
            <w:r/>
            <w:r>
              <w:rPr>
                <w:sz w:val="19"/>
              </w:rPr>
              <w:t>customer.dashboard</w:t>
            </w:r>
          </w:p>
        </w:tc>
        <w:tc>
          <w:tcPr>
            <w:tcW w:type="dxa" w:w="2736"/>
          </w:tcPr>
          <w:p>
            <w:r/>
            <w:r>
              <w:rPr>
                <w:sz w:val="19"/>
              </w:rPr>
              <w:t>Customer dashboard</w:t>
            </w:r>
          </w:p>
        </w:tc>
      </w:tr>
      <w:tr>
        <w:tc>
          <w:tcPr>
            <w:tcW w:type="dxa" w:w="3600"/>
          </w:tcPr>
          <w:p>
            <w:r/>
            <w:r>
              <w:rPr>
                <w:rFonts w:ascii="Consolas" w:hAnsi="Consolas"/>
                <w:b/>
                <w:sz w:val="19"/>
              </w:rPr>
              <w:t>/customer/courts/{court}/availability</w:t>
            </w:r>
          </w:p>
        </w:tc>
        <w:tc>
          <w:tcPr>
            <w:tcW w:type="dxa" w:w="3024"/>
          </w:tcPr>
          <w:p>
            <w:r/>
            <w:r>
              <w:rPr>
                <w:sz w:val="19"/>
              </w:rPr>
              <w:t>customer.availability.index</w:t>
            </w:r>
          </w:p>
        </w:tc>
        <w:tc>
          <w:tcPr>
            <w:tcW w:type="dxa" w:w="2736"/>
          </w:tcPr>
          <w:p>
            <w:r/>
            <w:r>
              <w:rPr>
                <w:sz w:val="19"/>
              </w:rPr>
              <w:t>Calendar ng court sa isang date</w:t>
            </w:r>
          </w:p>
        </w:tc>
      </w:tr>
      <w:tr>
        <w:tc>
          <w:tcPr>
            <w:tcW w:type="dxa" w:w="3600"/>
          </w:tcPr>
          <w:p>
            <w:r/>
            <w:r>
              <w:rPr>
                <w:rFonts w:ascii="Consolas" w:hAnsi="Consolas"/>
                <w:b/>
                <w:sz w:val="19"/>
              </w:rPr>
              <w:t>/customer/courts/{court}/slots</w:t>
            </w:r>
          </w:p>
        </w:tc>
        <w:tc>
          <w:tcPr>
            <w:tcW w:type="dxa" w:w="3024"/>
          </w:tcPr>
          <w:p>
            <w:r/>
            <w:r>
              <w:rPr>
                <w:sz w:val="19"/>
              </w:rPr>
              <w:t>customer.availability.slots</w:t>
            </w:r>
          </w:p>
        </w:tc>
        <w:tc>
          <w:tcPr>
            <w:tcW w:type="dxa" w:w="2736"/>
          </w:tcPr>
          <w:p>
            <w:r/>
            <w:r>
              <w:rPr>
                <w:sz w:val="19"/>
              </w:rPr>
              <w:t>JSON feed ng slots (para walang page reload)</w:t>
            </w:r>
          </w:p>
        </w:tc>
      </w:tr>
      <w:tr>
        <w:tc>
          <w:tcPr>
            <w:tcW w:type="dxa" w:w="3600"/>
          </w:tcPr>
          <w:p>
            <w:r/>
            <w:r>
              <w:rPr>
                <w:rFonts w:ascii="Consolas" w:hAnsi="Consolas"/>
                <w:b/>
                <w:sz w:val="19"/>
              </w:rPr>
              <w:t>/customer/reservations/create/{court}</w:t>
            </w:r>
          </w:p>
        </w:tc>
        <w:tc>
          <w:tcPr>
            <w:tcW w:type="dxa" w:w="3024"/>
          </w:tcPr>
          <w:p>
            <w:r/>
            <w:r>
              <w:rPr>
                <w:sz w:val="19"/>
              </w:rPr>
              <w:t>customer.reservations.create</w:t>
            </w:r>
          </w:p>
        </w:tc>
        <w:tc>
          <w:tcPr>
            <w:tcW w:type="dxa" w:w="2736"/>
          </w:tcPr>
          <w:p>
            <w:r/>
            <w:r>
              <w:rPr>
                <w:sz w:val="19"/>
              </w:rPr>
              <w:t>Booking form</w:t>
            </w:r>
          </w:p>
        </w:tc>
      </w:tr>
      <w:tr>
        <w:tc>
          <w:tcPr>
            <w:tcW w:type="dxa" w:w="3600"/>
          </w:tcPr>
          <w:p>
            <w:r/>
            <w:r>
              <w:rPr>
                <w:rFonts w:ascii="Consolas" w:hAnsi="Consolas"/>
                <w:b/>
                <w:sz w:val="19"/>
              </w:rPr>
              <w:t>/customer/reservations (POST)</w:t>
            </w:r>
          </w:p>
        </w:tc>
        <w:tc>
          <w:tcPr>
            <w:tcW w:type="dxa" w:w="3024"/>
          </w:tcPr>
          <w:p>
            <w:r/>
            <w:r>
              <w:rPr>
                <w:sz w:val="19"/>
              </w:rPr>
              <w:t>customer.reservations.store</w:t>
            </w:r>
          </w:p>
        </w:tc>
        <w:tc>
          <w:tcPr>
            <w:tcW w:type="dxa" w:w="2736"/>
          </w:tcPr>
          <w:p>
            <w:r/>
            <w:r>
              <w:rPr>
                <w:sz w:val="19"/>
              </w:rPr>
              <w:t>Pag-save ng booking</w:t>
            </w:r>
          </w:p>
        </w:tc>
      </w:tr>
      <w:tr>
        <w:tc>
          <w:tcPr>
            <w:tcW w:type="dxa" w:w="3600"/>
          </w:tcPr>
          <w:p>
            <w:r/>
            <w:r>
              <w:rPr>
                <w:rFonts w:ascii="Consolas" w:hAnsi="Consolas"/>
                <w:b/>
                <w:sz w:val="19"/>
              </w:rPr>
              <w:t>/customer/reservations/{id}</w:t>
            </w:r>
          </w:p>
        </w:tc>
        <w:tc>
          <w:tcPr>
            <w:tcW w:type="dxa" w:w="3024"/>
          </w:tcPr>
          <w:p>
            <w:r/>
            <w:r>
              <w:rPr>
                <w:sz w:val="19"/>
              </w:rPr>
              <w:t>customer.reservations.show</w:t>
            </w:r>
          </w:p>
        </w:tc>
        <w:tc>
          <w:tcPr>
            <w:tcW w:type="dxa" w:w="2736"/>
          </w:tcPr>
          <w:p>
            <w:r/>
            <w:r>
              <w:rPr>
                <w:sz w:val="19"/>
              </w:rPr>
              <w:t>Detail ng reservation</w:t>
            </w:r>
          </w:p>
        </w:tc>
      </w:tr>
      <w:tr>
        <w:tc>
          <w:tcPr>
            <w:tcW w:type="dxa" w:w="3600"/>
          </w:tcPr>
          <w:p>
            <w:r/>
            <w:r>
              <w:rPr>
                <w:rFonts w:ascii="Consolas" w:hAnsi="Consolas"/>
                <w:b/>
                <w:sz w:val="19"/>
              </w:rPr>
              <w:t>/customer/reservations/{id} (DELETE)</w:t>
            </w:r>
          </w:p>
        </w:tc>
        <w:tc>
          <w:tcPr>
            <w:tcW w:type="dxa" w:w="3024"/>
          </w:tcPr>
          <w:p>
            <w:r/>
            <w:r>
              <w:rPr>
                <w:sz w:val="19"/>
              </w:rPr>
              <w:t>customer.reservations.destroy</w:t>
            </w:r>
          </w:p>
        </w:tc>
        <w:tc>
          <w:tcPr>
            <w:tcW w:type="dxa" w:w="2736"/>
          </w:tcPr>
          <w:p>
            <w:r/>
            <w:r>
              <w:rPr>
                <w:sz w:val="19"/>
              </w:rPr>
              <w:t>Pagkansela ng booking</w:t>
            </w:r>
          </w:p>
        </w:tc>
      </w:tr>
      <w:tr>
        <w:tc>
          <w:tcPr>
            <w:tcW w:type="dxa" w:w="3600"/>
          </w:tcPr>
          <w:p>
            <w:r/>
            <w:r>
              <w:rPr>
                <w:rFonts w:ascii="Consolas" w:hAnsi="Consolas"/>
                <w:b/>
                <w:sz w:val="19"/>
              </w:rPr>
              <w:t>/customer/reservations/{id}/checkout</w:t>
            </w:r>
          </w:p>
        </w:tc>
        <w:tc>
          <w:tcPr>
            <w:tcW w:type="dxa" w:w="3024"/>
          </w:tcPr>
          <w:p>
            <w:r/>
            <w:r>
              <w:rPr>
                <w:sz w:val="19"/>
              </w:rPr>
              <w:t>customer.payments.checkout</w:t>
            </w:r>
          </w:p>
        </w:tc>
        <w:tc>
          <w:tcPr>
            <w:tcW w:type="dxa" w:w="2736"/>
          </w:tcPr>
          <w:p>
            <w:r/>
            <w:r>
              <w:rPr>
                <w:sz w:val="19"/>
              </w:rPr>
              <w:t>Pag-umpisa ng online payment</w:t>
            </w:r>
          </w:p>
        </w:tc>
      </w:tr>
      <w:tr>
        <w:tc>
          <w:tcPr>
            <w:tcW w:type="dxa" w:w="3600"/>
          </w:tcPr>
          <w:p>
            <w:r/>
            <w:r>
              <w:rPr>
                <w:rFonts w:ascii="Consolas" w:hAnsi="Consolas"/>
                <w:b/>
                <w:sz w:val="19"/>
              </w:rPr>
              <w:t>/receipts/{receipt}</w:t>
            </w:r>
          </w:p>
        </w:tc>
        <w:tc>
          <w:tcPr>
            <w:tcW w:type="dxa" w:w="3024"/>
          </w:tcPr>
          <w:p>
            <w:r/>
            <w:r>
              <w:rPr>
                <w:sz w:val="19"/>
              </w:rPr>
              <w:t>customer.receipts.show</w:t>
            </w:r>
          </w:p>
        </w:tc>
        <w:tc>
          <w:tcPr>
            <w:tcW w:type="dxa" w:w="2736"/>
          </w:tcPr>
          <w:p>
            <w:r/>
            <w:r>
              <w:rPr>
                <w:sz w:val="19"/>
              </w:rPr>
              <w:t>Download ng PDF receipt</w:t>
            </w:r>
          </w:p>
        </w:tc>
      </w:tr>
      <w:tr>
        <w:tc>
          <w:tcPr>
            <w:tcW w:type="dxa" w:w="3600"/>
          </w:tcPr>
          <w:p>
            <w:r/>
            <w:r>
              <w:rPr>
                <w:rFonts w:ascii="Consolas" w:hAnsi="Consolas"/>
                <w:b/>
                <w:sz w:val="19"/>
              </w:rPr>
              <w:t>/admin/dashboard</w:t>
            </w:r>
          </w:p>
        </w:tc>
        <w:tc>
          <w:tcPr>
            <w:tcW w:type="dxa" w:w="3024"/>
          </w:tcPr>
          <w:p>
            <w:r/>
            <w:r>
              <w:rPr>
                <w:sz w:val="19"/>
              </w:rPr>
              <w:t>admin.dashboard</w:t>
            </w:r>
          </w:p>
        </w:tc>
        <w:tc>
          <w:tcPr>
            <w:tcW w:type="dxa" w:w="2736"/>
          </w:tcPr>
          <w:p>
            <w:r/>
            <w:r>
              <w:rPr>
                <w:sz w:val="19"/>
              </w:rPr>
              <w:t>Admin dashboard</w:t>
            </w:r>
          </w:p>
        </w:tc>
      </w:tr>
      <w:tr>
        <w:tc>
          <w:tcPr>
            <w:tcW w:type="dxa" w:w="3600"/>
          </w:tcPr>
          <w:p>
            <w:r/>
            <w:r>
              <w:rPr>
                <w:rFonts w:ascii="Consolas" w:hAnsi="Consolas"/>
                <w:b/>
                <w:sz w:val="19"/>
              </w:rPr>
              <w:t>/admin/courts</w:t>
            </w:r>
          </w:p>
        </w:tc>
        <w:tc>
          <w:tcPr>
            <w:tcW w:type="dxa" w:w="3024"/>
          </w:tcPr>
          <w:p>
            <w:r/>
            <w:r>
              <w:rPr>
                <w:sz w:val="19"/>
              </w:rPr>
              <w:t>admin.courts.index</w:t>
            </w:r>
          </w:p>
        </w:tc>
        <w:tc>
          <w:tcPr>
            <w:tcW w:type="dxa" w:w="2736"/>
          </w:tcPr>
          <w:p>
            <w:r/>
            <w:r>
              <w:rPr>
                <w:sz w:val="19"/>
              </w:rPr>
              <w:t>Court list</w:t>
            </w:r>
          </w:p>
        </w:tc>
      </w:tr>
      <w:tr>
        <w:tc>
          <w:tcPr>
            <w:tcW w:type="dxa" w:w="3600"/>
          </w:tcPr>
          <w:p>
            <w:r/>
            <w:r>
              <w:rPr>
                <w:rFonts w:ascii="Consolas" w:hAnsi="Consolas"/>
                <w:b/>
                <w:sz w:val="19"/>
              </w:rPr>
              <w:t>/admin/courts/create</w:t>
            </w:r>
          </w:p>
        </w:tc>
        <w:tc>
          <w:tcPr>
            <w:tcW w:type="dxa" w:w="3024"/>
          </w:tcPr>
          <w:p>
            <w:r/>
            <w:r>
              <w:rPr>
                <w:sz w:val="19"/>
              </w:rPr>
              <w:t>admin.courts.create</w:t>
            </w:r>
          </w:p>
        </w:tc>
        <w:tc>
          <w:tcPr>
            <w:tcW w:type="dxa" w:w="2736"/>
          </w:tcPr>
          <w:p>
            <w:r/>
            <w:r>
              <w:rPr>
                <w:sz w:val="19"/>
              </w:rPr>
              <w:t>Form sa paggawa ng court</w:t>
            </w:r>
          </w:p>
        </w:tc>
      </w:tr>
      <w:tr>
        <w:tc>
          <w:tcPr>
            <w:tcW w:type="dxa" w:w="3600"/>
          </w:tcPr>
          <w:p>
            <w:r/>
            <w:r>
              <w:rPr>
                <w:rFonts w:ascii="Consolas" w:hAnsi="Consolas"/>
                <w:b/>
                <w:sz w:val="19"/>
              </w:rPr>
              <w:t>/admin/courts/{id}/edit</w:t>
            </w:r>
          </w:p>
        </w:tc>
        <w:tc>
          <w:tcPr>
            <w:tcW w:type="dxa" w:w="3024"/>
          </w:tcPr>
          <w:p>
            <w:r/>
            <w:r>
              <w:rPr>
                <w:sz w:val="19"/>
              </w:rPr>
              <w:t>admin.courts.edit</w:t>
            </w:r>
          </w:p>
        </w:tc>
        <w:tc>
          <w:tcPr>
            <w:tcW w:type="dxa" w:w="2736"/>
          </w:tcPr>
          <w:p>
            <w:r/>
            <w:r>
              <w:rPr>
                <w:sz w:val="19"/>
              </w:rPr>
              <w:t>Form sa pag-e-edit ng court</w:t>
            </w:r>
          </w:p>
        </w:tc>
      </w:tr>
      <w:tr>
        <w:tc>
          <w:tcPr>
            <w:tcW w:type="dxa" w:w="3600"/>
          </w:tcPr>
          <w:p>
            <w:r/>
            <w:r>
              <w:rPr>
                <w:rFonts w:ascii="Consolas" w:hAnsi="Consolas"/>
                <w:b/>
                <w:sz w:val="19"/>
              </w:rPr>
              <w:t>/admin/court-blocks</w:t>
            </w:r>
          </w:p>
        </w:tc>
        <w:tc>
          <w:tcPr>
            <w:tcW w:type="dxa" w:w="3024"/>
          </w:tcPr>
          <w:p>
            <w:r/>
            <w:r>
              <w:rPr>
                <w:sz w:val="19"/>
              </w:rPr>
              <w:t>admin.court-blocks.index</w:t>
            </w:r>
          </w:p>
        </w:tc>
        <w:tc>
          <w:tcPr>
            <w:tcW w:type="dxa" w:w="2736"/>
          </w:tcPr>
          <w:p>
            <w:r/>
            <w:r>
              <w:rPr>
                <w:sz w:val="19"/>
              </w:rPr>
              <w:t>Maintenance schedules</w:t>
            </w:r>
          </w:p>
        </w:tc>
      </w:tr>
      <w:tr>
        <w:tc>
          <w:tcPr>
            <w:tcW w:type="dxa" w:w="3600"/>
          </w:tcPr>
          <w:p>
            <w:r/>
            <w:r>
              <w:rPr>
                <w:rFonts w:ascii="Consolas" w:hAnsi="Consolas"/>
                <w:b/>
                <w:sz w:val="19"/>
              </w:rPr>
              <w:t>/admin/payments</w:t>
            </w:r>
          </w:p>
        </w:tc>
        <w:tc>
          <w:tcPr>
            <w:tcW w:type="dxa" w:w="3024"/>
          </w:tcPr>
          <w:p>
            <w:r/>
            <w:r>
              <w:rPr>
                <w:sz w:val="19"/>
              </w:rPr>
              <w:t>admin.payments.index</w:t>
            </w:r>
          </w:p>
        </w:tc>
        <w:tc>
          <w:tcPr>
            <w:tcW w:type="dxa" w:w="2736"/>
          </w:tcPr>
          <w:p>
            <w:r/>
            <w:r>
              <w:rPr>
                <w:sz w:val="19"/>
              </w:rPr>
              <w:t>On-site payment verification</w:t>
            </w:r>
          </w:p>
        </w:tc>
      </w:tr>
      <w:tr>
        <w:tc>
          <w:tcPr>
            <w:tcW w:type="dxa" w:w="3600"/>
          </w:tcPr>
          <w:p>
            <w:r/>
            <w:r>
              <w:rPr>
                <w:rFonts w:ascii="Consolas" w:hAnsi="Consolas"/>
                <w:b/>
                <w:sz w:val="19"/>
              </w:rPr>
              <w:t>/admin/reports</w:t>
            </w:r>
          </w:p>
        </w:tc>
        <w:tc>
          <w:tcPr>
            <w:tcW w:type="dxa" w:w="3024"/>
          </w:tcPr>
          <w:p>
            <w:r/>
            <w:r>
              <w:rPr>
                <w:sz w:val="19"/>
              </w:rPr>
              <w:t>admin.reports.index</w:t>
            </w:r>
          </w:p>
        </w:tc>
        <w:tc>
          <w:tcPr>
            <w:tcW w:type="dxa" w:w="2736"/>
          </w:tcPr>
          <w:p>
            <w:r/>
            <w:r>
              <w:rPr>
                <w:sz w:val="19"/>
              </w:rPr>
              <w:t>Mga report</w:t>
            </w:r>
          </w:p>
        </w:tc>
      </w:tr>
      <w:tr>
        <w:tc>
          <w:tcPr>
            <w:tcW w:type="dxa" w:w="3600"/>
          </w:tcPr>
          <w:p>
            <w:r/>
            <w:r>
              <w:rPr>
                <w:rFonts w:ascii="Consolas" w:hAnsi="Consolas"/>
                <w:b/>
                <w:sz w:val="19"/>
              </w:rPr>
              <w:t>/webhooks/paymongo</w:t>
            </w:r>
          </w:p>
        </w:tc>
        <w:tc>
          <w:tcPr>
            <w:tcW w:type="dxa" w:w="3024"/>
          </w:tcPr>
          <w:p>
            <w:r/>
            <w:r>
              <w:rPr>
                <w:sz w:val="19"/>
              </w:rPr>
              <w:t>webhooks.paymongo</w:t>
            </w:r>
          </w:p>
        </w:tc>
        <w:tc>
          <w:tcPr>
            <w:tcW w:type="dxa" w:w="2736"/>
          </w:tcPr>
          <w:p>
            <w:r/>
            <w:r>
              <w:rPr>
                <w:sz w:val="19"/>
              </w:rPr>
              <w:t>PayMongo callback (server-to-server)</w:t>
            </w:r>
          </w:p>
        </w:tc>
      </w:tr>
    </w:tbl>
    <w:p/>
    <w:p>
      <w:r>
        <w:rPr>
          <w:b w:val="0"/>
          <w:i/>
          <w:sz w:val="21"/>
        </w:rPr>
        <w:t>Ang huling isa — /webhooks/paymongo — ay hindi binubuksan ng browser. Si PayMongo ang tumatawag dito mula sa labas. Dito pumapasok ang confirmation ng totoong bayad.</w:t>
      </w:r>
    </w:p>
    <w:p>
      <w:r>
        <w:br w:type="page"/>
      </w:r>
    </w:p>
    <w:p>
      <w:pPr>
        <w:pStyle w:val="Heading1"/>
        <w:spacing w:before="320" w:after="120"/>
      </w:pPr>
      <w:r>
        <w:rPr>
          <w:rFonts w:ascii="Calibri" w:hAnsi="Calibri"/>
          <w:color w:val="0F172A"/>
          <w:sz w:val="32"/>
        </w:rPr>
        <w:t>3. resources/ — ang User Interface</w:t>
      </w:r>
    </w:p>
    <w:p>
      <w:r>
        <w:rPr>
          <w:b w:val="0"/>
          <w:i w:val="0"/>
          <w:sz w:val="21"/>
        </w:rPr>
        <w:t>Dito ine-edit ang frontend source. Ang lahat ng nakikita ng user sa browser ay galing sa folder na ito. Kapag may ipapabago sa layout, kulay, o teksto sa screen, dito ka pupunta.</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D4ED8"/>
          </w:tcPr>
          <w:p>
            <w:r/>
            <w:r>
              <w:rPr>
                <w:b/>
                <w:color w:val="FFFFFF"/>
                <w:sz w:val="20"/>
              </w:rPr>
              <w:t>Folder</w:t>
            </w:r>
          </w:p>
        </w:tc>
        <w:tc>
          <w:tcPr>
            <w:tcW w:type="dxa" w:w="6480"/>
            <w:shd w:val="clear" w:color="auto" w:fill="1D4ED8"/>
          </w:tcPr>
          <w:p>
            <w:r/>
            <w:r>
              <w:rPr>
                <w:b/>
                <w:color w:val="FFFFFF"/>
                <w:sz w:val="20"/>
              </w:rPr>
              <w:t>Nilalaman</w:t>
            </w:r>
          </w:p>
        </w:tc>
      </w:tr>
      <w:tr>
        <w:tc>
          <w:tcPr>
            <w:tcW w:type="dxa" w:w="2880"/>
          </w:tcPr>
          <w:p>
            <w:r/>
            <w:r>
              <w:rPr>
                <w:rFonts w:ascii="Consolas" w:hAnsi="Consolas"/>
                <w:b/>
                <w:sz w:val="19"/>
              </w:rPr>
              <w:t>resources/views/</w:t>
            </w:r>
          </w:p>
        </w:tc>
        <w:tc>
          <w:tcPr>
            <w:tcW w:type="dxa" w:w="6480"/>
          </w:tcPr>
          <w:p>
            <w:r/>
            <w:r>
              <w:rPr>
                <w:sz w:val="19"/>
              </w:rPr>
              <w:t>Lahat ng HTML pages, nakasulat bilang Blade template</w:t>
            </w:r>
          </w:p>
        </w:tc>
      </w:tr>
      <w:tr>
        <w:tc>
          <w:tcPr>
            <w:tcW w:type="dxa" w:w="2880"/>
          </w:tcPr>
          <w:p>
            <w:r/>
            <w:r>
              <w:rPr>
                <w:rFonts w:ascii="Consolas" w:hAnsi="Consolas"/>
                <w:b/>
                <w:sz w:val="19"/>
              </w:rPr>
              <w:t>resources/css/app.css</w:t>
            </w:r>
          </w:p>
        </w:tc>
        <w:tc>
          <w:tcPr>
            <w:tcW w:type="dxa" w:w="6480"/>
          </w:tcPr>
          <w:p>
            <w:r/>
            <w:r>
              <w:rPr>
                <w:sz w:val="19"/>
              </w:rPr>
              <w:t>Tailwind CSS source. Dito nagsisimula ang design system</w:t>
            </w:r>
          </w:p>
        </w:tc>
      </w:tr>
      <w:tr>
        <w:tc>
          <w:tcPr>
            <w:tcW w:type="dxa" w:w="2880"/>
          </w:tcPr>
          <w:p>
            <w:r/>
            <w:r>
              <w:rPr>
                <w:rFonts w:ascii="Consolas" w:hAnsi="Consolas"/>
                <w:b/>
                <w:sz w:val="19"/>
              </w:rPr>
              <w:t>resources/js/app.js</w:t>
            </w:r>
          </w:p>
        </w:tc>
        <w:tc>
          <w:tcPr>
            <w:tcW w:type="dxa" w:w="6480"/>
          </w:tcPr>
          <w:p>
            <w:r/>
            <w:r>
              <w:rPr>
                <w:sz w:val="19"/>
              </w:rPr>
              <w:t>Alpine.js at ibang browser-side interaction</w:t>
            </w:r>
          </w:p>
        </w:tc>
      </w:tr>
    </w:tbl>
    <w:p/>
    <w:p>
      <w:pPr>
        <w:pStyle w:val="Heading2"/>
        <w:spacing w:before="240" w:after="80"/>
      </w:pPr>
      <w:r>
        <w:rPr>
          <w:rFonts w:ascii="Calibri" w:hAnsi="Calibri"/>
          <w:color w:val="1D4ED8"/>
          <w:sz w:val="25"/>
        </w:rPr>
        <w:t>3.1 ang mga Blade view, ayon sa screen</w:t>
      </w:r>
    </w:p>
    <w:p>
      <w:r>
        <w:rPr>
          <w:b/>
          <w:i w:val="0"/>
          <w:sz w:val="21"/>
        </w:rPr>
        <w:t>Landing at authentication</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D4ED8"/>
          </w:tcPr>
          <w:p>
            <w:r/>
            <w:r>
              <w:rPr>
                <w:b/>
                <w:color w:val="FFFFFF"/>
                <w:sz w:val="20"/>
              </w:rPr>
              <w:t>File</w:t>
            </w:r>
          </w:p>
        </w:tc>
        <w:tc>
          <w:tcPr>
            <w:tcW w:type="dxa" w:w="5616"/>
            <w:shd w:val="clear" w:color="auto" w:fill="1D4ED8"/>
          </w:tcPr>
          <w:p>
            <w:r/>
            <w:r>
              <w:rPr>
                <w:b/>
                <w:color w:val="FFFFFF"/>
                <w:sz w:val="20"/>
              </w:rPr>
              <w:t>Screen</w:t>
            </w:r>
          </w:p>
        </w:tc>
      </w:tr>
      <w:tr>
        <w:tc>
          <w:tcPr>
            <w:tcW w:type="dxa" w:w="3744"/>
          </w:tcPr>
          <w:p>
            <w:r/>
            <w:r>
              <w:rPr>
                <w:rFonts w:ascii="Consolas" w:hAnsi="Consolas"/>
                <w:b/>
                <w:sz w:val="19"/>
              </w:rPr>
              <w:t>welcome.blade.php</w:t>
            </w:r>
          </w:p>
        </w:tc>
        <w:tc>
          <w:tcPr>
            <w:tcW w:type="dxa" w:w="5616"/>
          </w:tcPr>
          <w:p>
            <w:r/>
            <w:r>
              <w:rPr>
                <w:sz w:val="19"/>
              </w:rPr>
              <w:t>Public landing page — unang makikita ng hindi pa naka-login</w:t>
            </w:r>
          </w:p>
        </w:tc>
      </w:tr>
      <w:tr>
        <w:tc>
          <w:tcPr>
            <w:tcW w:type="dxa" w:w="3744"/>
          </w:tcPr>
          <w:p>
            <w:r/>
            <w:r>
              <w:rPr>
                <w:rFonts w:ascii="Consolas" w:hAnsi="Consolas"/>
                <w:b/>
                <w:sz w:val="19"/>
              </w:rPr>
              <w:t>auth/login.blade.php</w:t>
            </w:r>
          </w:p>
        </w:tc>
        <w:tc>
          <w:tcPr>
            <w:tcW w:type="dxa" w:w="5616"/>
          </w:tcPr>
          <w:p>
            <w:r/>
            <w:r>
              <w:rPr>
                <w:sz w:val="19"/>
              </w:rPr>
              <w:t>Login form</w:t>
            </w:r>
          </w:p>
        </w:tc>
      </w:tr>
      <w:tr>
        <w:tc>
          <w:tcPr>
            <w:tcW w:type="dxa" w:w="3744"/>
          </w:tcPr>
          <w:p>
            <w:r/>
            <w:r>
              <w:rPr>
                <w:rFonts w:ascii="Consolas" w:hAnsi="Consolas"/>
                <w:b/>
                <w:sz w:val="19"/>
              </w:rPr>
              <w:t>auth/register.blade.php</w:t>
            </w:r>
          </w:p>
        </w:tc>
        <w:tc>
          <w:tcPr>
            <w:tcW w:type="dxa" w:w="5616"/>
          </w:tcPr>
          <w:p>
            <w:r/>
            <w:r>
              <w:rPr>
                <w:sz w:val="19"/>
              </w:rPr>
              <w:t>Registration form</w:t>
            </w:r>
          </w:p>
        </w:tc>
      </w:tr>
    </w:tbl>
    <w:p/>
    <w:p>
      <w:r>
        <w:rPr>
          <w:b/>
          <w:i w:val="0"/>
          <w:sz w:val="21"/>
        </w:rPr>
        <w:t>Mga layout (ang balot ng bawat page)</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D4ED8"/>
          </w:tcPr>
          <w:p>
            <w:r/>
            <w:r>
              <w:rPr>
                <w:b/>
                <w:color w:val="FFFFFF"/>
                <w:sz w:val="20"/>
              </w:rPr>
              <w:t>File</w:t>
            </w:r>
          </w:p>
        </w:tc>
        <w:tc>
          <w:tcPr>
            <w:tcW w:type="dxa" w:w="5904"/>
            <w:shd w:val="clear" w:color="auto" w:fill="1D4ED8"/>
          </w:tcPr>
          <w:p>
            <w:r/>
            <w:r>
              <w:rPr>
                <w:b/>
                <w:color w:val="FFFFFF"/>
                <w:sz w:val="20"/>
              </w:rPr>
              <w:t>Ginagawa nito</w:t>
            </w:r>
          </w:p>
        </w:tc>
      </w:tr>
      <w:tr>
        <w:tc>
          <w:tcPr>
            <w:tcW w:type="dxa" w:w="3456"/>
          </w:tcPr>
          <w:p>
            <w:r/>
            <w:r>
              <w:rPr>
                <w:rFonts w:ascii="Consolas" w:hAnsi="Consolas"/>
                <w:b/>
                <w:sz w:val="19"/>
              </w:rPr>
              <w:t>layouts/app.blade.php</w:t>
            </w:r>
          </w:p>
        </w:tc>
        <w:tc>
          <w:tcPr>
            <w:tcW w:type="dxa" w:w="5904"/>
          </w:tcPr>
          <w:p>
            <w:r/>
            <w:r>
              <w:rPr>
                <w:sz w:val="19"/>
              </w:rPr>
              <w:t>Karaniwang customer page shell — may navigation at footer</w:t>
            </w:r>
          </w:p>
        </w:tc>
      </w:tr>
      <w:tr>
        <w:tc>
          <w:tcPr>
            <w:tcW w:type="dxa" w:w="3456"/>
          </w:tcPr>
          <w:p>
            <w:r/>
            <w:r>
              <w:rPr>
                <w:rFonts w:ascii="Consolas" w:hAnsi="Consolas"/>
                <w:b/>
                <w:sz w:val="19"/>
              </w:rPr>
              <w:t>layouts/admin.blade.php</w:t>
            </w:r>
          </w:p>
        </w:tc>
        <w:tc>
          <w:tcPr>
            <w:tcW w:type="dxa" w:w="5904"/>
          </w:tcPr>
          <w:p>
            <w:r/>
            <w:r>
              <w:rPr>
                <w:sz w:val="19"/>
              </w:rPr>
              <w:t>Admin shell — may sidebar ng admin menu</w:t>
            </w:r>
          </w:p>
        </w:tc>
      </w:tr>
      <w:tr>
        <w:tc>
          <w:tcPr>
            <w:tcW w:type="dxa" w:w="3456"/>
          </w:tcPr>
          <w:p>
            <w:r/>
            <w:r>
              <w:rPr>
                <w:rFonts w:ascii="Consolas" w:hAnsi="Consolas"/>
                <w:b/>
                <w:sz w:val="19"/>
              </w:rPr>
              <w:t>layouts/workspace.blade.php</w:t>
            </w:r>
          </w:p>
        </w:tc>
        <w:tc>
          <w:tcPr>
            <w:tcW w:type="dxa" w:w="5904"/>
          </w:tcPr>
          <w:p>
            <w:r/>
            <w:r>
              <w:rPr>
                <w:sz w:val="19"/>
              </w:rPr>
              <w:t>Shell na ginagamit ng booking at availability screens</w:t>
            </w:r>
          </w:p>
        </w:tc>
      </w:tr>
    </w:tbl>
    <w:p/>
    <w:p>
      <w:r>
        <w:rPr>
          <w:b/>
          <w:i w:val="0"/>
          <w:sz w:val="21"/>
        </w:rPr>
        <w:t>Customer pages</w:t>
      </w:r>
    </w:p>
    <w:tbl>
      <w:tblPr>
        <w:tblStyle w:val="TableGrid"/>
        <w:tblW w:type="auto" w:w="0"/>
        <w:jc w:val="center"/>
        <w:tblLook w:firstColumn="1" w:firstRow="1" w:lastColumn="0" w:lastRow="0" w:noHBand="0" w:noVBand="1" w:val="04A0"/>
      </w:tblPr>
      <w:tblGrid>
        <w:gridCol w:w="4680"/>
        <w:gridCol w:w="4680"/>
      </w:tblGrid>
      <w:tr>
        <w:tc>
          <w:tcPr>
            <w:tcW w:type="dxa" w:w="4176"/>
            <w:shd w:val="clear" w:color="auto" w:fill="1D4ED8"/>
          </w:tcPr>
          <w:p>
            <w:r/>
            <w:r>
              <w:rPr>
                <w:b/>
                <w:color w:val="FFFFFF"/>
                <w:sz w:val="20"/>
              </w:rPr>
              <w:t>File</w:t>
            </w:r>
          </w:p>
        </w:tc>
        <w:tc>
          <w:tcPr>
            <w:tcW w:type="dxa" w:w="5184"/>
            <w:shd w:val="clear" w:color="auto" w:fill="1D4ED8"/>
          </w:tcPr>
          <w:p>
            <w:r/>
            <w:r>
              <w:rPr>
                <w:b/>
                <w:color w:val="FFFFFF"/>
                <w:sz w:val="20"/>
              </w:rPr>
              <w:t>Screen</w:t>
            </w:r>
          </w:p>
        </w:tc>
      </w:tr>
      <w:tr>
        <w:tc>
          <w:tcPr>
            <w:tcW w:type="dxa" w:w="4176"/>
          </w:tcPr>
          <w:p>
            <w:r/>
            <w:r>
              <w:rPr>
                <w:rFonts w:ascii="Consolas" w:hAnsi="Consolas"/>
                <w:b/>
                <w:sz w:val="19"/>
              </w:rPr>
              <w:t>customer/dashboard.blade.php</w:t>
            </w:r>
          </w:p>
        </w:tc>
        <w:tc>
          <w:tcPr>
            <w:tcW w:type="dxa" w:w="5184"/>
          </w:tcPr>
          <w:p>
            <w:r/>
            <w:r>
              <w:rPr>
                <w:sz w:val="19"/>
              </w:rPr>
              <w:t>Customer dashboard</w:t>
            </w:r>
          </w:p>
        </w:tc>
      </w:tr>
      <w:tr>
        <w:tc>
          <w:tcPr>
            <w:tcW w:type="dxa" w:w="4176"/>
          </w:tcPr>
          <w:p>
            <w:r/>
            <w:r>
              <w:rPr>
                <w:rFonts w:ascii="Consolas" w:hAnsi="Consolas"/>
                <w:b/>
                <w:sz w:val="19"/>
              </w:rPr>
              <w:t>customer/availability/index.blade.php</w:t>
            </w:r>
          </w:p>
        </w:tc>
        <w:tc>
          <w:tcPr>
            <w:tcW w:type="dxa" w:w="5184"/>
          </w:tcPr>
          <w:p>
            <w:r/>
            <w:r>
              <w:rPr>
                <w:sz w:val="19"/>
              </w:rPr>
              <w:t>Ang calendar ng slots. Dito makikita kung available, pending, reserved, past, o closed ang bawat slot</w:t>
            </w:r>
          </w:p>
        </w:tc>
      </w:tr>
      <w:tr>
        <w:tc>
          <w:tcPr>
            <w:tcW w:type="dxa" w:w="4176"/>
          </w:tcPr>
          <w:p>
            <w:r/>
            <w:r>
              <w:rPr>
                <w:rFonts w:ascii="Consolas" w:hAnsi="Consolas"/>
                <w:b/>
                <w:sz w:val="19"/>
              </w:rPr>
              <w:t>customer/reservations/create.blade.php</w:t>
            </w:r>
          </w:p>
        </w:tc>
        <w:tc>
          <w:tcPr>
            <w:tcW w:type="dxa" w:w="5184"/>
          </w:tcPr>
          <w:p>
            <w:r/>
            <w:r>
              <w:rPr>
                <w:sz w:val="19"/>
              </w:rPr>
              <w:t>Booking form — pumili ng time, duration, at payment method</w:t>
            </w:r>
          </w:p>
        </w:tc>
      </w:tr>
      <w:tr>
        <w:tc>
          <w:tcPr>
            <w:tcW w:type="dxa" w:w="4176"/>
          </w:tcPr>
          <w:p>
            <w:r/>
            <w:r>
              <w:rPr>
                <w:rFonts w:ascii="Consolas" w:hAnsi="Consolas"/>
                <w:b/>
                <w:sz w:val="19"/>
              </w:rPr>
              <w:t>customer/reservations/index.blade.php</w:t>
            </w:r>
          </w:p>
        </w:tc>
        <w:tc>
          <w:tcPr>
            <w:tcW w:type="dxa" w:w="5184"/>
          </w:tcPr>
          <w:p>
            <w:r/>
            <w:r>
              <w:rPr>
                <w:sz w:val="19"/>
              </w:rPr>
              <w:t>History ng lahat ng reservation ng customer</w:t>
            </w:r>
          </w:p>
        </w:tc>
      </w:tr>
      <w:tr>
        <w:tc>
          <w:tcPr>
            <w:tcW w:type="dxa" w:w="4176"/>
          </w:tcPr>
          <w:p>
            <w:r/>
            <w:r>
              <w:rPr>
                <w:rFonts w:ascii="Consolas" w:hAnsi="Consolas"/>
                <w:b/>
                <w:sz w:val="19"/>
              </w:rPr>
              <w:t>customer/reservations/show.blade.php</w:t>
            </w:r>
          </w:p>
        </w:tc>
        <w:tc>
          <w:tcPr>
            <w:tcW w:type="dxa" w:w="5184"/>
          </w:tcPr>
          <w:p>
            <w:r/>
            <w:r>
              <w:rPr>
                <w:sz w:val="19"/>
              </w:rPr>
              <w:t>Detail ng isang reservation — status, receipt, at pay button</w:t>
            </w:r>
          </w:p>
        </w:tc>
      </w:tr>
      <w:tr>
        <w:tc>
          <w:tcPr>
            <w:tcW w:type="dxa" w:w="4176"/>
          </w:tcPr>
          <w:p>
            <w:r/>
            <w:r>
              <w:rPr>
                <w:rFonts w:ascii="Consolas" w:hAnsi="Consolas"/>
                <w:b/>
                <w:sz w:val="19"/>
              </w:rPr>
              <w:t>customer/payments/demo.blade.php</w:t>
            </w:r>
          </w:p>
        </w:tc>
        <w:tc>
          <w:tcPr>
            <w:tcW w:type="dxa" w:w="5184"/>
          </w:tcPr>
          <w:p>
            <w:r/>
            <w:r>
              <w:rPr>
                <w:sz w:val="19"/>
              </w:rPr>
              <w:t>Simulated payment screen para sa demo</w:t>
            </w:r>
          </w:p>
        </w:tc>
      </w:tr>
    </w:tbl>
    <w:p/>
    <w:p>
      <w:r>
        <w:rPr>
          <w:b/>
          <w:i w:val="0"/>
          <w:sz w:val="21"/>
        </w:rPr>
        <w:t>Admin pages</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D4ED8"/>
          </w:tcPr>
          <w:p>
            <w:r/>
            <w:r>
              <w:rPr>
                <w:b/>
                <w:color w:val="FFFFFF"/>
                <w:sz w:val="20"/>
              </w:rPr>
              <w:t>File</w:t>
            </w:r>
          </w:p>
        </w:tc>
        <w:tc>
          <w:tcPr>
            <w:tcW w:type="dxa" w:w="5040"/>
            <w:shd w:val="clear" w:color="auto" w:fill="1D4ED8"/>
          </w:tcPr>
          <w:p>
            <w:r/>
            <w:r>
              <w:rPr>
                <w:b/>
                <w:color w:val="FFFFFF"/>
                <w:sz w:val="20"/>
              </w:rPr>
              <w:t>Screen</w:t>
            </w:r>
          </w:p>
        </w:tc>
      </w:tr>
      <w:tr>
        <w:tc>
          <w:tcPr>
            <w:tcW w:type="dxa" w:w="4320"/>
          </w:tcPr>
          <w:p>
            <w:r/>
            <w:r>
              <w:rPr>
                <w:rFonts w:ascii="Consolas" w:hAnsi="Consolas"/>
                <w:b/>
                <w:sz w:val="19"/>
              </w:rPr>
              <w:t>admin/dashboard.blade.php</w:t>
            </w:r>
          </w:p>
        </w:tc>
        <w:tc>
          <w:tcPr>
            <w:tcW w:type="dxa" w:w="5040"/>
          </w:tcPr>
          <w:p>
            <w:r/>
            <w:r>
              <w:rPr>
                <w:sz w:val="19"/>
              </w:rPr>
              <w:t>Admin dashboard</w:t>
            </w:r>
          </w:p>
        </w:tc>
      </w:tr>
      <w:tr>
        <w:tc>
          <w:tcPr>
            <w:tcW w:type="dxa" w:w="4320"/>
          </w:tcPr>
          <w:p>
            <w:r/>
            <w:r>
              <w:rPr>
                <w:rFonts w:ascii="Consolas" w:hAnsi="Consolas"/>
                <w:b/>
                <w:sz w:val="19"/>
              </w:rPr>
              <w:t>admin/courts/index.blade.php</w:t>
            </w:r>
          </w:p>
        </w:tc>
        <w:tc>
          <w:tcPr>
            <w:tcW w:type="dxa" w:w="5040"/>
          </w:tcPr>
          <w:p>
            <w:r/>
            <w:r>
              <w:rPr>
                <w:sz w:val="19"/>
              </w:rPr>
              <w:t>List ng courts</w:t>
            </w:r>
          </w:p>
        </w:tc>
      </w:tr>
      <w:tr>
        <w:tc>
          <w:tcPr>
            <w:tcW w:type="dxa" w:w="4320"/>
          </w:tcPr>
          <w:p>
            <w:r/>
            <w:r>
              <w:rPr>
                <w:rFonts w:ascii="Consolas" w:hAnsi="Consolas"/>
                <w:b/>
                <w:sz w:val="19"/>
              </w:rPr>
              <w:t>admin/courts/show.blade.php</w:t>
            </w:r>
          </w:p>
        </w:tc>
        <w:tc>
          <w:tcPr>
            <w:tcW w:type="dxa" w:w="5040"/>
          </w:tcPr>
          <w:p>
            <w:r/>
            <w:r>
              <w:rPr>
                <w:sz w:val="19"/>
              </w:rPr>
              <w:t>Detail ng isang court</w:t>
            </w:r>
          </w:p>
        </w:tc>
      </w:tr>
      <w:tr>
        <w:tc>
          <w:tcPr>
            <w:tcW w:type="dxa" w:w="4320"/>
          </w:tcPr>
          <w:p>
            <w:r/>
            <w:r>
              <w:rPr>
                <w:rFonts w:ascii="Consolas" w:hAnsi="Consolas"/>
                <w:b/>
                <w:sz w:val="19"/>
              </w:rPr>
              <w:t>admin/courts/create.blade.php</w:t>
            </w:r>
          </w:p>
        </w:tc>
        <w:tc>
          <w:tcPr>
            <w:tcW w:type="dxa" w:w="5040"/>
          </w:tcPr>
          <w:p>
            <w:r/>
            <w:r>
              <w:rPr>
                <w:sz w:val="19"/>
              </w:rPr>
              <w:t>Form sa paggawa ng court</w:t>
            </w:r>
          </w:p>
        </w:tc>
      </w:tr>
      <w:tr>
        <w:tc>
          <w:tcPr>
            <w:tcW w:type="dxa" w:w="4320"/>
          </w:tcPr>
          <w:p>
            <w:r/>
            <w:r>
              <w:rPr>
                <w:rFonts w:ascii="Consolas" w:hAnsi="Consolas"/>
                <w:b/>
                <w:sz w:val="19"/>
              </w:rPr>
              <w:t>admin/courts/edit.blade.php</w:t>
            </w:r>
          </w:p>
        </w:tc>
        <w:tc>
          <w:tcPr>
            <w:tcW w:type="dxa" w:w="5040"/>
          </w:tcPr>
          <w:p>
            <w:r/>
            <w:r>
              <w:rPr>
                <w:sz w:val="19"/>
              </w:rPr>
              <w:t>Form sa pag-e-edit ng court</w:t>
            </w:r>
          </w:p>
        </w:tc>
      </w:tr>
      <w:tr>
        <w:tc>
          <w:tcPr>
            <w:tcW w:type="dxa" w:w="4320"/>
          </w:tcPr>
          <w:p>
            <w:r/>
            <w:r>
              <w:rPr>
                <w:rFonts w:ascii="Consolas" w:hAnsi="Consolas"/>
                <w:b/>
                <w:sz w:val="19"/>
              </w:rPr>
              <w:t>admin/courts/_form.blade.php</w:t>
            </w:r>
          </w:p>
        </w:tc>
        <w:tc>
          <w:tcPr>
            <w:tcW w:type="dxa" w:w="5040"/>
          </w:tcPr>
          <w:p>
            <w:r/>
            <w:r>
              <w:rPr>
                <w:sz w:val="19"/>
              </w:rPr>
              <w:t>Hati lamang ng form — ginagamit ng create at edit para hindi umulit ang code</w:t>
            </w:r>
          </w:p>
        </w:tc>
      </w:tr>
      <w:tr>
        <w:tc>
          <w:tcPr>
            <w:tcW w:type="dxa" w:w="4320"/>
          </w:tcPr>
          <w:p>
            <w:r/>
            <w:r>
              <w:rPr>
                <w:rFonts w:ascii="Consolas" w:hAnsi="Consolas"/>
                <w:b/>
                <w:sz w:val="19"/>
              </w:rPr>
              <w:t>admin/court-blocks/index.blade.php</w:t>
            </w:r>
          </w:p>
        </w:tc>
        <w:tc>
          <w:tcPr>
            <w:tcW w:type="dxa" w:w="5040"/>
          </w:tcPr>
          <w:p>
            <w:r/>
            <w:r>
              <w:rPr>
                <w:sz w:val="19"/>
              </w:rPr>
              <w:t>Maintenance at closed schedules</w:t>
            </w:r>
          </w:p>
        </w:tc>
      </w:tr>
      <w:tr>
        <w:tc>
          <w:tcPr>
            <w:tcW w:type="dxa" w:w="4320"/>
          </w:tcPr>
          <w:p>
            <w:r/>
            <w:r>
              <w:rPr>
                <w:rFonts w:ascii="Consolas" w:hAnsi="Consolas"/>
                <w:b/>
                <w:sz w:val="19"/>
              </w:rPr>
              <w:t>admin/reservations/index.blade.php</w:t>
            </w:r>
          </w:p>
        </w:tc>
        <w:tc>
          <w:tcPr>
            <w:tcW w:type="dxa" w:w="5040"/>
          </w:tcPr>
          <w:p>
            <w:r/>
            <w:r>
              <w:rPr>
                <w:sz w:val="19"/>
              </w:rPr>
              <w:t>List ng lahat ng reservation</w:t>
            </w:r>
          </w:p>
        </w:tc>
      </w:tr>
      <w:tr>
        <w:tc>
          <w:tcPr>
            <w:tcW w:type="dxa" w:w="4320"/>
          </w:tcPr>
          <w:p>
            <w:r/>
            <w:r>
              <w:rPr>
                <w:rFonts w:ascii="Consolas" w:hAnsi="Consolas"/>
                <w:b/>
                <w:sz w:val="19"/>
              </w:rPr>
              <w:t>admin/reservations/show.blade.php</w:t>
            </w:r>
          </w:p>
        </w:tc>
        <w:tc>
          <w:tcPr>
            <w:tcW w:type="dxa" w:w="5040"/>
          </w:tcPr>
          <w:p>
            <w:r/>
            <w:r>
              <w:rPr>
                <w:sz w:val="19"/>
              </w:rPr>
              <w:t>Detail ng reservation — dito nagre-resend ng email ang admin</w:t>
            </w:r>
          </w:p>
        </w:tc>
      </w:tr>
      <w:tr>
        <w:tc>
          <w:tcPr>
            <w:tcW w:type="dxa" w:w="4320"/>
          </w:tcPr>
          <w:p>
            <w:r/>
            <w:r>
              <w:rPr>
                <w:rFonts w:ascii="Consolas" w:hAnsi="Consolas"/>
                <w:b/>
                <w:sz w:val="19"/>
              </w:rPr>
              <w:t>admin/payments/index.blade.php</w:t>
            </w:r>
          </w:p>
        </w:tc>
        <w:tc>
          <w:tcPr>
            <w:tcW w:type="dxa" w:w="5040"/>
          </w:tcPr>
          <w:p>
            <w:r/>
            <w:r>
              <w:rPr>
                <w:sz w:val="19"/>
              </w:rPr>
              <w:t>On-site payment verification — verify at reject</w:t>
            </w:r>
          </w:p>
        </w:tc>
      </w:tr>
      <w:tr>
        <w:tc>
          <w:tcPr>
            <w:tcW w:type="dxa" w:w="4320"/>
          </w:tcPr>
          <w:p>
            <w:r/>
            <w:r>
              <w:rPr>
                <w:rFonts w:ascii="Consolas" w:hAnsi="Consolas"/>
                <w:b/>
                <w:sz w:val="19"/>
              </w:rPr>
              <w:t>admin/reports/index.blade.php</w:t>
            </w:r>
          </w:p>
        </w:tc>
        <w:tc>
          <w:tcPr>
            <w:tcW w:type="dxa" w:w="5040"/>
          </w:tcPr>
          <w:p>
            <w:r/>
            <w:r>
              <w:rPr>
                <w:sz w:val="19"/>
              </w:rPr>
              <w:t>Mga report na may filter</w:t>
            </w:r>
          </w:p>
        </w:tc>
      </w:tr>
    </w:tbl>
    <w:p/>
    <w:p>
      <w:r>
        <w:rPr>
          <w:b/>
          <w:i w:val="0"/>
          <w:sz w:val="21"/>
        </w:rPr>
        <w:t>Mga espesyal na view</w:t>
      </w:r>
    </w:p>
    <w:tbl>
      <w:tblPr>
        <w:tblStyle w:val="TableGrid"/>
        <w:tblW w:type="auto" w:w="0"/>
        <w:jc w:val="center"/>
        <w:tblLook w:firstColumn="1" w:firstRow="1" w:lastColumn="0" w:lastRow="0" w:noHBand="0" w:noVBand="1" w:val="04A0"/>
      </w:tblPr>
      <w:tblGrid>
        <w:gridCol w:w="4680"/>
        <w:gridCol w:w="4680"/>
      </w:tblGrid>
      <w:tr>
        <w:tc>
          <w:tcPr>
            <w:tcW w:type="dxa" w:w="3888"/>
            <w:shd w:val="clear" w:color="auto" w:fill="1D4ED8"/>
          </w:tcPr>
          <w:p>
            <w:r/>
            <w:r>
              <w:rPr>
                <w:b/>
                <w:color w:val="FFFFFF"/>
                <w:sz w:val="20"/>
              </w:rPr>
              <w:t>File</w:t>
            </w:r>
          </w:p>
        </w:tc>
        <w:tc>
          <w:tcPr>
            <w:tcW w:type="dxa" w:w="5472"/>
            <w:shd w:val="clear" w:color="auto" w:fill="1D4ED8"/>
          </w:tcPr>
          <w:p>
            <w:r/>
            <w:r>
              <w:rPr>
                <w:b/>
                <w:color w:val="FFFFFF"/>
                <w:sz w:val="20"/>
              </w:rPr>
              <w:t>Ginagawa nito</w:t>
            </w:r>
          </w:p>
        </w:tc>
      </w:tr>
      <w:tr>
        <w:tc>
          <w:tcPr>
            <w:tcW w:type="dxa" w:w="3888"/>
          </w:tcPr>
          <w:p>
            <w:r/>
            <w:r>
              <w:rPr>
                <w:rFonts w:ascii="Consolas" w:hAnsi="Consolas"/>
                <w:b/>
                <w:sz w:val="19"/>
              </w:rPr>
              <w:t>receipts/pdf.blade.php</w:t>
            </w:r>
          </w:p>
        </w:tc>
        <w:tc>
          <w:tcPr>
            <w:tcW w:type="dxa" w:w="5472"/>
          </w:tcPr>
          <w:p>
            <w:r/>
            <w:r>
              <w:rPr>
                <w:sz w:val="19"/>
              </w:rPr>
              <w:t>Ang loob ng PDF receipt. Hindi ito Tailwind — plain CSS dahil hindi kaya ng dompdf ang Tailwind</w:t>
            </w:r>
          </w:p>
        </w:tc>
      </w:tr>
      <w:tr>
        <w:tc>
          <w:tcPr>
            <w:tcW w:type="dxa" w:w="3888"/>
          </w:tcPr>
          <w:p>
            <w:r/>
            <w:r>
              <w:rPr>
                <w:rFonts w:ascii="Consolas" w:hAnsi="Consolas"/>
                <w:b/>
                <w:sz w:val="19"/>
              </w:rPr>
              <w:t>components/reservation-status.blade.php</w:t>
            </w:r>
          </w:p>
        </w:tc>
        <w:tc>
          <w:tcPr>
            <w:tcW w:type="dxa" w:w="5472"/>
          </w:tcPr>
          <w:p>
            <w:r/>
            <w:r>
              <w:rPr>
                <w:sz w:val="19"/>
              </w:rPr>
              <w:t>Reusable na status badge. Dito tinitiyak na pare-pareho ang kulay at label ng status sa buong system</w:t>
            </w:r>
          </w:p>
        </w:tc>
      </w:tr>
      <w:tr>
        <w:tc>
          <w:tcPr>
            <w:tcW w:type="dxa" w:w="3888"/>
          </w:tcPr>
          <w:p>
            <w:r/>
            <w:r>
              <w:rPr>
                <w:rFonts w:ascii="Consolas" w:hAnsi="Consolas"/>
                <w:b/>
                <w:sz w:val="19"/>
              </w:rPr>
              <w:t>components/court-photo.blade.php</w:t>
            </w:r>
          </w:p>
        </w:tc>
        <w:tc>
          <w:tcPr>
            <w:tcW w:type="dxa" w:w="5472"/>
          </w:tcPr>
          <w:p>
            <w:r/>
            <w:r>
              <w:rPr>
                <w:sz w:val="19"/>
              </w:rPr>
              <w:t>Larawan ng court, may fallback kapag walang na-upload</w:t>
            </w:r>
          </w:p>
        </w:tc>
      </w:tr>
      <w:tr>
        <w:tc>
          <w:tcPr>
            <w:tcW w:type="dxa" w:w="3888"/>
          </w:tcPr>
          <w:p>
            <w:r/>
            <w:r>
              <w:rPr>
                <w:rFonts w:ascii="Consolas" w:hAnsi="Consolas"/>
                <w:b/>
                <w:sz w:val="19"/>
              </w:rPr>
              <w:t>components/page-heading.blade.php</w:t>
            </w:r>
          </w:p>
        </w:tc>
        <w:tc>
          <w:tcPr>
            <w:tcW w:type="dxa" w:w="5472"/>
          </w:tcPr>
          <w:p>
            <w:r/>
            <w:r>
              <w:rPr>
                <w:sz w:val="19"/>
              </w:rPr>
              <w:t>Pamagat ng page — pareho sa lahat ng screen</w:t>
            </w:r>
          </w:p>
        </w:tc>
      </w:tr>
      <w:tr>
        <w:tc>
          <w:tcPr>
            <w:tcW w:type="dxa" w:w="3888"/>
          </w:tcPr>
          <w:p>
            <w:r/>
            <w:r>
              <w:rPr>
                <w:rFonts w:ascii="Consolas" w:hAnsi="Consolas"/>
                <w:b/>
                <w:sz w:val="19"/>
              </w:rPr>
              <w:t>paper/layout.blade.php</w:t>
            </w:r>
          </w:p>
        </w:tc>
        <w:tc>
          <w:tcPr>
            <w:tcW w:type="dxa" w:w="5472"/>
          </w:tcPr>
          <w:p>
            <w:r/>
            <w:r>
              <w:rPr>
                <w:sz w:val="19"/>
              </w:rPr>
              <w:t>Layout ng final paper. Dito naka-set ang Times New Roman, margins, at chapter heading</w:t>
            </w:r>
          </w:p>
        </w:tc>
      </w:tr>
      <w:tr>
        <w:tc>
          <w:tcPr>
            <w:tcW w:type="dxa" w:w="3888"/>
          </w:tcPr>
          <w:p>
            <w:r/>
            <w:r>
              <w:rPr>
                <w:rFonts w:ascii="Consolas" w:hAnsi="Consolas"/>
                <w:b/>
                <w:sz w:val="19"/>
              </w:rPr>
              <w:t>errors/</w:t>
            </w:r>
          </w:p>
        </w:tc>
        <w:tc>
          <w:tcPr>
            <w:tcW w:type="dxa" w:w="5472"/>
          </w:tcPr>
          <w:p>
            <w:r/>
            <w:r>
              <w:rPr>
                <w:sz w:val="19"/>
              </w:rPr>
              <w:t>Custom error pages tulad ng 404 at 403</w:t>
            </w:r>
          </w:p>
        </w:tc>
      </w:tr>
      <w:tr>
        <w:tc>
          <w:tcPr>
            <w:tcW w:type="dxa" w:w="3888"/>
          </w:tcPr>
          <w:p>
            <w:r/>
            <w:r>
              <w:rPr>
                <w:rFonts w:ascii="Consolas" w:hAnsi="Consolas"/>
                <w:b/>
                <w:sz w:val="19"/>
              </w:rPr>
              <w:t>emails/</w:t>
            </w:r>
          </w:p>
        </w:tc>
        <w:tc>
          <w:tcPr>
            <w:tcW w:type="dxa" w:w="5472"/>
          </w:tcPr>
          <w:p>
            <w:r/>
            <w:r>
              <w:rPr>
                <w:sz w:val="19"/>
              </w:rPr>
              <w:t>Blade template ng email</w:t>
            </w:r>
          </w:p>
        </w:tc>
      </w:tr>
    </w:tbl>
    <w:p/>
    <w:p>
      <w:r>
        <w:rPr>
          <w:b w:val="0"/>
          <w:i/>
          <w:sz w:val="21"/>
        </w:rPr>
        <w:t>Panuntunan: i-edit ang source sa resources/, huwag ang generated files sa public/build/. Kapag nagbago ka sa app.css o app.js, kailangang gumawa ng npm run build bago makita sa browser.</w:t>
      </w:r>
    </w:p>
    <w:p>
      <w:r>
        <w:br w:type="page"/>
      </w:r>
    </w:p>
    <w:p>
      <w:pPr>
        <w:pStyle w:val="Heading1"/>
        <w:spacing w:before="320" w:after="120"/>
      </w:pPr>
      <w:r>
        <w:rPr>
          <w:rFonts w:ascii="Calibri" w:hAnsi="Calibri"/>
          <w:color w:val="0F172A"/>
          <w:sz w:val="32"/>
        </w:rPr>
        <w:t>4. database/ — ang Structure ng Database</w:t>
      </w:r>
    </w:p>
    <w:p>
      <w:r>
        <w:rPr>
          <w:b w:val="0"/>
          <w:i w:val="0"/>
          <w:sz w:val="21"/>
        </w:rPr>
        <w:t>Mahalagang linawin: walang customer data dito. Ang mga live na record ay nasa PostgreSQL database. Ang nasa database/ folder ay mga instruction lang para gumawa o magbago ng structure, at para punan ng sample data.</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D4ED8"/>
          </w:tcPr>
          <w:p>
            <w:r/>
            <w:r>
              <w:rPr>
                <w:b/>
                <w:color w:val="FFFFFF"/>
                <w:sz w:val="20"/>
              </w:rPr>
              <w:t>Folder</w:t>
            </w:r>
          </w:p>
        </w:tc>
        <w:tc>
          <w:tcPr>
            <w:tcW w:type="dxa" w:w="7200"/>
            <w:shd w:val="clear" w:color="auto" w:fill="1D4ED8"/>
          </w:tcPr>
          <w:p>
            <w:r/>
            <w:r>
              <w:rPr>
                <w:b/>
                <w:color w:val="FFFFFF"/>
                <w:sz w:val="20"/>
              </w:rPr>
              <w:t>Nilalaman</w:t>
            </w:r>
          </w:p>
        </w:tc>
      </w:tr>
      <w:tr>
        <w:tc>
          <w:tcPr>
            <w:tcW w:type="dxa" w:w="2160"/>
          </w:tcPr>
          <w:p>
            <w:r/>
            <w:r>
              <w:rPr>
                <w:rFonts w:ascii="Consolas" w:hAnsi="Consolas"/>
                <w:b/>
                <w:sz w:val="19"/>
              </w:rPr>
              <w:t>migrations/</w:t>
            </w:r>
          </w:p>
        </w:tc>
        <w:tc>
          <w:tcPr>
            <w:tcW w:type="dxa" w:w="7200"/>
          </w:tcPr>
          <w:p>
            <w:r/>
            <w:r>
              <w:rPr>
                <w:sz w:val="19"/>
              </w:rPr>
              <w:t>Versioned na instruction para gumawa o magbago ng tables, columns, indexes, at constraints</w:t>
            </w:r>
          </w:p>
        </w:tc>
      </w:tr>
      <w:tr>
        <w:tc>
          <w:tcPr>
            <w:tcW w:type="dxa" w:w="2160"/>
          </w:tcPr>
          <w:p>
            <w:r/>
            <w:r>
              <w:rPr>
                <w:rFonts w:ascii="Consolas" w:hAnsi="Consolas"/>
                <w:b/>
                <w:sz w:val="19"/>
              </w:rPr>
              <w:t>seeders/</w:t>
            </w:r>
          </w:p>
        </w:tc>
        <w:tc>
          <w:tcPr>
            <w:tcW w:type="dxa" w:w="7200"/>
          </w:tcPr>
          <w:p>
            <w:r/>
            <w:r>
              <w:rPr>
                <w:sz w:val="19"/>
              </w:rPr>
              <w:t>Initial na data — ang admin account, ang mga court, at demo reservations</w:t>
            </w:r>
          </w:p>
        </w:tc>
      </w:tr>
      <w:tr>
        <w:tc>
          <w:tcPr>
            <w:tcW w:type="dxa" w:w="2160"/>
          </w:tcPr>
          <w:p>
            <w:r/>
            <w:r>
              <w:rPr>
                <w:rFonts w:ascii="Consolas" w:hAnsi="Consolas"/>
                <w:b/>
                <w:sz w:val="19"/>
              </w:rPr>
              <w:t>factories/</w:t>
            </w:r>
          </w:p>
        </w:tc>
        <w:tc>
          <w:tcPr>
            <w:tcW w:type="dxa" w:w="7200"/>
          </w:tcPr>
          <w:p>
            <w:r/>
            <w:r>
              <w:rPr>
                <w:sz w:val="19"/>
              </w:rPr>
              <w:t>Gumagawa ng fake records para sa automated tests</w:t>
            </w:r>
          </w:p>
        </w:tc>
      </w:tr>
    </w:tbl>
    <w:p/>
    <w:p>
      <w:pPr>
        <w:pStyle w:val="Heading2"/>
        <w:spacing w:before="240" w:after="80"/>
      </w:pPr>
      <w:r>
        <w:rPr>
          <w:rFonts w:ascii="Calibri" w:hAnsi="Calibri"/>
          <w:color w:val="1D4ED8"/>
          <w:sz w:val="25"/>
        </w:rPr>
        <w:t>4.1 Migrations — ang mga tunay na tables</w:t>
      </w:r>
    </w:p>
    <w:tbl>
      <w:tblPr>
        <w:tblStyle w:val="TableGrid"/>
        <w:tblW w:type="auto" w:w="0"/>
        <w:jc w:val="center"/>
        <w:tblLook w:firstColumn="1" w:firstRow="1" w:lastColumn="0" w:lastRow="0" w:noHBand="0" w:noVBand="1" w:val="04A0"/>
      </w:tblPr>
      <w:tblGrid>
        <w:gridCol w:w="4680"/>
        <w:gridCol w:w="4680"/>
      </w:tblGrid>
      <w:tr>
        <w:tc>
          <w:tcPr>
            <w:tcW w:type="dxa" w:w="4464"/>
            <w:shd w:val="clear" w:color="auto" w:fill="1D4ED8"/>
          </w:tcPr>
          <w:p>
            <w:r/>
            <w:r>
              <w:rPr>
                <w:b/>
                <w:color w:val="FFFFFF"/>
                <w:sz w:val="20"/>
              </w:rPr>
              <w:t>Migration file</w:t>
            </w:r>
          </w:p>
        </w:tc>
        <w:tc>
          <w:tcPr>
            <w:tcW w:type="dxa" w:w="4896"/>
            <w:shd w:val="clear" w:color="auto" w:fill="1D4ED8"/>
          </w:tcPr>
          <w:p>
            <w:r/>
            <w:r>
              <w:rPr>
                <w:b/>
                <w:color w:val="FFFFFF"/>
                <w:sz w:val="20"/>
              </w:rPr>
              <w:t>Tinutukoy nito</w:t>
            </w:r>
          </w:p>
        </w:tc>
      </w:tr>
      <w:tr>
        <w:tc>
          <w:tcPr>
            <w:tcW w:type="dxa" w:w="4464"/>
          </w:tcPr>
          <w:p>
            <w:r/>
            <w:r>
              <w:rPr>
                <w:rFonts w:ascii="Consolas" w:hAnsi="Consolas"/>
                <w:b/>
                <w:sz w:val="19"/>
              </w:rPr>
              <w:t>0001_..._create_users_table.php</w:t>
            </w:r>
          </w:p>
        </w:tc>
        <w:tc>
          <w:tcPr>
            <w:tcW w:type="dxa" w:w="4896"/>
          </w:tcPr>
          <w:p>
            <w:r/>
            <w:r>
              <w:rPr>
                <w:sz w:val="19"/>
              </w:rPr>
              <w:t>users, sessions, at password reset tokens</w:t>
            </w:r>
          </w:p>
        </w:tc>
      </w:tr>
      <w:tr>
        <w:tc>
          <w:tcPr>
            <w:tcW w:type="dxa" w:w="4464"/>
          </w:tcPr>
          <w:p>
            <w:r/>
            <w:r>
              <w:rPr>
                <w:rFonts w:ascii="Consolas" w:hAnsi="Consolas"/>
                <w:b/>
                <w:sz w:val="19"/>
              </w:rPr>
              <w:t>0001_..._create_cache_table.php</w:t>
            </w:r>
          </w:p>
        </w:tc>
        <w:tc>
          <w:tcPr>
            <w:tcW w:type="dxa" w:w="4896"/>
          </w:tcPr>
          <w:p>
            <w:r/>
            <w:r>
              <w:rPr>
                <w:sz w:val="19"/>
              </w:rPr>
              <w:t>Cache at job queue storage sa database</w:t>
            </w:r>
          </w:p>
        </w:tc>
      </w:tr>
      <w:tr>
        <w:tc>
          <w:tcPr>
            <w:tcW w:type="dxa" w:w="4464"/>
          </w:tcPr>
          <w:p>
            <w:r/>
            <w:r>
              <w:rPr>
                <w:rFonts w:ascii="Consolas" w:hAnsi="Consolas"/>
                <w:b/>
                <w:sz w:val="19"/>
              </w:rPr>
              <w:t>0001_..._create_jobs_table.php</w:t>
            </w:r>
          </w:p>
        </w:tc>
        <w:tc>
          <w:tcPr>
            <w:tcW w:type="dxa" w:w="4896"/>
          </w:tcPr>
          <w:p>
            <w:r/>
            <w:r>
              <w:rPr>
                <w:sz w:val="19"/>
              </w:rPr>
              <w:t>Talaan ng mga naka-queue na job</w:t>
            </w:r>
          </w:p>
        </w:tc>
      </w:tr>
      <w:tr>
        <w:tc>
          <w:tcPr>
            <w:tcW w:type="dxa" w:w="4464"/>
          </w:tcPr>
          <w:p>
            <w:r/>
            <w:r>
              <w:rPr>
                <w:rFonts w:ascii="Consolas" w:hAnsi="Consolas"/>
                <w:b/>
                <w:sz w:val="19"/>
              </w:rPr>
              <w:t>2026_10_18_132028_add_role_to_users_table.php</w:t>
            </w:r>
          </w:p>
        </w:tc>
        <w:tc>
          <w:tcPr>
            <w:tcW w:type="dxa" w:w="4896"/>
          </w:tcPr>
          <w:p>
            <w:r/>
            <w:r>
              <w:rPr>
                <w:sz w:val="19"/>
              </w:rPr>
              <w:t>Nagdaragdag ng role column — customer o admin</w:t>
            </w:r>
          </w:p>
        </w:tc>
      </w:tr>
      <w:tr>
        <w:tc>
          <w:tcPr>
            <w:tcW w:type="dxa" w:w="4464"/>
          </w:tcPr>
          <w:p>
            <w:r/>
            <w:r>
              <w:rPr>
                <w:rFonts w:ascii="Consolas" w:hAnsi="Consolas"/>
                <w:b/>
                <w:sz w:val="19"/>
              </w:rPr>
              <w:t>2026_10_18_132029_create_courts_table.php</w:t>
            </w:r>
          </w:p>
        </w:tc>
        <w:tc>
          <w:tcPr>
            <w:tcW w:type="dxa" w:w="4896"/>
          </w:tcPr>
          <w:p>
            <w:r/>
            <w:r>
              <w:rPr>
                <w:sz w:val="19"/>
              </w:rPr>
              <w:t>courts — pangalan, location, rate, active status</w:t>
            </w:r>
          </w:p>
        </w:tc>
      </w:tr>
      <w:tr>
        <w:tc>
          <w:tcPr>
            <w:tcW w:type="dxa" w:w="4464"/>
          </w:tcPr>
          <w:p>
            <w:r/>
            <w:r>
              <w:rPr>
                <w:rFonts w:ascii="Consolas" w:hAnsi="Consolas"/>
                <w:b/>
                <w:sz w:val="19"/>
              </w:rPr>
              <w:t>2026_10_18_132030_create_court_blocks_table.php</w:t>
            </w:r>
          </w:p>
        </w:tc>
        <w:tc>
          <w:tcPr>
            <w:tcW w:type="dxa" w:w="4896"/>
          </w:tcPr>
          <w:p>
            <w:r/>
            <w:r>
              <w:rPr>
                <w:sz w:val="19"/>
              </w:rPr>
              <w:t>court_blocks — maintenance at closed schedules</w:t>
            </w:r>
          </w:p>
        </w:tc>
      </w:tr>
      <w:tr>
        <w:tc>
          <w:tcPr>
            <w:tcW w:type="dxa" w:w="4464"/>
          </w:tcPr>
          <w:p>
            <w:r/>
            <w:r>
              <w:rPr>
                <w:rFonts w:ascii="Consolas" w:hAnsi="Consolas"/>
                <w:b/>
                <w:sz w:val="19"/>
              </w:rPr>
              <w:t>2026_10_18_132031_create_reservations_table.php</w:t>
            </w:r>
          </w:p>
        </w:tc>
        <w:tc>
          <w:tcPr>
            <w:tcW w:type="dxa" w:w="4896"/>
          </w:tcPr>
          <w:p>
            <w:r/>
            <w:r>
              <w:rPr>
                <w:sz w:val="19"/>
              </w:rPr>
              <w:t>reservations — ang booking record</w:t>
            </w:r>
          </w:p>
        </w:tc>
      </w:tr>
      <w:tr>
        <w:tc>
          <w:tcPr>
            <w:tcW w:type="dxa" w:w="4464"/>
          </w:tcPr>
          <w:p>
            <w:r/>
            <w:r>
              <w:rPr>
                <w:rFonts w:ascii="Consolas" w:hAnsi="Consolas"/>
                <w:b/>
                <w:sz w:val="19"/>
              </w:rPr>
              <w:t>2026_10_18_132032_create_payments_table.php</w:t>
            </w:r>
          </w:p>
        </w:tc>
        <w:tc>
          <w:tcPr>
            <w:tcW w:type="dxa" w:w="4896"/>
          </w:tcPr>
          <w:p>
            <w:r/>
            <w:r>
              <w:rPr>
                <w:sz w:val="19"/>
              </w:rPr>
              <w:t>payments — bawat payment attempt</w:t>
            </w:r>
          </w:p>
        </w:tc>
      </w:tr>
      <w:tr>
        <w:tc>
          <w:tcPr>
            <w:tcW w:type="dxa" w:w="4464"/>
          </w:tcPr>
          <w:p>
            <w:r/>
            <w:r>
              <w:rPr>
                <w:rFonts w:ascii="Consolas" w:hAnsi="Consolas"/>
                <w:b/>
                <w:sz w:val="19"/>
              </w:rPr>
              <w:t>2026_10_18_132033_create_payment_events_table.php</w:t>
            </w:r>
          </w:p>
        </w:tc>
        <w:tc>
          <w:tcPr>
            <w:tcW w:type="dxa" w:w="4896"/>
          </w:tcPr>
          <w:p>
            <w:r/>
            <w:r>
              <w:rPr>
                <w:sz w:val="19"/>
              </w:rPr>
              <w:t>payment_events — webhook events para sa idempotency</w:t>
            </w:r>
          </w:p>
        </w:tc>
      </w:tr>
      <w:tr>
        <w:tc>
          <w:tcPr>
            <w:tcW w:type="dxa" w:w="4464"/>
          </w:tcPr>
          <w:p>
            <w:r/>
            <w:r>
              <w:rPr>
                <w:rFonts w:ascii="Consolas" w:hAnsi="Consolas"/>
                <w:b/>
                <w:sz w:val="19"/>
              </w:rPr>
              <w:t>2026_10_18_132034_create_receipts_table.php</w:t>
            </w:r>
          </w:p>
        </w:tc>
        <w:tc>
          <w:tcPr>
            <w:tcW w:type="dxa" w:w="4896"/>
          </w:tcPr>
          <w:p>
            <w:r/>
            <w:r>
              <w:rPr>
                <w:sz w:val="19"/>
              </w:rPr>
              <w:t>receipts — hindi mababagong resibo</w:t>
            </w:r>
          </w:p>
        </w:tc>
      </w:tr>
      <w:tr>
        <w:tc>
          <w:tcPr>
            <w:tcW w:type="dxa" w:w="4464"/>
          </w:tcPr>
          <w:p>
            <w:r/>
            <w:r>
              <w:rPr>
                <w:rFonts w:ascii="Consolas" w:hAnsi="Consolas"/>
                <w:b/>
                <w:sz w:val="19"/>
              </w:rPr>
              <w:t>2026_10_18_132035_create_audit_logs_table.php</w:t>
            </w:r>
          </w:p>
        </w:tc>
        <w:tc>
          <w:tcPr>
            <w:tcW w:type="dxa" w:w="4896"/>
          </w:tcPr>
          <w:p>
            <w:r/>
            <w:r>
              <w:rPr>
                <w:sz w:val="19"/>
              </w:rPr>
              <w:t>audit_logs — history ng admin actions</w:t>
            </w:r>
          </w:p>
        </w:tc>
      </w:tr>
      <w:tr>
        <w:tc>
          <w:tcPr>
            <w:tcW w:type="dxa" w:w="4464"/>
          </w:tcPr>
          <w:p>
            <w:r/>
            <w:r>
              <w:rPr>
                <w:rFonts w:ascii="Consolas" w:hAnsi="Consolas"/>
                <w:b/>
                <w:sz w:val="19"/>
              </w:rPr>
              <w:t>2026_10_18_132036_add_overlap_guard_to_reservations_table.php</w:t>
            </w:r>
          </w:p>
        </w:tc>
        <w:tc>
          <w:tcPr>
            <w:tcW w:type="dxa" w:w="4896"/>
          </w:tcPr>
          <w:p>
            <w:r/>
            <w:r>
              <w:rPr>
                <w:sz w:val="19"/>
              </w:rPr>
              <w:t>ANG PINAKA-MAHALAGANG MIGRATION. PostgreSQL exclusion constraint na nagpipigil sa dalawang reservation na mag-overlap sa parehong court at oras, kahit sabay silang isulat ng database</w:t>
            </w:r>
          </w:p>
        </w:tc>
      </w:tr>
      <w:tr>
        <w:tc>
          <w:tcPr>
            <w:tcW w:type="dxa" w:w="4464"/>
          </w:tcPr>
          <w:p>
            <w:r/>
            <w:r>
              <w:rPr>
                <w:rFonts w:ascii="Consolas" w:hAnsi="Consolas"/>
                <w:b/>
                <w:sz w:val="19"/>
              </w:rPr>
              <w:t>2026_10_18_143000_add_image_path_to_courts_table.php</w:t>
            </w:r>
          </w:p>
        </w:tc>
        <w:tc>
          <w:tcPr>
            <w:tcW w:type="dxa" w:w="4896"/>
          </w:tcPr>
          <w:p>
            <w:r/>
            <w:r>
              <w:rPr>
                <w:sz w:val="19"/>
              </w:rPr>
              <w:t>Nagdaragdag ng image_path para sa larawan ng court</w:t>
            </w:r>
          </w:p>
        </w:tc>
      </w:tr>
      <w:tr>
        <w:tc>
          <w:tcPr>
            <w:tcW w:type="dxa" w:w="4464"/>
          </w:tcPr>
          <w:p>
            <w:r/>
            <w:r>
              <w:rPr>
                <w:rFonts w:ascii="Consolas" w:hAnsi="Consolas"/>
                <w:b/>
                <w:sz w:val="19"/>
              </w:rPr>
              <w:t>2026_10_20_192908_rename_seeded_sports_courts_...php</w:t>
            </w:r>
          </w:p>
        </w:tc>
        <w:tc>
          <w:tcPr>
            <w:tcW w:type="dxa" w:w="4896"/>
          </w:tcPr>
          <w:p>
            <w:r/>
            <w:r>
              <w:rPr>
                <w:sz w:val="19"/>
              </w:rPr>
              <w:t>Nagpapalit ng pangalan mula sa sports court papuntang pickleball court</w:t>
            </w:r>
          </w:p>
        </w:tc>
      </w:tr>
    </w:tbl>
    <w:p/>
    <w:p>
      <w:pPr>
        <w:pStyle w:val="Heading2"/>
        <w:spacing w:before="240" w:after="80"/>
      </w:pPr>
      <w:r>
        <w:rPr>
          <w:rFonts w:ascii="Calibri" w:hAnsi="Calibri"/>
          <w:color w:val="1D4ED8"/>
          <w:sz w:val="25"/>
        </w:rPr>
        <w:t>4.2 Seeders at Factories</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D4ED8"/>
          </w:tcPr>
          <w:p>
            <w:r/>
            <w:r>
              <w:rPr>
                <w:b/>
                <w:color w:val="FFFFFF"/>
                <w:sz w:val="20"/>
              </w:rPr>
              <w:t>File</w:t>
            </w:r>
          </w:p>
        </w:tc>
        <w:tc>
          <w:tcPr>
            <w:tcW w:type="dxa" w:w="5904"/>
            <w:shd w:val="clear" w:color="auto" w:fill="1D4ED8"/>
          </w:tcPr>
          <w:p>
            <w:r/>
            <w:r>
              <w:rPr>
                <w:b/>
                <w:color w:val="FFFFFF"/>
                <w:sz w:val="20"/>
              </w:rPr>
              <w:t>Ginagawa nito</w:t>
            </w:r>
          </w:p>
        </w:tc>
      </w:tr>
      <w:tr>
        <w:tc>
          <w:tcPr>
            <w:tcW w:type="dxa" w:w="3456"/>
          </w:tcPr>
          <w:p>
            <w:r/>
            <w:r>
              <w:rPr>
                <w:rFonts w:ascii="Consolas" w:hAnsi="Consolas"/>
                <w:b/>
                <w:sz w:val="19"/>
              </w:rPr>
              <w:t>AdminUserSeeder.php</w:t>
            </w:r>
          </w:p>
        </w:tc>
        <w:tc>
          <w:tcPr>
            <w:tcW w:type="dxa" w:w="5904"/>
          </w:tcPr>
          <w:p>
            <w:r/>
            <w:r>
              <w:rPr>
                <w:sz w:val="19"/>
              </w:rPr>
              <w:t>Gumagawa ng unang admin account. Dito lang nakalagay ang admin — hindi puwedeng pumili ng role sa registration page</w:t>
            </w:r>
          </w:p>
        </w:tc>
      </w:tr>
      <w:tr>
        <w:tc>
          <w:tcPr>
            <w:tcW w:type="dxa" w:w="3456"/>
          </w:tcPr>
          <w:p>
            <w:r/>
            <w:r>
              <w:rPr>
                <w:rFonts w:ascii="Consolas" w:hAnsi="Consolas"/>
                <w:b/>
                <w:sz w:val="19"/>
              </w:rPr>
              <w:t>CourtSeeder.php</w:t>
            </w:r>
          </w:p>
        </w:tc>
        <w:tc>
          <w:tcPr>
            <w:tcW w:type="dxa" w:w="5904"/>
          </w:tcPr>
          <w:p>
            <w:r/>
            <w:r>
              <w:rPr>
                <w:sz w:val="19"/>
              </w:rPr>
              <w:t>Mga sample court para hindi simula sa wala ang system</w:t>
            </w:r>
          </w:p>
        </w:tc>
      </w:tr>
      <w:tr>
        <w:tc>
          <w:tcPr>
            <w:tcW w:type="dxa" w:w="3456"/>
          </w:tcPr>
          <w:p>
            <w:r/>
            <w:r>
              <w:rPr>
                <w:rFonts w:ascii="Consolas" w:hAnsi="Consolas"/>
                <w:b/>
                <w:sz w:val="19"/>
              </w:rPr>
              <w:t>DemoReservationSeeder.php</w:t>
            </w:r>
          </w:p>
        </w:tc>
        <w:tc>
          <w:tcPr>
            <w:tcW w:type="dxa" w:w="5904"/>
          </w:tcPr>
          <w:p>
            <w:r/>
            <w:r>
              <w:rPr>
                <w:sz w:val="19"/>
              </w:rPr>
              <w:t>Sample reservations para may makita agad sa demo at sa reports</w:t>
            </w:r>
          </w:p>
        </w:tc>
      </w:tr>
      <w:tr>
        <w:tc>
          <w:tcPr>
            <w:tcW w:type="dxa" w:w="3456"/>
          </w:tcPr>
          <w:p>
            <w:r/>
            <w:r>
              <w:rPr>
                <w:rFonts w:ascii="Consolas" w:hAnsi="Consolas"/>
                <w:b/>
                <w:sz w:val="19"/>
              </w:rPr>
              <w:t>ResetDemoDataSeeder.php</w:t>
            </w:r>
          </w:p>
        </w:tc>
        <w:tc>
          <w:tcPr>
            <w:tcW w:type="dxa" w:w="5904"/>
          </w:tcPr>
          <w:p>
            <w:r/>
            <w:r>
              <w:rPr>
                <w:sz w:val="19"/>
              </w:rPr>
              <w:t>Binabalik ang demo data sa original na estado — kapaki-pakinaghan bago ang presentation</w:t>
            </w:r>
          </w:p>
        </w:tc>
      </w:tr>
      <w:tr>
        <w:tc>
          <w:tcPr>
            <w:tcW w:type="dxa" w:w="3456"/>
          </w:tcPr>
          <w:p>
            <w:r/>
            <w:r>
              <w:rPr>
                <w:rFonts w:ascii="Consolas" w:hAnsi="Consolas"/>
                <w:b/>
                <w:sz w:val="19"/>
              </w:rPr>
              <w:t>DatabaseSeeder.php</w:t>
            </w:r>
          </w:p>
        </w:tc>
        <w:tc>
          <w:tcPr>
            <w:tcW w:type="dxa" w:w="5904"/>
          </w:tcPr>
          <w:p>
            <w:r/>
            <w:r>
              <w:rPr>
                <w:sz w:val="19"/>
              </w:rPr>
              <w:t>Ang pinapatakbo ng php artisan db:seed — tinatawag nito ang ibang seeder</w:t>
            </w:r>
          </w:p>
        </w:tc>
      </w:tr>
      <w:tr>
        <w:tc>
          <w:tcPr>
            <w:tcW w:type="dxa" w:w="3456"/>
          </w:tcPr>
          <w:p>
            <w:r/>
            <w:r>
              <w:rPr>
                <w:rFonts w:ascii="Consolas" w:hAnsi="Consolas"/>
                <w:b/>
                <w:sz w:val="19"/>
              </w:rPr>
              <w:t>*Factory.php</w:t>
            </w:r>
          </w:p>
        </w:tc>
        <w:tc>
          <w:tcPr>
            <w:tcW w:type="dxa" w:w="5904"/>
          </w:tcPr>
          <w:p>
            <w:r/>
            <w:r>
              <w:rPr>
                <w:sz w:val="19"/>
              </w:rPr>
              <w:t>Gumagawa ng fake but valid na records sa tests. Halimbawa, ang ReservationFactory ay gumagawa ng reservation na may tamang status at oras</w:t>
            </w:r>
          </w:p>
        </w:tc>
      </w:tr>
    </w:tbl>
    <w:p/>
    <w:p>
      <w:r>
        <w:br w:type="page"/>
      </w:r>
    </w:p>
    <w:p>
      <w:pPr>
        <w:pStyle w:val="Heading1"/>
        <w:spacing w:before="320" w:after="120"/>
      </w:pPr>
      <w:r>
        <w:rPr>
          <w:rFonts w:ascii="Calibri" w:hAnsi="Calibri"/>
          <w:color w:val="0F172A"/>
          <w:sz w:val="32"/>
        </w:rPr>
        <w:t>5. config/ — ang mga Setting ng System</w:t>
      </w:r>
    </w:p>
    <w:p>
      <w:r>
        <w:rPr>
          <w:b w:val="0"/>
          <w:i w:val="0"/>
          <w:sz w:val="21"/>
        </w:rPr>
        <w:t>Dito nakalagay ang mga value na puwedeng baguhin nang hindi nag-e-edit ng code. Kapag tinanong ka kung "paano mo binago ang operating hours?", ang sagot ay config/reservation.php.</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D4ED8"/>
          </w:tcPr>
          <w:p>
            <w:r/>
            <w:r>
              <w:rPr>
                <w:b/>
                <w:color w:val="FFFFFF"/>
                <w:sz w:val="20"/>
              </w:rPr>
              <w:t>File</w:t>
            </w:r>
          </w:p>
        </w:tc>
        <w:tc>
          <w:tcPr>
            <w:tcW w:type="dxa" w:w="6912"/>
            <w:shd w:val="clear" w:color="auto" w:fill="1D4ED8"/>
          </w:tcPr>
          <w:p>
            <w:r/>
            <w:r>
              <w:rPr>
                <w:b/>
                <w:color w:val="FFFFFF"/>
                <w:sz w:val="20"/>
              </w:rPr>
              <w:t>Nilalaman</w:t>
            </w:r>
          </w:p>
        </w:tc>
      </w:tr>
      <w:tr>
        <w:tc>
          <w:tcPr>
            <w:tcW w:type="dxa" w:w="2448"/>
          </w:tcPr>
          <w:p>
            <w:r/>
            <w:r>
              <w:rPr>
                <w:rFonts w:ascii="Consolas" w:hAnsi="Consolas"/>
                <w:b/>
                <w:sz w:val="19"/>
              </w:rPr>
              <w:t>reservation.php</w:t>
            </w:r>
          </w:p>
        </w:tc>
        <w:tc>
          <w:tcPr>
            <w:tcW w:type="dxa" w:w="6912"/>
          </w:tcPr>
          <w:p>
            <w:r/>
            <w:r>
              <w:rPr>
                <w:sz w:val="19"/>
              </w:rPr>
              <w:t>ANG PINAKA-MAHALAGANG CONFIG. Timezone (Asia/Manila), operating hours, minimum at maximum duration, booking increment, advance booking days, lead time, at hold duration ng online at on-site payment. Dito mo binabago ang business rules</w:t>
            </w:r>
          </w:p>
        </w:tc>
      </w:tr>
      <w:tr>
        <w:tc>
          <w:tcPr>
            <w:tcW w:type="dxa" w:w="2448"/>
          </w:tcPr>
          <w:p>
            <w:r/>
            <w:r>
              <w:rPr>
                <w:rFonts w:ascii="Consolas" w:hAnsi="Consolas"/>
                <w:b/>
                <w:sz w:val="19"/>
              </w:rPr>
              <w:t>payments.php</w:t>
            </w:r>
          </w:p>
        </w:tc>
        <w:tc>
          <w:tcPr>
            <w:tcW w:type="dxa" w:w="6912"/>
          </w:tcPr>
          <w:p>
            <w:r/>
            <w:r>
              <w:rPr>
                <w:sz w:val="19"/>
              </w:rPr>
              <w:t>Payment provider settings — base URL ng PayMongo, timeout, at webhook path</w:t>
            </w:r>
          </w:p>
        </w:tc>
      </w:tr>
      <w:tr>
        <w:tc>
          <w:tcPr>
            <w:tcW w:type="dxa" w:w="2448"/>
          </w:tcPr>
          <w:p>
            <w:r/>
            <w:r>
              <w:rPr>
                <w:rFonts w:ascii="Consolas" w:hAnsi="Consolas"/>
                <w:b/>
                <w:sz w:val="19"/>
              </w:rPr>
              <w:t>database.php</w:t>
            </w:r>
          </w:p>
        </w:tc>
        <w:tc>
          <w:tcPr>
            <w:tcW w:type="dxa" w:w="6912"/>
          </w:tcPr>
          <w:p>
            <w:r/>
            <w:r>
              <w:rPr>
                <w:sz w:val="19"/>
              </w:rPr>
              <w:t>Database connection. Sa project na ito: PostgreSQL</w:t>
            </w:r>
          </w:p>
        </w:tc>
      </w:tr>
      <w:tr>
        <w:tc>
          <w:tcPr>
            <w:tcW w:type="dxa" w:w="2448"/>
          </w:tcPr>
          <w:p>
            <w:r/>
            <w:r>
              <w:rPr>
                <w:rFonts w:ascii="Consolas" w:hAnsi="Consolas"/>
                <w:b/>
                <w:sz w:val="19"/>
              </w:rPr>
              <w:t>mail.php</w:t>
            </w:r>
          </w:p>
        </w:tc>
        <w:tc>
          <w:tcPr>
            <w:tcW w:type="dxa" w:w="6912"/>
          </w:tcPr>
          <w:p>
            <w:r/>
            <w:r>
              <w:rPr>
                <w:sz w:val="19"/>
              </w:rPr>
              <w:t>Email delivery — Gmail SMTP sa ngayon</w:t>
            </w:r>
          </w:p>
        </w:tc>
      </w:tr>
      <w:tr>
        <w:tc>
          <w:tcPr>
            <w:tcW w:type="dxa" w:w="2448"/>
          </w:tcPr>
          <w:p>
            <w:r/>
            <w:r>
              <w:rPr>
                <w:rFonts w:ascii="Consolas" w:hAnsi="Consolas"/>
                <w:b/>
                <w:sz w:val="19"/>
              </w:rPr>
              <w:t>queue.php</w:t>
            </w:r>
          </w:p>
        </w:tc>
        <w:tc>
          <w:tcPr>
            <w:tcW w:type="dxa" w:w="6912"/>
          </w:tcPr>
          <w:p>
            <w:r/>
            <w:r>
              <w:rPr>
                <w:sz w:val="19"/>
              </w:rPr>
              <w:t>Background job driver</w:t>
            </w:r>
          </w:p>
        </w:tc>
      </w:tr>
      <w:tr>
        <w:tc>
          <w:tcPr>
            <w:tcW w:type="dxa" w:w="2448"/>
          </w:tcPr>
          <w:p>
            <w:r/>
            <w:r>
              <w:rPr>
                <w:rFonts w:ascii="Consolas" w:hAnsi="Consolas"/>
                <w:b/>
                <w:sz w:val="19"/>
              </w:rPr>
              <w:t>filesystems.php</w:t>
            </w:r>
          </w:p>
        </w:tc>
        <w:tc>
          <w:tcPr>
            <w:tcW w:type="dxa" w:w="6912"/>
          </w:tcPr>
          <w:p>
            <w:r/>
            <w:r>
              <w:rPr>
                <w:sz w:val="19"/>
              </w:rPr>
              <w:t>Saan nakaimbak ang mga file tulad ng larawan ng court at receipt</w:t>
            </w:r>
          </w:p>
        </w:tc>
      </w:tr>
      <w:tr>
        <w:tc>
          <w:tcPr>
            <w:tcW w:type="dxa" w:w="2448"/>
          </w:tcPr>
          <w:p>
            <w:r/>
            <w:r>
              <w:rPr>
                <w:rFonts w:ascii="Consolas" w:hAnsi="Consolas"/>
                <w:b/>
                <w:sz w:val="19"/>
              </w:rPr>
              <w:t>dompdf.php</w:t>
            </w:r>
          </w:p>
        </w:tc>
        <w:tc>
          <w:tcPr>
            <w:tcW w:type="dxa" w:w="6912"/>
          </w:tcPr>
          <w:p>
            <w:r/>
            <w:r>
              <w:rPr>
                <w:sz w:val="19"/>
              </w:rPr>
              <w:t>PDF generation settings</w:t>
            </w:r>
          </w:p>
        </w:tc>
      </w:tr>
      <w:tr>
        <w:tc>
          <w:tcPr>
            <w:tcW w:type="dxa" w:w="2448"/>
          </w:tcPr>
          <w:p>
            <w:r/>
            <w:r>
              <w:rPr>
                <w:rFonts w:ascii="Consolas" w:hAnsi="Consolas"/>
                <w:b/>
                <w:sz w:val="19"/>
              </w:rPr>
              <w:t>auth.php</w:t>
            </w:r>
          </w:p>
        </w:tc>
        <w:tc>
          <w:tcPr>
            <w:tcW w:type="dxa" w:w="6912"/>
          </w:tcPr>
          <w:p>
            <w:r/>
            <w:r>
              <w:rPr>
                <w:sz w:val="19"/>
              </w:rPr>
              <w:t>Authentication rules</w:t>
            </w:r>
          </w:p>
        </w:tc>
      </w:tr>
      <w:tr>
        <w:tc>
          <w:tcPr>
            <w:tcW w:type="dxa" w:w="2448"/>
          </w:tcPr>
          <w:p>
            <w:r/>
            <w:r>
              <w:rPr>
                <w:rFonts w:ascii="Consolas" w:hAnsi="Consolas"/>
                <w:b/>
                <w:sz w:val="19"/>
              </w:rPr>
              <w:t>session.php</w:t>
            </w:r>
          </w:p>
        </w:tc>
        <w:tc>
          <w:tcPr>
            <w:tcW w:type="dxa" w:w="6912"/>
          </w:tcPr>
          <w:p>
            <w:r/>
            <w:r>
              <w:rPr>
                <w:sz w:val="19"/>
              </w:rPr>
              <w:t>Session handling</w:t>
            </w:r>
          </w:p>
        </w:tc>
      </w:tr>
      <w:tr>
        <w:tc>
          <w:tcPr>
            <w:tcW w:type="dxa" w:w="2448"/>
          </w:tcPr>
          <w:p>
            <w:r/>
            <w:r>
              <w:rPr>
                <w:rFonts w:ascii="Consolas" w:hAnsi="Consolas"/>
                <w:b/>
                <w:sz w:val="19"/>
              </w:rPr>
              <w:t>cache.php</w:t>
            </w:r>
          </w:p>
        </w:tc>
        <w:tc>
          <w:tcPr>
            <w:tcW w:type="dxa" w:w="6912"/>
          </w:tcPr>
          <w:p>
            <w:r/>
            <w:r>
              <w:rPr>
                <w:sz w:val="19"/>
              </w:rPr>
              <w:t>Cache driver</w:t>
            </w:r>
          </w:p>
        </w:tc>
      </w:tr>
      <w:tr>
        <w:tc>
          <w:tcPr>
            <w:tcW w:type="dxa" w:w="2448"/>
          </w:tcPr>
          <w:p>
            <w:r/>
            <w:r>
              <w:rPr>
                <w:rFonts w:ascii="Consolas" w:hAnsi="Consolas"/>
                <w:b/>
                <w:sz w:val="19"/>
              </w:rPr>
              <w:t>logging.php</w:t>
            </w:r>
          </w:p>
        </w:tc>
        <w:tc>
          <w:tcPr>
            <w:tcW w:type="dxa" w:w="6912"/>
          </w:tcPr>
          <w:p>
            <w:r/>
            <w:r>
              <w:rPr>
                <w:sz w:val="19"/>
              </w:rPr>
              <w:t>Kung saan nagsusulat ng log ang system</w:t>
            </w:r>
          </w:p>
        </w:tc>
      </w:tr>
      <w:tr>
        <w:tc>
          <w:tcPr>
            <w:tcW w:type="dxa" w:w="2448"/>
          </w:tcPr>
          <w:p>
            <w:r/>
            <w:r>
              <w:rPr>
                <w:rFonts w:ascii="Consolas" w:hAnsi="Consolas"/>
                <w:b/>
                <w:sz w:val="19"/>
              </w:rPr>
              <w:t>app.php</w:t>
            </w:r>
          </w:p>
        </w:tc>
        <w:tc>
          <w:tcPr>
            <w:tcW w:type="dxa" w:w="6912"/>
          </w:tcPr>
          <w:p>
            <w:r/>
            <w:r>
              <w:rPr>
                <w:sz w:val="19"/>
              </w:rPr>
              <w:t>App name, environment, at timezone</w:t>
            </w:r>
          </w:p>
        </w:tc>
      </w:tr>
      <w:tr>
        <w:tc>
          <w:tcPr>
            <w:tcW w:type="dxa" w:w="2448"/>
          </w:tcPr>
          <w:p>
            <w:r/>
            <w:r>
              <w:rPr>
                <w:rFonts w:ascii="Consolas" w:hAnsi="Consolas"/>
                <w:b/>
                <w:sz w:val="19"/>
              </w:rPr>
              <w:t>services.php</w:t>
            </w:r>
          </w:p>
        </w:tc>
        <w:tc>
          <w:tcPr>
            <w:tcW w:type="dxa" w:w="6912"/>
          </w:tcPr>
          <w:p>
            <w:r/>
            <w:r>
              <w:rPr>
                <w:sz w:val="19"/>
              </w:rPr>
              <w:t>Third-party service credentials placeholder</w:t>
            </w:r>
          </w:p>
        </w:tc>
      </w:tr>
    </w:tbl>
    <w:p/>
    <w:p>
      <w:r>
        <w:rPr>
          <w:b w:val="0"/>
          <w:i/>
          <w:sz w:val="21"/>
        </w:rPr>
        <w:t>Panuntunan sa seguridad: ang mga secret tulad ng PayMongo key at Gmail app password ay nasa .env, hindi sa config file. Ang .env ay hindi naka-commit sa GitHub. Ang .env.example ay safe na template lang — pangalan ng variable lang ang nasa loob, walang totoong value.</w:t>
      </w:r>
    </w:p>
    <w:p>
      <w:r>
        <w:rPr>
          <w:b/>
          <w:i w:val="0"/>
          <w:sz w:val="21"/>
        </w:rPr>
        <w:t>Halimbawa sa reservation.php — dito nakasulat ang business rules:</w:t>
      </w:r>
    </w:p>
    <w:p>
      <w:pPr>
        <w:spacing w:after="80"/>
        <w:ind w:left="216"/>
      </w:pPr>
      <w:r>
        <w:rPr>
          <w:rFonts w:ascii="Consolas" w:hAnsi="Consolas"/>
          <w:sz w:val="19"/>
        </w:rPr>
        <w:t>'timezone' =&gt; 'Asia/Manila',</w:t>
      </w:r>
    </w:p>
    <w:p>
      <w:pPr>
        <w:spacing w:after="80"/>
        <w:ind w:left="216"/>
      </w:pPr>
      <w:r>
        <w:rPr>
          <w:rFonts w:ascii="Consolas" w:hAnsi="Consolas"/>
          <w:sz w:val="19"/>
        </w:rPr>
        <w:t>'operating_hours' =&gt; ['start' =&gt; 9, 'end' =&gt; 21],</w:t>
      </w:r>
    </w:p>
    <w:p>
      <w:pPr>
        <w:spacing w:after="80"/>
        <w:ind w:left="216"/>
      </w:pPr>
      <w:r>
        <w:rPr>
          <w:rFonts w:ascii="Consolas" w:hAnsi="Consolas"/>
          <w:sz w:val="19"/>
        </w:rPr>
        <w:t>'increment_minutes' =&gt; 30,</w:t>
      </w:r>
    </w:p>
    <w:p>
      <w:pPr>
        <w:spacing w:after="80"/>
        <w:ind w:left="216"/>
      </w:pPr>
      <w:r>
        <w:rPr>
          <w:rFonts w:ascii="Consolas" w:hAnsi="Consolas"/>
          <w:sz w:val="19"/>
        </w:rPr>
        <w:t>'min_duration_minutes' =&gt; 60,</w:t>
      </w:r>
    </w:p>
    <w:p>
      <w:pPr>
        <w:spacing w:after="80"/>
        <w:ind w:left="216"/>
      </w:pPr>
      <w:r>
        <w:rPr>
          <w:rFonts w:ascii="Consolas" w:hAnsi="Consolas"/>
          <w:sz w:val="19"/>
        </w:rPr>
        <w:t>'max_duration_minutes' =&gt; 240,</w:t>
      </w:r>
    </w:p>
    <w:p>
      <w:pPr>
        <w:spacing w:after="80"/>
        <w:ind w:left="216"/>
      </w:pPr>
      <w:r>
        <w:rPr>
          <w:rFonts w:ascii="Consolas" w:hAnsi="Consolas"/>
          <w:sz w:val="19"/>
        </w:rPr>
        <w:t>'advance_booking_days' =&gt; 30,</w:t>
      </w:r>
    </w:p>
    <w:p>
      <w:pPr>
        <w:spacing w:after="80"/>
        <w:ind w:left="216"/>
      </w:pPr>
      <w:r>
        <w:rPr>
          <w:rFonts w:ascii="Consolas" w:hAnsi="Consolas"/>
          <w:sz w:val="19"/>
        </w:rPr>
        <w:t>'closed_days' =&gt; [0],          // 0 = Linggo, sarado</w:t>
      </w:r>
    </w:p>
    <w:p>
      <w:pPr>
        <w:spacing w:after="80"/>
        <w:ind w:left="216"/>
      </w:pPr>
      <w:r>
        <w:rPr>
          <w:rFonts w:ascii="Consolas" w:hAnsi="Consolas"/>
          <w:sz w:val="19"/>
        </w:rPr>
        <w:t>'hold_minutes' =&gt; ['online' =&gt; 15, 'on_site' =&gt; 1440],</w:t>
      </w:r>
    </w:p>
    <w:p>
      <w:pPr>
        <w:pStyle w:val="Heading1"/>
        <w:spacing w:before="320" w:after="120"/>
      </w:pPr>
      <w:r>
        <w:rPr>
          <w:rFonts w:ascii="Calibri" w:hAnsi="Calibri"/>
          <w:color w:val="0F172A"/>
          <w:sz w:val="32"/>
        </w:rPr>
        <w:t>6. public/ — ang Tanging Folder na Naka-expose sa Web</w:t>
      </w:r>
    </w:p>
    <w:p>
      <w:r>
        <w:rPr>
          <w:b w:val="0"/>
          <w:i w:val="0"/>
          <w:sz w:val="21"/>
        </w:rPr>
        <w:t>Ito ang pinakamaliit na folder pero isa sa pinaka-importanteng. Ang public/ lang ang dapat nakikita ng web server. Ang lahat ng ibang folder ay nasa labas ng web root, kaya hindi ito ma-download ng kahit sino.</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1D4ED8"/>
          </w:tcPr>
          <w:p>
            <w:r/>
            <w:r>
              <w:rPr>
                <w:b/>
                <w:color w:val="FFFFFF"/>
                <w:sz w:val="20"/>
              </w:rPr>
              <w:t>File / Folder</w:t>
            </w:r>
          </w:p>
        </w:tc>
        <w:tc>
          <w:tcPr>
            <w:tcW w:type="dxa" w:w="7056"/>
            <w:shd w:val="clear" w:color="auto" w:fill="1D4ED8"/>
          </w:tcPr>
          <w:p>
            <w:r/>
            <w:r>
              <w:rPr>
                <w:b/>
                <w:color w:val="FFFFFF"/>
                <w:sz w:val="20"/>
              </w:rPr>
              <w:t>Ginagawa nito</w:t>
            </w:r>
          </w:p>
        </w:tc>
      </w:tr>
      <w:tr>
        <w:tc>
          <w:tcPr>
            <w:tcW w:type="dxa" w:w="2304"/>
          </w:tcPr>
          <w:p>
            <w:r/>
            <w:r>
              <w:rPr>
                <w:rFonts w:ascii="Consolas" w:hAnsi="Consolas"/>
                <w:b/>
                <w:sz w:val="19"/>
              </w:rPr>
              <w:t>index.php</w:t>
            </w:r>
          </w:p>
        </w:tc>
        <w:tc>
          <w:tcPr>
            <w:tcW w:type="dxa" w:w="7056"/>
          </w:tcPr>
          <w:p>
            <w:r/>
            <w:r>
              <w:rPr>
                <w:sz w:val="19"/>
              </w:rPr>
              <w:t>ANG ENTRY POINT NG LAHAT. Bawat request ng browser ay dito unang dumarating, tapos ipinapasa sa Laravel</w:t>
            </w:r>
          </w:p>
        </w:tc>
      </w:tr>
      <w:tr>
        <w:tc>
          <w:tcPr>
            <w:tcW w:type="dxa" w:w="2304"/>
          </w:tcPr>
          <w:p>
            <w:r/>
            <w:r>
              <w:rPr>
                <w:rFonts w:ascii="Consolas" w:hAnsi="Consolas"/>
                <w:b/>
                <w:sz w:val="19"/>
              </w:rPr>
              <w:t>images/</w:t>
            </w:r>
          </w:p>
        </w:tc>
        <w:tc>
          <w:tcPr>
            <w:tcW w:type="dxa" w:w="7056"/>
          </w:tcPr>
          <w:p>
            <w:r/>
            <w:r>
              <w:rPr>
                <w:sz w:val="19"/>
              </w:rPr>
              <w:t>Logo at static images</w:t>
            </w:r>
          </w:p>
        </w:tc>
      </w:tr>
      <w:tr>
        <w:tc>
          <w:tcPr>
            <w:tcW w:type="dxa" w:w="2304"/>
          </w:tcPr>
          <w:p>
            <w:r/>
            <w:r>
              <w:rPr>
                <w:rFonts w:ascii="Consolas" w:hAnsi="Consolas"/>
                <w:b/>
                <w:sz w:val="19"/>
              </w:rPr>
              <w:t>favicon.ico</w:t>
            </w:r>
          </w:p>
        </w:tc>
        <w:tc>
          <w:tcPr>
            <w:tcW w:type="dxa" w:w="7056"/>
          </w:tcPr>
          <w:p>
            <w:r/>
            <w:r>
              <w:rPr>
                <w:sz w:val="19"/>
              </w:rPr>
              <w:t>Icon sa browser tab</w:t>
            </w:r>
          </w:p>
        </w:tc>
      </w:tr>
      <w:tr>
        <w:tc>
          <w:tcPr>
            <w:tcW w:type="dxa" w:w="2304"/>
          </w:tcPr>
          <w:p>
            <w:r/>
            <w:r>
              <w:rPr>
                <w:rFonts w:ascii="Consolas" w:hAnsi="Consolas"/>
                <w:b/>
                <w:sz w:val="19"/>
              </w:rPr>
              <w:t>robots.txt</w:t>
            </w:r>
          </w:p>
        </w:tc>
        <w:tc>
          <w:tcPr>
            <w:tcW w:type="dxa" w:w="7056"/>
          </w:tcPr>
          <w:p>
            <w:r/>
            <w:r>
              <w:rPr>
                <w:sz w:val="19"/>
              </w:rPr>
              <w:t>Instructions para sa search engine crawlers</w:t>
            </w:r>
          </w:p>
        </w:tc>
      </w:tr>
      <w:tr>
        <w:tc>
          <w:tcPr>
            <w:tcW w:type="dxa" w:w="2304"/>
          </w:tcPr>
          <w:p>
            <w:r/>
            <w:r>
              <w:rPr>
                <w:rFonts w:ascii="Consolas" w:hAnsi="Consolas"/>
                <w:b/>
                <w:sz w:val="19"/>
              </w:rPr>
              <w:t>build/</w:t>
            </w:r>
          </w:p>
        </w:tc>
        <w:tc>
          <w:tcPr>
            <w:tcW w:type="dxa" w:w="7056"/>
          </w:tcPr>
          <w:p>
            <w:r/>
            <w:r>
              <w:rPr>
                <w:sz w:val="19"/>
              </w:rPr>
              <w:t>Compiled CSS at JavaScript — galing sa npm run build. HUWAG i-edit directly</w:t>
            </w:r>
          </w:p>
        </w:tc>
      </w:tr>
      <w:tr>
        <w:tc>
          <w:tcPr>
            <w:tcW w:type="dxa" w:w="2304"/>
          </w:tcPr>
          <w:p>
            <w:r/>
            <w:r>
              <w:rPr>
                <w:rFonts w:ascii="Consolas" w:hAnsi="Consolas"/>
                <w:b/>
                <w:sz w:val="19"/>
              </w:rPr>
              <w:t>.htaccess</w:t>
            </w:r>
          </w:p>
        </w:tc>
        <w:tc>
          <w:tcPr>
            <w:tcW w:type="dxa" w:w="7056"/>
          </w:tcPr>
          <w:p>
            <w:r/>
            <w:r>
              <w:rPr>
                <w:sz w:val="19"/>
              </w:rPr>
              <w:t>Apache configuration</w:t>
            </w:r>
          </w:p>
        </w:tc>
      </w:tr>
    </w:tbl>
    <w:p/>
    <w:p>
      <w:pPr>
        <w:pStyle w:val="Heading1"/>
        <w:spacing w:before="320" w:after="120"/>
      </w:pPr>
      <w:r>
        <w:rPr>
          <w:rFonts w:ascii="Calibri" w:hAnsi="Calibri"/>
          <w:color w:val="0F172A"/>
          <w:sz w:val="32"/>
        </w:rPr>
        <w:t>7. storage/ — ang mga File na Gumagawa ang System Habang Tumatakbo</w:t>
      </w:r>
    </w:p>
    <w:p>
      <w:r>
        <w:rPr>
          <w:b w:val="0"/>
          <w:i w:val="0"/>
          <w:sz w:val="21"/>
        </w:rPr>
        <w:t>Ito ang mga file na hindi sinusulat ng programmer kundi ginagawa mismo ng system habang ginagamit. Kaya hindi rin ito naka-commit sa GitHub.</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D4ED8"/>
          </w:tcPr>
          <w:p>
            <w:r/>
            <w:r>
              <w:rPr>
                <w:b/>
                <w:color w:val="FFFFFF"/>
                <w:sz w:val="20"/>
              </w:rPr>
              <w:t>Folder</w:t>
            </w:r>
          </w:p>
        </w:tc>
        <w:tc>
          <w:tcPr>
            <w:tcW w:type="dxa" w:w="5904"/>
            <w:shd w:val="clear" w:color="auto" w:fill="1D4ED8"/>
          </w:tcPr>
          <w:p>
            <w:r/>
            <w:r>
              <w:rPr>
                <w:b/>
                <w:color w:val="FFFFFF"/>
                <w:sz w:val="20"/>
              </w:rPr>
              <w:t>Nilalaman</w:t>
            </w:r>
          </w:p>
        </w:tc>
      </w:tr>
      <w:tr>
        <w:tc>
          <w:tcPr>
            <w:tcW w:type="dxa" w:w="3456"/>
          </w:tcPr>
          <w:p>
            <w:r/>
            <w:r>
              <w:rPr>
                <w:rFonts w:ascii="Consolas" w:hAnsi="Consolas"/>
                <w:b/>
                <w:sz w:val="19"/>
              </w:rPr>
              <w:t>storage/app/private/receipts/</w:t>
            </w:r>
          </w:p>
        </w:tc>
        <w:tc>
          <w:tcPr>
            <w:tcW w:type="dxa" w:w="5904"/>
          </w:tcPr>
          <w:p>
            <w:r/>
            <w:r>
              <w:rPr>
                <w:sz w:val="19"/>
              </w:rPr>
              <w:t>Mga generated na PDF receipt. Private ito — hindi direct na naa-access sa browser</w:t>
            </w:r>
          </w:p>
        </w:tc>
      </w:tr>
      <w:tr>
        <w:tc>
          <w:tcPr>
            <w:tcW w:type="dxa" w:w="3456"/>
          </w:tcPr>
          <w:p>
            <w:r/>
            <w:r>
              <w:rPr>
                <w:rFonts w:ascii="Consolas" w:hAnsi="Consolas"/>
                <w:b/>
                <w:sz w:val="19"/>
              </w:rPr>
              <w:t>storage/app/public/courts/</w:t>
            </w:r>
          </w:p>
        </w:tc>
        <w:tc>
          <w:tcPr>
            <w:tcW w:type="dxa" w:w="5904"/>
          </w:tcPr>
          <w:p>
            <w:r/>
            <w:r>
              <w:rPr>
                <w:sz w:val="19"/>
              </w:rPr>
              <w:t>Mga na-upload na larawan ng court. Naka-link pabalik sa browser</w:t>
            </w:r>
          </w:p>
        </w:tc>
      </w:tr>
      <w:tr>
        <w:tc>
          <w:tcPr>
            <w:tcW w:type="dxa" w:w="3456"/>
          </w:tcPr>
          <w:p>
            <w:r/>
            <w:r>
              <w:rPr>
                <w:rFonts w:ascii="Consolas" w:hAnsi="Consolas"/>
                <w:b/>
                <w:sz w:val="19"/>
              </w:rPr>
              <w:t>storage/framework/cache/</w:t>
            </w:r>
          </w:p>
        </w:tc>
        <w:tc>
          <w:tcPr>
            <w:tcW w:type="dxa" w:w="5904"/>
          </w:tcPr>
          <w:p>
            <w:r/>
            <w:r>
              <w:rPr>
                <w:sz w:val="19"/>
              </w:rPr>
              <w:t>Cached data para mas mabilis ang system</w:t>
            </w:r>
          </w:p>
        </w:tc>
      </w:tr>
      <w:tr>
        <w:tc>
          <w:tcPr>
            <w:tcW w:type="dxa" w:w="3456"/>
          </w:tcPr>
          <w:p>
            <w:r/>
            <w:r>
              <w:rPr>
                <w:rFonts w:ascii="Consolas" w:hAnsi="Consolas"/>
                <w:b/>
                <w:sz w:val="19"/>
              </w:rPr>
              <w:t>storage/framework/sessions/</w:t>
            </w:r>
          </w:p>
        </w:tc>
        <w:tc>
          <w:tcPr>
            <w:tcW w:type="dxa" w:w="5904"/>
          </w:tcPr>
          <w:p>
            <w:r/>
            <w:r>
              <w:rPr>
                <w:sz w:val="19"/>
              </w:rPr>
              <w:t>Session files kapag file driver ang gamit</w:t>
            </w:r>
          </w:p>
        </w:tc>
      </w:tr>
      <w:tr>
        <w:tc>
          <w:tcPr>
            <w:tcW w:type="dxa" w:w="3456"/>
          </w:tcPr>
          <w:p>
            <w:r/>
            <w:r>
              <w:rPr>
                <w:rFonts w:ascii="Consolas" w:hAnsi="Consolas"/>
                <w:b/>
                <w:sz w:val="19"/>
              </w:rPr>
              <w:t>storage/framework/views/</w:t>
            </w:r>
          </w:p>
        </w:tc>
        <w:tc>
          <w:tcPr>
            <w:tcW w:type="dxa" w:w="5904"/>
          </w:tcPr>
          <w:p>
            <w:r/>
            <w:r>
              <w:rPr>
                <w:sz w:val="19"/>
              </w:rPr>
              <w:t>COMPILED BLADE TEMPLATES. Ito ang rason kung bakit kailangang mag php artisan view:clear kapag may mali sa page — minsan cached ang lumang bersyon</w:t>
            </w:r>
          </w:p>
        </w:tc>
      </w:tr>
      <w:tr>
        <w:tc>
          <w:tcPr>
            <w:tcW w:type="dxa" w:w="3456"/>
          </w:tcPr>
          <w:p>
            <w:r/>
            <w:r>
              <w:rPr>
                <w:rFonts w:ascii="Consolas" w:hAnsi="Consolas"/>
                <w:b/>
                <w:sz w:val="19"/>
              </w:rPr>
              <w:t>storage/logs/</w:t>
            </w:r>
          </w:p>
        </w:tc>
        <w:tc>
          <w:tcPr>
            <w:tcW w:type="dxa" w:w="5904"/>
          </w:tcPr>
          <w:p>
            <w:r/>
            <w:r>
              <w:rPr>
                <w:sz w:val="19"/>
              </w:rPr>
              <w:t>Ang laravel.log — dito makikita ang error. Ito ang unang titingnan kapag may naging mali</w:t>
            </w:r>
          </w:p>
        </w:tc>
      </w:tr>
    </w:tbl>
    <w:p/>
    <w:p>
      <w:r>
        <w:rPr>
          <w:b w:val="0"/>
          <w:i/>
          <w:sz w:val="21"/>
        </w:rPr>
        <w:t>Payong tip sa debugging: kapag may error ang page at hindi mo alam kung bakit, buksan mo ang storage/logs/laravel.log. Dito nakasulat ang eksaktong error, file, at line number.</w:t>
      </w:r>
    </w:p>
    <w:p>
      <w:pPr>
        <w:pStyle w:val="Heading1"/>
        <w:spacing w:before="320" w:after="120"/>
      </w:pPr>
      <w:r>
        <w:rPr>
          <w:rFonts w:ascii="Calibri" w:hAnsi="Calibri"/>
          <w:color w:val="0F172A"/>
          <w:sz w:val="32"/>
        </w:rPr>
        <w:t>8. bootstrap/ — ang Pagsisimula ng Laravel</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D4ED8"/>
          </w:tcPr>
          <w:p>
            <w:r/>
            <w:r>
              <w:rPr>
                <w:b/>
                <w:color w:val="FFFFFF"/>
                <w:sz w:val="20"/>
              </w:rPr>
              <w:t>File</w:t>
            </w:r>
          </w:p>
        </w:tc>
        <w:tc>
          <w:tcPr>
            <w:tcW w:type="dxa" w:w="7200"/>
            <w:shd w:val="clear" w:color="auto" w:fill="1D4ED8"/>
          </w:tcPr>
          <w:p>
            <w:r/>
            <w:r>
              <w:rPr>
                <w:b/>
                <w:color w:val="FFFFFF"/>
                <w:sz w:val="20"/>
              </w:rPr>
              <w:t>Ginagawa nito</w:t>
            </w:r>
          </w:p>
        </w:tc>
      </w:tr>
      <w:tr>
        <w:tc>
          <w:tcPr>
            <w:tcW w:type="dxa" w:w="2160"/>
          </w:tcPr>
          <w:p>
            <w:r/>
            <w:r>
              <w:rPr>
                <w:rFonts w:ascii="Consolas" w:hAnsi="Consolas"/>
                <w:b/>
                <w:sz w:val="19"/>
              </w:rPr>
              <w:t>app.php</w:t>
            </w:r>
          </w:p>
        </w:tc>
        <w:tc>
          <w:tcPr>
            <w:tcW w:type="dxa" w:w="7200"/>
          </w:tcPr>
          <w:p>
            <w:r/>
            <w:r>
              <w:rPr>
                <w:sz w:val="19"/>
              </w:rPr>
              <w:t>Initialisasyon ng application. Dito nakarehistro ang middleware, route configuration, at exception handling. Dito mo idinaragdag ang bagong middleware tulad ng role check</w:t>
            </w:r>
          </w:p>
        </w:tc>
      </w:tr>
      <w:tr>
        <w:tc>
          <w:tcPr>
            <w:tcW w:type="dxa" w:w="2160"/>
          </w:tcPr>
          <w:p>
            <w:r/>
            <w:r>
              <w:rPr>
                <w:rFonts w:ascii="Consolas" w:hAnsi="Consolas"/>
                <w:b/>
                <w:sz w:val="19"/>
              </w:rPr>
              <w:t>providers.php</w:t>
            </w:r>
          </w:p>
        </w:tc>
        <w:tc>
          <w:tcPr>
            <w:tcW w:type="dxa" w:w="7200"/>
          </w:tcPr>
          <w:p>
            <w:r/>
            <w:r>
              <w:rPr>
                <w:sz w:val="19"/>
              </w:rPr>
              <w:t>Listahan ng service providers na lo-load ng Laravel</w:t>
            </w:r>
          </w:p>
        </w:tc>
      </w:tr>
      <w:tr>
        <w:tc>
          <w:tcPr>
            <w:tcW w:type="dxa" w:w="2160"/>
          </w:tcPr>
          <w:p>
            <w:r/>
            <w:r>
              <w:rPr>
                <w:rFonts w:ascii="Consolas" w:hAnsi="Consolas"/>
                <w:b/>
                <w:sz w:val="19"/>
              </w:rPr>
              <w:t>cache/</w:t>
            </w:r>
          </w:p>
        </w:tc>
        <w:tc>
          <w:tcPr>
            <w:tcW w:type="dxa" w:w="7200"/>
          </w:tcPr>
          <w:p>
            <w:r/>
            <w:r>
              <w:rPr>
                <w:sz w:val="19"/>
              </w:rPr>
              <w:t>Generated na configuration at service cache. Nire-regenerate ito kapag nag-rurun ng php artisan config:cache</w:t>
            </w:r>
          </w:p>
        </w:tc>
      </w:tr>
    </w:tbl>
    <w:p/>
    <w:p>
      <w:r>
        <w:rPr>
          <w:b w:val="0"/>
          <w:i/>
          <w:sz w:val="21"/>
        </w:rPr>
        <w:t>Bakit may CSRF exclusion dito? Ang /webhooks/paymongo ay tinatawag ni PayMongo mula sa labas, kaya walang CSRF token. Kaya ito nakalista sa bootstrap/app.php bilang exemption. Ito ay ligtas dahil bine-verify ng controller ang signature ng PayMongo.</w:t>
      </w:r>
    </w:p>
    <w:p>
      <w:r>
        <w:br w:type="page"/>
      </w:r>
    </w:p>
    <w:p>
      <w:pPr>
        <w:pStyle w:val="Heading1"/>
        <w:spacing w:before="320" w:after="120"/>
      </w:pPr>
      <w:r>
        <w:rPr>
          <w:rFonts w:ascii="Calibri" w:hAnsi="Calibri"/>
          <w:color w:val="0F172A"/>
          <w:sz w:val="32"/>
        </w:rPr>
        <w:t>9. tests/ ang Automated na Patunay na Tama ang System</w:t>
      </w:r>
    </w:p>
    <w:p>
      <w:r>
        <w:rPr>
          <w:b w:val="0"/>
          <w:i w:val="0"/>
          <w:sz w:val="21"/>
        </w:rPr>
        <w:t>Ito ang pinaka-malakas na sandata kapag tinanong ka sa defense kung "paano mo napatunayan na walang double booking?". Ang sagot ay hindi "sinubukan ko" kundi "may test na nagpapatunay nito, at pumasa ito."</w:t>
      </w:r>
    </w:p>
    <w:p>
      <w:r>
        <w:rPr>
          <w:b w:val="0"/>
          <w:i w:val="0"/>
          <w:sz w:val="21"/>
        </w:rPr>
        <w:t>Ang kasalukuyang bilang: 131 tests, 332 assertions — lahat pumasa.</w:t>
      </w:r>
    </w:p>
    <w:tbl>
      <w:tblPr>
        <w:tblStyle w:val="TableGrid"/>
        <w:tblW w:type="auto" w:w="0"/>
        <w:jc w:val="center"/>
        <w:tblLook w:firstColumn="1" w:firstRow="1" w:lastColumn="0" w:lastRow="0" w:noHBand="0" w:noVBand="1" w:val="04A0"/>
      </w:tblPr>
      <w:tblGrid>
        <w:gridCol w:w="4680"/>
        <w:gridCol w:w="4680"/>
      </w:tblGrid>
      <w:tr>
        <w:tc>
          <w:tcPr>
            <w:tcW w:type="dxa" w:w="4176"/>
            <w:shd w:val="clear" w:color="auto" w:fill="1D4ED8"/>
          </w:tcPr>
          <w:p>
            <w:r/>
            <w:r>
              <w:rPr>
                <w:b/>
                <w:color w:val="FFFFFF"/>
                <w:sz w:val="20"/>
              </w:rPr>
              <w:t>Folder / File</w:t>
            </w:r>
          </w:p>
        </w:tc>
        <w:tc>
          <w:tcPr>
            <w:tcW w:type="dxa" w:w="5184"/>
            <w:shd w:val="clear" w:color="auto" w:fill="1D4ED8"/>
          </w:tcPr>
          <w:p>
            <w:r/>
            <w:r>
              <w:rPr>
                <w:b/>
                <w:color w:val="FFFFFF"/>
                <w:sz w:val="20"/>
              </w:rPr>
              <w:t>Chine-check nito</w:t>
            </w:r>
          </w:p>
        </w:tc>
      </w:tr>
      <w:tr>
        <w:tc>
          <w:tcPr>
            <w:tcW w:type="dxa" w:w="4176"/>
          </w:tcPr>
          <w:p>
            <w:r/>
            <w:r>
              <w:rPr>
                <w:rFonts w:ascii="Consolas" w:hAnsi="Consolas"/>
                <w:b/>
                <w:sz w:val="19"/>
              </w:rPr>
              <w:t>Feature/Reservations/AvailabilityTest.php</w:t>
            </w:r>
          </w:p>
        </w:tc>
        <w:tc>
          <w:tcPr>
            <w:tcW w:type="dxa" w:w="5184"/>
          </w:tcPr>
          <w:p>
            <w:r/>
            <w:r>
              <w:rPr>
                <w:sz w:val="19"/>
              </w:rPr>
              <w:t>Tama ang pagkakakita ng available at unavailable na slots. Kasama rito ang adjacent bookings — dapat tanggapin ang booking na nagtatapos sa eksaktong oras kung saan nagsisimula ang susunod</w:t>
            </w:r>
          </w:p>
        </w:tc>
      </w:tr>
      <w:tr>
        <w:tc>
          <w:tcPr>
            <w:tcW w:type="dxa" w:w="4176"/>
          </w:tcPr>
          <w:p>
            <w:r/>
            <w:r>
              <w:rPr>
                <w:rFonts w:ascii="Consolas" w:hAnsi="Consolas"/>
                <w:b/>
                <w:sz w:val="19"/>
              </w:rPr>
              <w:t>Feature/Reservations/CreateReservationTest.php</w:t>
            </w:r>
          </w:p>
        </w:tc>
        <w:tc>
          <w:tcPr>
            <w:tcW w:type="dxa" w:w="5184"/>
          </w:tcPr>
          <w:p>
            <w:r/>
            <w:r>
              <w:rPr>
                <w:sz w:val="19"/>
              </w:rPr>
              <w:t>Paglikha ng valid at invalid na reservation. Tinatanggihan ang maling oras, masyadong maikli, at masyadong mahaba</w:t>
            </w:r>
          </w:p>
        </w:tc>
      </w:tr>
      <w:tr>
        <w:tc>
          <w:tcPr>
            <w:tcW w:type="dxa" w:w="4176"/>
          </w:tcPr>
          <w:p>
            <w:r/>
            <w:r>
              <w:rPr>
                <w:rFonts w:ascii="Consolas" w:hAnsi="Consolas"/>
                <w:b/>
                <w:sz w:val="19"/>
              </w:rPr>
              <w:t>Feature/Payments/PayMongoWebhookTest.php</w:t>
            </w:r>
          </w:p>
        </w:tc>
        <w:tc>
          <w:tcPr>
            <w:tcW w:type="dxa" w:w="5184"/>
          </w:tcPr>
          <w:p>
            <w:r/>
            <w:r>
              <w:rPr>
                <w:sz w:val="19"/>
              </w:rPr>
              <w:t>Valid, invalid, at paulit-ulit na webhook event. Dapat isang beses lang mag-confirm</w:t>
            </w:r>
          </w:p>
        </w:tc>
      </w:tr>
      <w:tr>
        <w:tc>
          <w:tcPr>
            <w:tcW w:type="dxa" w:w="4176"/>
          </w:tcPr>
          <w:p>
            <w:r/>
            <w:r>
              <w:rPr>
                <w:rFonts w:ascii="Consolas" w:hAnsi="Consolas"/>
                <w:b/>
                <w:sz w:val="19"/>
              </w:rPr>
              <w:t>Feature/Payments/OnSitePaymentVerificationTest.php</w:t>
            </w:r>
          </w:p>
        </w:tc>
        <w:tc>
          <w:tcPr>
            <w:tcW w:type="dxa" w:w="5184"/>
          </w:tcPr>
          <w:p>
            <w:r/>
            <w:r>
              <w:rPr>
                <w:sz w:val="19"/>
              </w:rPr>
              <w:t>Authorized at unauthorized na on-site verification</w:t>
            </w:r>
          </w:p>
        </w:tc>
      </w:tr>
      <w:tr>
        <w:tc>
          <w:tcPr>
            <w:tcW w:type="dxa" w:w="4176"/>
          </w:tcPr>
          <w:p>
            <w:r/>
            <w:r>
              <w:rPr>
                <w:rFonts w:ascii="Consolas" w:hAnsi="Consolas"/>
                <w:b/>
                <w:sz w:val="19"/>
              </w:rPr>
              <w:t>Feature/Payments/DemoPaymentTest.php</w:t>
            </w:r>
          </w:p>
        </w:tc>
        <w:tc>
          <w:tcPr>
            <w:tcW w:type="dxa" w:w="5184"/>
          </w:tcPr>
          <w:p>
            <w:r/>
            <w:r>
              <w:rPr>
                <w:sz w:val="19"/>
              </w:rPr>
              <w:t>Ang simulated payment flow para sa demo</w:t>
            </w:r>
          </w:p>
        </w:tc>
      </w:tr>
      <w:tr>
        <w:tc>
          <w:tcPr>
            <w:tcW w:type="dxa" w:w="4176"/>
          </w:tcPr>
          <w:p>
            <w:r/>
            <w:r>
              <w:rPr>
                <w:rFonts w:ascii="Consolas" w:hAnsi="Consolas"/>
                <w:b/>
                <w:sz w:val="19"/>
              </w:rPr>
              <w:t>Feature/Receipts/ReceiptDownloadTest.php</w:t>
            </w:r>
          </w:p>
        </w:tc>
        <w:tc>
          <w:tcPr>
            <w:tcW w:type="dxa" w:w="5184"/>
          </w:tcPr>
          <w:p>
            <w:r/>
            <w:r>
              <w:rPr>
                <w:sz w:val="19"/>
              </w:rPr>
              <w:t>PDF receipt download, ang pagsisimula nito, at permission — puwede lang ba ng may-ari</w:t>
            </w:r>
          </w:p>
        </w:tc>
      </w:tr>
      <w:tr>
        <w:tc>
          <w:tcPr>
            <w:tcW w:type="dxa" w:w="4176"/>
          </w:tcPr>
          <w:p>
            <w:r/>
            <w:r>
              <w:rPr>
                <w:rFonts w:ascii="Consolas" w:hAnsi="Consolas"/>
                <w:b/>
                <w:sz w:val="19"/>
              </w:rPr>
              <w:t>Feature/Admin/CourtCrudTest.php</w:t>
            </w:r>
          </w:p>
        </w:tc>
        <w:tc>
          <w:tcPr>
            <w:tcW w:type="dxa" w:w="5184"/>
          </w:tcPr>
          <w:p>
            <w:r/>
            <w:r>
              <w:rPr>
                <w:sz w:val="19"/>
              </w:rPr>
              <w:t>Buong court CRUD at admin-only access</w:t>
            </w:r>
          </w:p>
        </w:tc>
      </w:tr>
      <w:tr>
        <w:tc>
          <w:tcPr>
            <w:tcW w:type="dxa" w:w="4176"/>
          </w:tcPr>
          <w:p>
            <w:r/>
            <w:r>
              <w:rPr>
                <w:rFonts w:ascii="Consolas" w:hAnsi="Consolas"/>
                <w:b/>
                <w:sz w:val="19"/>
              </w:rPr>
              <w:t>Feature/Admin/CourtBlockManagementTest.php</w:t>
            </w:r>
          </w:p>
        </w:tc>
        <w:tc>
          <w:tcPr>
            <w:tcW w:type="dxa" w:w="5184"/>
          </w:tcPr>
          <w:p>
            <w:r/>
            <w:r>
              <w:rPr>
                <w:sz w:val="19"/>
              </w:rPr>
              <w:t>Maintenance blocks at ang conflict nito sa booking</w:t>
            </w:r>
          </w:p>
        </w:tc>
      </w:tr>
      <w:tr>
        <w:tc>
          <w:tcPr>
            <w:tcW w:type="dxa" w:w="4176"/>
          </w:tcPr>
          <w:p>
            <w:r/>
            <w:r>
              <w:rPr>
                <w:rFonts w:ascii="Consolas" w:hAnsi="Consolas"/>
                <w:b/>
                <w:sz w:val="19"/>
              </w:rPr>
              <w:t>Feature/Admin/CourtImageTest.php</w:t>
            </w:r>
          </w:p>
        </w:tc>
        <w:tc>
          <w:tcPr>
            <w:tcW w:type="dxa" w:w="5184"/>
          </w:tcPr>
          <w:p>
            <w:r/>
            <w:r>
              <w:rPr>
                <w:sz w:val="19"/>
              </w:rPr>
              <w:t>Pag-upload ng larawan ng court</w:t>
            </w:r>
          </w:p>
        </w:tc>
      </w:tr>
      <w:tr>
        <w:tc>
          <w:tcPr>
            <w:tcW w:type="dxa" w:w="4176"/>
          </w:tcPr>
          <w:p>
            <w:r/>
            <w:r>
              <w:rPr>
                <w:rFonts w:ascii="Consolas" w:hAnsi="Consolas"/>
                <w:b/>
                <w:sz w:val="19"/>
              </w:rPr>
              <w:t>Feature/Admin/ReservationsReportsTest.php</w:t>
            </w:r>
          </w:p>
        </w:tc>
        <w:tc>
          <w:tcPr>
            <w:tcW w:type="dxa" w:w="5184"/>
          </w:tcPr>
          <w:p>
            <w:r/>
            <w:r>
              <w:rPr>
                <w:sz w:val="19"/>
              </w:rPr>
              <w:t>Tama ang kabuuan ng reports at hindi kasama ang unpaid</w:t>
            </w:r>
          </w:p>
        </w:tc>
      </w:tr>
      <w:tr>
        <w:tc>
          <w:tcPr>
            <w:tcW w:type="dxa" w:w="4176"/>
          </w:tcPr>
          <w:p>
            <w:r/>
            <w:r>
              <w:rPr>
                <w:rFonts w:ascii="Consolas" w:hAnsi="Consolas"/>
                <w:b/>
                <w:sz w:val="19"/>
              </w:rPr>
              <w:t>Feature/Auth/RoleAuthorizationTest.php</w:t>
            </w:r>
          </w:p>
        </w:tc>
        <w:tc>
          <w:tcPr>
            <w:tcW w:type="dxa" w:w="5184"/>
          </w:tcPr>
          <w:p>
            <w:r/>
            <w:r>
              <w:rPr>
                <w:sz w:val="19"/>
              </w:rPr>
              <w:t>Login, logout, role routing, at hindi pagpasok ng customer sa admin page</w:t>
            </w:r>
          </w:p>
        </w:tc>
      </w:tr>
      <w:tr>
        <w:tc>
          <w:tcPr>
            <w:tcW w:type="dxa" w:w="4176"/>
          </w:tcPr>
          <w:p>
            <w:r/>
            <w:r>
              <w:rPr>
                <w:rFonts w:ascii="Consolas" w:hAnsi="Consolas"/>
                <w:b/>
                <w:sz w:val="19"/>
              </w:rPr>
              <w:t>Feature/Mail/ResendApiTransportTest.php</w:t>
            </w:r>
          </w:p>
        </w:tc>
        <w:tc>
          <w:tcPr>
            <w:tcW w:type="dxa" w:w="5184"/>
          </w:tcPr>
          <w:p>
            <w:r/>
            <w:r>
              <w:rPr>
                <w:sz w:val="19"/>
              </w:rPr>
              <w:t>Ang custom email transport</w:t>
            </w:r>
          </w:p>
        </w:tc>
      </w:tr>
      <w:tr>
        <w:tc>
          <w:tcPr>
            <w:tcW w:type="dxa" w:w="4176"/>
          </w:tcPr>
          <w:p>
            <w:r/>
            <w:r>
              <w:rPr>
                <w:rFonts w:ascii="Consolas" w:hAnsi="Consolas"/>
                <w:b/>
                <w:sz w:val="19"/>
              </w:rPr>
              <w:t>Unit/</w:t>
            </w:r>
          </w:p>
        </w:tc>
        <w:tc>
          <w:tcPr>
            <w:tcW w:type="dxa" w:w="5184"/>
          </w:tcPr>
          <w:p>
            <w:r/>
            <w:r>
              <w:rPr>
                <w:sz w:val="19"/>
              </w:rPr>
              <w:t>Maliit at isolated na logic tests</w:t>
            </w:r>
          </w:p>
        </w:tc>
      </w:tr>
      <w:tr>
        <w:tc>
          <w:tcPr>
            <w:tcW w:type="dxa" w:w="4176"/>
          </w:tcPr>
          <w:p>
            <w:r/>
            <w:r>
              <w:rPr>
                <w:rFonts w:ascii="Consolas" w:hAnsi="Consolas"/>
                <w:b/>
                <w:sz w:val="19"/>
              </w:rPr>
              <w:t>TestCase.php</w:t>
            </w:r>
          </w:p>
        </w:tc>
        <w:tc>
          <w:tcPr>
            <w:tcW w:type="dxa" w:w="5184"/>
          </w:tcPr>
          <w:p>
            <w:r/>
            <w:r>
              <w:rPr>
                <w:sz w:val="19"/>
              </w:rPr>
              <w:t>Base class ng lahat ng test — dito nakasaad na gagamit ng hiwalay na testing schema</w:t>
            </w:r>
          </w:p>
        </w:tc>
      </w:tr>
    </w:tbl>
    <w:p/>
    <w:p>
      <w:r>
        <w:rPr>
          <w:b w:val="0"/>
          <w:i/>
          <w:sz w:val="21"/>
        </w:rPr>
        <w:t>Bakit may sariling testing schema? Ang tests ay gumagamit ng PostgreSQL schema na pangalan ay testing, hiwalay sa public. Dahil ang PostgreSQL exclusion constraint ay hindi kayang gayahin ng SQLite, kailangang PostgreSQL talaga ang gamit ng tests. Ito rin ang nagpipigil na mabura ang development data kapag pinapagana ang tests.</w:t>
      </w:r>
    </w:p>
    <w:p>
      <w:r>
        <w:rPr>
          <w:b/>
          <w:i w:val="0"/>
          <w:sz w:val="21"/>
        </w:rPr>
        <w:t>Paano patakbuhin ang tests:</w:t>
      </w:r>
    </w:p>
    <w:p>
      <w:pPr>
        <w:spacing w:after="80"/>
        <w:ind w:left="216"/>
      </w:pPr>
      <w:r>
        <w:rPr>
          <w:rFonts w:ascii="Consolas" w:hAnsi="Consolas"/>
          <w:sz w:val="19"/>
        </w:rPr>
        <w:t>php artisan test</w:t>
      </w:r>
    </w:p>
    <w:p>
      <w:pPr>
        <w:pStyle w:val="Heading1"/>
        <w:spacing w:before="320" w:after="120"/>
      </w:pPr>
      <w:r>
        <w:rPr>
          <w:rFonts w:ascii="Calibri" w:hAnsi="Calibri"/>
          <w:color w:val="0F172A"/>
          <w:sz w:val="32"/>
        </w:rPr>
        <w:t>10. docs/ — ang mga Dokumento ng Proyekto</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D4ED8"/>
          </w:tcPr>
          <w:p>
            <w:r/>
            <w:r>
              <w:rPr>
                <w:b/>
                <w:color w:val="FFFFFF"/>
                <w:sz w:val="20"/>
              </w:rPr>
              <w:t>Folder</w:t>
            </w:r>
          </w:p>
        </w:tc>
        <w:tc>
          <w:tcPr>
            <w:tcW w:type="dxa" w:w="6480"/>
            <w:shd w:val="clear" w:color="auto" w:fill="1D4ED8"/>
          </w:tcPr>
          <w:p>
            <w:r/>
            <w:r>
              <w:rPr>
                <w:b/>
                <w:color w:val="FFFFFF"/>
                <w:sz w:val="20"/>
              </w:rPr>
              <w:t>Nilalaman</w:t>
            </w:r>
          </w:p>
        </w:tc>
      </w:tr>
      <w:tr>
        <w:tc>
          <w:tcPr>
            <w:tcW w:type="dxa" w:w="2880"/>
          </w:tcPr>
          <w:p>
            <w:r/>
            <w:r>
              <w:rPr>
                <w:rFonts w:ascii="Consolas" w:hAnsi="Consolas"/>
                <w:b/>
                <w:sz w:val="19"/>
              </w:rPr>
              <w:t>docs/papers/</w:t>
            </w:r>
          </w:p>
        </w:tc>
        <w:tc>
          <w:tcPr>
            <w:tcW w:type="dxa" w:w="6480"/>
          </w:tcPr>
          <w:p>
            <w:r/>
            <w:r>
              <w:rPr>
                <w:sz w:val="19"/>
              </w:rPr>
              <w:t>Ang final na paper sa DOCX at PDF, mga reference document, at ang generated na paper</w:t>
            </w:r>
          </w:p>
        </w:tc>
      </w:tr>
      <w:tr>
        <w:tc>
          <w:tcPr>
            <w:tcW w:type="dxa" w:w="2880"/>
          </w:tcPr>
          <w:p>
            <w:r/>
            <w:r>
              <w:rPr>
                <w:rFonts w:ascii="Consolas" w:hAnsi="Consolas"/>
                <w:b/>
                <w:sz w:val="19"/>
              </w:rPr>
              <w:t>docs/papers/assets/</w:t>
            </w:r>
          </w:p>
        </w:tc>
        <w:tc>
          <w:tcPr>
            <w:tcW w:type="dxa" w:w="6480"/>
          </w:tcPr>
          <w:p>
            <w:r/>
            <w:r>
              <w:rPr>
                <w:sz w:val="19"/>
              </w:rPr>
              <w:t>Ang school seal at ibang asset ng paper</w:t>
            </w:r>
          </w:p>
        </w:tc>
      </w:tr>
      <w:tr>
        <w:tc>
          <w:tcPr>
            <w:tcW w:type="dxa" w:w="2880"/>
          </w:tcPr>
          <w:p>
            <w:r/>
            <w:r>
              <w:rPr>
                <w:rFonts w:ascii="Consolas" w:hAnsi="Consolas"/>
                <w:b/>
                <w:sz w:val="19"/>
              </w:rPr>
              <w:t>docs/planning/</w:t>
            </w:r>
          </w:p>
        </w:tc>
        <w:tc>
          <w:tcPr>
            <w:tcW w:type="dxa" w:w="6480"/>
          </w:tcPr>
          <w:p>
            <w:r/>
            <w:r>
              <w:rPr>
                <w:sz w:val="19"/>
              </w:rPr>
              <w:t>PROJECT_ANALYSIS.md at ang editable na Mermaid source ng mga diagram</w:t>
            </w:r>
          </w:p>
        </w:tc>
      </w:tr>
      <w:tr>
        <w:tc>
          <w:tcPr>
            <w:tcW w:type="dxa" w:w="2880"/>
          </w:tcPr>
          <w:p>
            <w:r/>
            <w:r>
              <w:rPr>
                <w:rFonts w:ascii="Consolas" w:hAnsi="Consolas"/>
                <w:b/>
                <w:sz w:val="19"/>
              </w:rPr>
              <w:t>docs/diagrams/</w:t>
            </w:r>
          </w:p>
        </w:tc>
        <w:tc>
          <w:tcPr>
            <w:tcW w:type="dxa" w:w="6480"/>
          </w:tcPr>
          <w:p>
            <w:r/>
            <w:r>
              <w:rPr>
                <w:sz w:val="19"/>
              </w:rPr>
              <w:t>Exported na PNG ng use-case, architecture, at sequence diagrams</w:t>
            </w:r>
          </w:p>
        </w:tc>
      </w:tr>
    </w:tbl>
    <w:p/>
    <w:p>
      <w:pPr>
        <w:pStyle w:val="Heading1"/>
        <w:spacing w:before="320" w:after="120"/>
      </w:pPr>
      <w:r>
        <w:rPr>
          <w:rFonts w:ascii="Calibri" w:hAnsi="Calibri"/>
          <w:color w:val="0F172A"/>
          <w:sz w:val="32"/>
        </w:rPr>
        <w:t>11. scripts/ at Ibang Folders</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D4ED8"/>
          </w:tcPr>
          <w:p>
            <w:r/>
            <w:r>
              <w:rPr>
                <w:b/>
                <w:color w:val="FFFFFF"/>
                <w:sz w:val="20"/>
              </w:rPr>
              <w:t>Folder / File</w:t>
            </w:r>
          </w:p>
        </w:tc>
        <w:tc>
          <w:tcPr>
            <w:tcW w:type="dxa" w:w="5904"/>
            <w:shd w:val="clear" w:color="auto" w:fill="1D4ED8"/>
          </w:tcPr>
          <w:p>
            <w:r/>
            <w:r>
              <w:rPr>
                <w:b/>
                <w:color w:val="FFFFFF"/>
                <w:sz w:val="20"/>
              </w:rPr>
              <w:t>Ginagawa nito</w:t>
            </w:r>
          </w:p>
        </w:tc>
      </w:tr>
      <w:tr>
        <w:tc>
          <w:tcPr>
            <w:tcW w:type="dxa" w:w="3456"/>
          </w:tcPr>
          <w:p>
            <w:r/>
            <w:r>
              <w:rPr>
                <w:rFonts w:ascii="Consolas" w:hAnsi="Consolas"/>
                <w:b/>
                <w:sz w:val="19"/>
              </w:rPr>
              <w:t>scripts/bootstrap-project.sh</w:t>
            </w:r>
          </w:p>
        </w:tc>
        <w:tc>
          <w:tcPr>
            <w:tcW w:type="dxa" w:w="5904"/>
          </w:tcPr>
          <w:p>
            <w:r/>
            <w:r>
              <w:rPr>
                <w:sz w:val="19"/>
              </w:rPr>
              <w:t>Automated na paghahanda ng project — binabawasan ang manual na hakbang kapag may bagong makakaklone</w:t>
            </w:r>
          </w:p>
        </w:tc>
      </w:tr>
      <w:tr>
        <w:tc>
          <w:tcPr>
            <w:tcW w:type="dxa" w:w="3456"/>
          </w:tcPr>
          <w:p>
            <w:r/>
            <w:r>
              <w:rPr>
                <w:rFonts w:ascii="Consolas" w:hAnsi="Consolas"/>
                <w:b/>
                <w:sz w:val="19"/>
              </w:rPr>
              <w:t>scripts/setup-environment.sh</w:t>
            </w:r>
          </w:p>
        </w:tc>
        <w:tc>
          <w:tcPr>
            <w:tcW w:type="dxa" w:w="5904"/>
          </w:tcPr>
          <w:p>
            <w:r/>
            <w:r>
              <w:rPr>
                <w:sz w:val="19"/>
              </w:rPr>
              <w:t>Paghahanda ng environment variables</w:t>
            </w:r>
          </w:p>
        </w:tc>
      </w:tr>
      <w:tr>
        <w:tc>
          <w:tcPr>
            <w:tcW w:type="dxa" w:w="3456"/>
          </w:tcPr>
          <w:p>
            <w:r/>
            <w:r>
              <w:rPr>
                <w:rFonts w:ascii="Consolas" w:hAnsi="Consolas"/>
                <w:b/>
                <w:sz w:val="19"/>
              </w:rPr>
              <w:t>Dockerfile</w:t>
            </w:r>
          </w:p>
        </w:tc>
        <w:tc>
          <w:tcPr>
            <w:tcW w:type="dxa" w:w="5904"/>
          </w:tcPr>
          <w:p>
            <w:r/>
            <w:r>
              <w:rPr>
                <w:sz w:val="19"/>
              </w:rPr>
              <w:t>Paano bubuo ng container para sa deployment. May frontend stage para sa npm build at PHP stage para sa application</w:t>
            </w:r>
          </w:p>
        </w:tc>
      </w:tr>
      <w:tr>
        <w:tc>
          <w:tcPr>
            <w:tcW w:type="dxa" w:w="3456"/>
          </w:tcPr>
          <w:p>
            <w:r/>
            <w:r>
              <w:rPr>
                <w:rFonts w:ascii="Consolas" w:hAnsi="Consolas"/>
                <w:b/>
                <w:sz w:val="19"/>
              </w:rPr>
              <w:t>docker/entrypoint.sh</w:t>
            </w:r>
          </w:p>
        </w:tc>
        <w:tc>
          <w:tcPr>
            <w:tcW w:type="dxa" w:w="5904"/>
          </w:tcPr>
          <w:p>
            <w:r/>
            <w:r>
              <w:rPr>
                <w:sz w:val="19"/>
              </w:rPr>
              <w:t>Ang una nilulutas kapag nagsisimula ang container. Dito nagre-run ng migration, nagse-set ng config, at pinapatakbo ang web, worker, o scheduler depende sa SERVICE_MODE</w:t>
            </w:r>
          </w:p>
        </w:tc>
      </w:tr>
      <w:tr>
        <w:tc>
          <w:tcPr>
            <w:tcW w:type="dxa" w:w="3456"/>
          </w:tcPr>
          <w:p>
            <w:r/>
            <w:r>
              <w:rPr>
                <w:rFonts w:ascii="Consolas" w:hAnsi="Consolas"/>
                <w:b/>
                <w:sz w:val="19"/>
              </w:rPr>
              <w:t>railway.toml</w:t>
            </w:r>
          </w:p>
        </w:tc>
        <w:tc>
          <w:tcPr>
            <w:tcW w:type="dxa" w:w="5904"/>
          </w:tcPr>
          <w:p>
            <w:r/>
            <w:r>
              <w:rPr>
                <w:sz w:val="19"/>
              </w:rPr>
              <w:t>Railway deployment settings, kasama ang health check sa /up</w:t>
            </w:r>
          </w:p>
        </w:tc>
      </w:tr>
      <w:tr>
        <w:tc>
          <w:tcPr>
            <w:tcW w:type="dxa" w:w="3456"/>
          </w:tcPr>
          <w:p>
            <w:r/>
            <w:r>
              <w:rPr>
                <w:rFonts w:ascii="Consolas" w:hAnsi="Consolas"/>
                <w:b/>
                <w:sz w:val="19"/>
              </w:rPr>
              <w:t>composer.json</w:t>
            </w:r>
          </w:p>
        </w:tc>
        <w:tc>
          <w:tcPr>
            <w:tcW w:type="dxa" w:w="5904"/>
          </w:tcPr>
          <w:p>
            <w:r/>
            <w:r>
              <w:rPr>
                <w:sz w:val="19"/>
              </w:rPr>
              <w:t>PHP dependencies at scripts</w:t>
            </w:r>
          </w:p>
        </w:tc>
      </w:tr>
      <w:tr>
        <w:tc>
          <w:tcPr>
            <w:tcW w:type="dxa" w:w="3456"/>
          </w:tcPr>
          <w:p>
            <w:r/>
            <w:r>
              <w:rPr>
                <w:rFonts w:ascii="Consolas" w:hAnsi="Consolas"/>
                <w:b/>
                <w:sz w:val="19"/>
              </w:rPr>
              <w:t>package.json</w:t>
            </w:r>
          </w:p>
        </w:tc>
        <w:tc>
          <w:tcPr>
            <w:tcW w:type="dxa" w:w="5904"/>
          </w:tcPr>
          <w:p>
            <w:r/>
            <w:r>
              <w:rPr>
                <w:sz w:val="19"/>
              </w:rPr>
              <w:t>Frontend dependencies at build commands</w:t>
            </w:r>
          </w:p>
        </w:tc>
      </w:tr>
      <w:tr>
        <w:tc>
          <w:tcPr>
            <w:tcW w:type="dxa" w:w="3456"/>
          </w:tcPr>
          <w:p>
            <w:r/>
            <w:r>
              <w:rPr>
                <w:rFonts w:ascii="Consolas" w:hAnsi="Consolas"/>
                <w:b/>
                <w:sz w:val="19"/>
              </w:rPr>
              <w:t>phpunit.xml</w:t>
            </w:r>
          </w:p>
        </w:tc>
        <w:tc>
          <w:tcPr>
            <w:tcW w:type="dxa" w:w="5904"/>
          </w:tcPr>
          <w:p>
            <w:r/>
            <w:r>
              <w:rPr>
                <w:sz w:val="19"/>
              </w:rPr>
              <w:t>Test configuration — dito nakasaad na gagamit ng testing schema</w:t>
            </w:r>
          </w:p>
        </w:tc>
      </w:tr>
      <w:tr>
        <w:tc>
          <w:tcPr>
            <w:tcW w:type="dxa" w:w="3456"/>
          </w:tcPr>
          <w:p>
            <w:r/>
            <w:r>
              <w:rPr>
                <w:rFonts w:ascii="Consolas" w:hAnsi="Consolas"/>
                <w:b/>
                <w:sz w:val="19"/>
              </w:rPr>
              <w:t>AGENTS.md</w:t>
            </w:r>
          </w:p>
        </w:tc>
        <w:tc>
          <w:tcPr>
            <w:tcW w:type="dxa" w:w="5904"/>
          </w:tcPr>
          <w:p>
            <w:r/>
            <w:r>
              <w:rPr>
                <w:sz w:val="19"/>
              </w:rPr>
              <w:t>Ang opisyal na implementation guide ng project. Lahat ng rule, business logic, at deployment steps ay nandito</w:t>
            </w:r>
          </w:p>
        </w:tc>
      </w:tr>
    </w:tbl>
    <w:p/>
    <w:p>
      <w:pPr>
        <w:pStyle w:val="Heading2"/>
        <w:spacing w:before="240" w:after="80"/>
      </w:pPr>
      <w:r>
        <w:rPr>
          <w:rFonts w:ascii="Calibri" w:hAnsi="Calibri"/>
          <w:color w:val="1D4ED8"/>
          <w:sz w:val="25"/>
        </w:rPr>
        <w:t>Makikita mo rin ang mga ito pagkatapos mag-install</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D4ED8"/>
          </w:tcPr>
          <w:p>
            <w:r/>
            <w:r>
              <w:rPr>
                <w:b/>
                <w:color w:val="FFFFFF"/>
                <w:sz w:val="20"/>
              </w:rPr>
              <w:t>Folder</w:t>
            </w:r>
          </w:p>
        </w:tc>
        <w:tc>
          <w:tcPr>
            <w:tcW w:type="dxa" w:w="6912"/>
            <w:shd w:val="clear" w:color="auto" w:fill="1D4ED8"/>
          </w:tcPr>
          <w:p>
            <w:r/>
            <w:r>
              <w:rPr>
                <w:b/>
                <w:color w:val="FFFFFF"/>
                <w:sz w:val="20"/>
              </w:rPr>
              <w:t>Nilalaman</w:t>
            </w:r>
          </w:p>
        </w:tc>
      </w:tr>
      <w:tr>
        <w:tc>
          <w:tcPr>
            <w:tcW w:type="dxa" w:w="2448"/>
          </w:tcPr>
          <w:p>
            <w:r/>
            <w:r>
              <w:rPr>
                <w:rFonts w:ascii="Consolas" w:hAnsi="Consolas"/>
                <w:b/>
                <w:sz w:val="19"/>
              </w:rPr>
              <w:t>vendor/</w:t>
            </w:r>
          </w:p>
        </w:tc>
        <w:tc>
          <w:tcPr>
            <w:tcW w:type="dxa" w:w="6912"/>
          </w:tcPr>
          <w:p>
            <w:r/>
            <w:r>
              <w:rPr>
                <w:sz w:val="19"/>
              </w:rPr>
              <w:t>PHP packages na ini-install ng Composer. HUWAG i-edit — third-party ito</w:t>
            </w:r>
          </w:p>
        </w:tc>
      </w:tr>
      <w:tr>
        <w:tc>
          <w:tcPr>
            <w:tcW w:type="dxa" w:w="2448"/>
          </w:tcPr>
          <w:p>
            <w:r/>
            <w:r>
              <w:rPr>
                <w:rFonts w:ascii="Consolas" w:hAnsi="Consolas"/>
                <w:b/>
                <w:sz w:val="19"/>
              </w:rPr>
              <w:t>node_modules/</w:t>
            </w:r>
          </w:p>
        </w:tc>
        <w:tc>
          <w:tcPr>
            <w:tcW w:type="dxa" w:w="6912"/>
          </w:tcPr>
          <w:p>
            <w:r/>
            <w:r>
              <w:rPr>
                <w:sz w:val="19"/>
              </w:rPr>
              <w:t>Frontend packages. HUWAG rin i-edit</w:t>
            </w:r>
          </w:p>
        </w:tc>
      </w:tr>
      <w:tr>
        <w:tc>
          <w:tcPr>
            <w:tcW w:type="dxa" w:w="2448"/>
          </w:tcPr>
          <w:p>
            <w:r/>
            <w:r>
              <w:rPr>
                <w:rFonts w:ascii="Consolas" w:hAnsi="Consolas"/>
                <w:b/>
                <w:sz w:val="19"/>
              </w:rPr>
              <w:t>.git/</w:t>
            </w:r>
          </w:p>
        </w:tc>
        <w:tc>
          <w:tcPr>
            <w:tcW w:type="dxa" w:w="6912"/>
          </w:tcPr>
          <w:p>
            <w:r/>
            <w:r>
              <w:rPr>
                <w:sz w:val="19"/>
              </w:rPr>
              <w:t>Buong history ng project — sino ang nag-commit ng ano at kailan</w:t>
            </w:r>
          </w:p>
        </w:tc>
      </w:tr>
    </w:tbl>
    <w:p/>
    <w:p>
      <w:r>
        <w:rPr>
          <w:b w:val="0"/>
          <w:i/>
          <w:sz w:val="21"/>
        </w:rPr>
        <w:t>Ang .gitkeep ay placeholder file para maisama sa Git ang empty folder. Ibig sabihin, hindi porke may folder ay may laman na ito — minsan nakahanda pa lang para sa future code.</w:t>
      </w:r>
    </w:p>
    <w:p>
      <w:r>
        <w:br w:type="page"/>
      </w:r>
    </w:p>
    <w:p>
      <w:pPr>
        <w:pStyle w:val="Heading1"/>
        <w:spacing w:before="320" w:after="120"/>
      </w:pPr>
      <w:r>
        <w:rPr>
          <w:rFonts w:ascii="Calibri" w:hAnsi="Calibri"/>
          <w:color w:val="0F172A"/>
          <w:sz w:val="32"/>
        </w:rPr>
        <w:t>12. Paano Dumadaan ang Request sa mga Folder na Ito</w:t>
      </w:r>
    </w:p>
    <w:p>
      <w:pPr>
        <w:pStyle w:val="Heading2"/>
        <w:spacing w:before="240" w:after="80"/>
      </w:pPr>
      <w:r>
        <w:rPr>
          <w:rFonts w:ascii="Calibri" w:hAnsi="Calibri"/>
          <w:color w:val="1D4ED8"/>
          <w:sz w:val="25"/>
        </w:rPr>
        <w:t>12.1 Daloy ng isang reservation</w:t>
      </w:r>
    </w:p>
    <w:p>
      <w:pPr>
        <w:spacing w:after="80"/>
        <w:ind w:left="216"/>
      </w:pPr>
      <w:r>
        <w:rPr>
          <w:rFonts w:ascii="Consolas" w:hAnsi="Consolas"/>
          <w:sz w:val="19"/>
        </w:rPr>
        <w:t>Customer submits booking form</w:t>
      </w:r>
    </w:p>
    <w:p>
      <w:pPr>
        <w:spacing w:after="80"/>
        <w:ind w:left="216"/>
      </w:pPr>
      <w:r>
        <w:rPr>
          <w:rFonts w:ascii="Consolas" w:hAnsi="Consolas"/>
          <w:sz w:val="19"/>
        </w:rPr>
        <w:t xml:space="preserve">        ↓</w:t>
      </w:r>
    </w:p>
    <w:p>
      <w:pPr>
        <w:spacing w:after="80"/>
        <w:ind w:left="216"/>
      </w:pPr>
      <w:r>
        <w:rPr>
          <w:rFonts w:ascii="Consolas" w:hAnsi="Consolas"/>
          <w:sz w:val="19"/>
        </w:rPr>
        <w:t>routes/web.php</w:t>
      </w:r>
    </w:p>
    <w:p>
      <w:pPr>
        <w:spacing w:after="80"/>
        <w:ind w:left="216"/>
      </w:pPr>
      <w:r>
        <w:rPr>
          <w:rFonts w:ascii="Consolas" w:hAnsi="Consolas"/>
          <w:sz w:val="19"/>
        </w:rPr>
        <w:t xml:space="preserve">   Tinutukoy kung aling controller ang hahawak ng request</w:t>
      </w:r>
    </w:p>
    <w:p>
      <w:pPr>
        <w:spacing w:after="80"/>
        <w:ind w:left="216"/>
      </w:pPr>
      <w:r>
        <w:rPr>
          <w:rFonts w:ascii="Consolas" w:hAnsi="Consolas"/>
          <w:sz w:val="19"/>
        </w:rPr>
        <w:t xml:space="preserve">        ↓</w:t>
      </w:r>
    </w:p>
    <w:p>
      <w:pPr>
        <w:spacing w:after="80"/>
        <w:ind w:left="216"/>
      </w:pPr>
      <w:r>
        <w:rPr>
          <w:rFonts w:ascii="Consolas" w:hAnsi="Consolas"/>
          <w:sz w:val="19"/>
        </w:rPr>
        <w:t>StoreReservationRequest</w:t>
      </w:r>
    </w:p>
    <w:p>
      <w:pPr>
        <w:spacing w:after="80"/>
        <w:ind w:left="216"/>
      </w:pPr>
      <w:r>
        <w:rPr>
          <w:rFonts w:ascii="Consolas" w:hAnsi="Consolas"/>
          <w:sz w:val="19"/>
        </w:rPr>
        <w:t xml:space="preserve">   Chine-check ang input — tama ba ang date, time, duration?</w:t>
      </w:r>
    </w:p>
    <w:p>
      <w:pPr>
        <w:spacing w:after="80"/>
        <w:ind w:left="216"/>
      </w:pPr>
      <w:r>
        <w:rPr>
          <w:rFonts w:ascii="Consolas" w:hAnsi="Consolas"/>
          <w:sz w:val="19"/>
        </w:rPr>
        <w:t xml:space="preserve">        ↓</w:t>
      </w:r>
    </w:p>
    <w:p>
      <w:pPr>
        <w:spacing w:after="80"/>
        <w:ind w:left="216"/>
      </w:pPr>
      <w:r>
        <w:rPr>
          <w:rFonts w:ascii="Consolas" w:hAnsi="Consolas"/>
          <w:sz w:val="19"/>
        </w:rPr>
        <w:t>Middleware + Policy</w:t>
      </w:r>
    </w:p>
    <w:p>
      <w:pPr>
        <w:spacing w:after="80"/>
        <w:ind w:left="216"/>
      </w:pPr>
      <w:r>
        <w:rPr>
          <w:rFonts w:ascii="Consolas" w:hAnsi="Consolas"/>
          <w:sz w:val="19"/>
        </w:rPr>
        <w:t xml:space="preserve">   Chine-check kung naka-login at customer nga ba ito</w:t>
      </w:r>
    </w:p>
    <w:p>
      <w:pPr>
        <w:spacing w:after="80"/>
        <w:ind w:left="216"/>
      </w:pPr>
      <w:r>
        <w:rPr>
          <w:rFonts w:ascii="Consolas" w:hAnsi="Consolas"/>
          <w:sz w:val="19"/>
        </w:rPr>
        <w:t xml:space="preserve">        ↓</w:t>
      </w:r>
    </w:p>
    <w:p>
      <w:pPr>
        <w:spacing w:after="80"/>
        <w:ind w:left="216"/>
      </w:pPr>
      <w:r>
        <w:rPr>
          <w:rFonts w:ascii="Consolas" w:hAnsi="Consolas"/>
          <w:sz w:val="19"/>
        </w:rPr>
        <w:t>Customer\ReservationController@store</w:t>
      </w:r>
    </w:p>
    <w:p>
      <w:pPr>
        <w:spacing w:after="80"/>
        <w:ind w:left="216"/>
      </w:pPr>
      <w:r>
        <w:rPr>
          <w:rFonts w:ascii="Consolas" w:hAnsi="Consolas"/>
          <w:sz w:val="19"/>
        </w:rPr>
        <w:t xml:space="preserve">   Pinagsasama ang date at time, tapos tinatawag ang action</w:t>
      </w:r>
    </w:p>
    <w:p>
      <w:pPr>
        <w:spacing w:after="80"/>
        <w:ind w:left="216"/>
      </w:pPr>
      <w:r>
        <w:rPr>
          <w:rFonts w:ascii="Consolas" w:hAnsi="Consolas"/>
          <w:sz w:val="19"/>
        </w:rPr>
        <w:t xml:space="preserve">        ↓</w:t>
      </w:r>
    </w:p>
    <w:p>
      <w:pPr>
        <w:spacing w:after="80"/>
        <w:ind w:left="216"/>
      </w:pPr>
      <w:r>
        <w:rPr>
          <w:rFonts w:ascii="Consolas" w:hAnsi="Consolas"/>
          <w:sz w:val="19"/>
        </w:rPr>
        <w:t>CreateReservation + AvailabilityService</w:t>
      </w:r>
    </w:p>
    <w:p>
      <w:pPr>
        <w:spacing w:after="80"/>
        <w:ind w:left="216"/>
      </w:pPr>
      <w:r>
        <w:rPr>
          <w:rFonts w:ascii="Consolas" w:hAnsi="Consolas"/>
          <w:sz w:val="19"/>
        </w:rPr>
        <w:t xml:space="preserve">   Sa loob ng isang transaction: chine-check ang conflict, sinusulat ang reservation</w:t>
      </w:r>
    </w:p>
    <w:p>
      <w:pPr>
        <w:spacing w:after="80"/>
        <w:ind w:left="216"/>
      </w:pPr>
      <w:r>
        <w:rPr>
          <w:rFonts w:ascii="Consolas" w:hAnsi="Consolas"/>
          <w:sz w:val="19"/>
        </w:rPr>
        <w:t xml:space="preserve">        ↓</w:t>
      </w:r>
    </w:p>
    <w:p>
      <w:pPr>
        <w:spacing w:after="80"/>
        <w:ind w:left="216"/>
      </w:pPr>
      <w:r>
        <w:rPr>
          <w:rFonts w:ascii="Consolas" w:hAnsi="Consolas"/>
          <w:sz w:val="19"/>
        </w:rPr>
        <w:t>PostgreSQL exclusion constraint</w:t>
      </w:r>
    </w:p>
    <w:p>
      <w:pPr>
        <w:spacing w:after="80"/>
        <w:ind w:left="216"/>
      </w:pPr>
      <w:r>
        <w:rPr>
          <w:rFonts w:ascii="Consolas" w:hAnsi="Consolas"/>
          <w:sz w:val="19"/>
        </w:rPr>
        <w:t xml:space="preserve">   ANG HULING PANANGGA — hindi papayagan ang overlap kahit sabay dumating ang request</w:t>
      </w:r>
    </w:p>
    <w:p>
      <w:pPr>
        <w:spacing w:after="80"/>
        <w:ind w:left="216"/>
      </w:pPr>
      <w:r>
        <w:rPr>
          <w:rFonts w:ascii="Consolas" w:hAnsi="Consolas"/>
          <w:sz w:val="19"/>
        </w:rPr>
        <w:t xml:space="preserve">        ↓</w:t>
      </w:r>
    </w:p>
    <w:p>
      <w:pPr>
        <w:spacing w:after="80"/>
        <w:ind w:left="216"/>
      </w:pPr>
      <w:r>
        <w:rPr>
          <w:rFonts w:ascii="Consolas" w:hAnsi="Consolas"/>
          <w:sz w:val="19"/>
        </w:rPr>
        <w:t>Blade view</w:t>
      </w:r>
    </w:p>
    <w:p>
      <w:pPr>
        <w:spacing w:after="80"/>
        <w:ind w:left="216"/>
      </w:pPr>
      <w:r>
        <w:rPr>
          <w:rFonts w:ascii="Consolas" w:hAnsi="Consolas"/>
          <w:sz w:val="19"/>
        </w:rPr>
        <w:t xml:space="preserve">   Ipinapakita ang confirmation at ang reservation details</w:t>
      </w:r>
    </w:p>
    <w:p>
      <w:pPr>
        <w:pStyle w:val="Heading2"/>
        <w:spacing w:before="240" w:after="80"/>
      </w:pPr>
      <w:r>
        <w:rPr>
          <w:rFonts w:ascii="Calibri" w:hAnsi="Calibri"/>
          <w:color w:val="1D4ED8"/>
          <w:sz w:val="25"/>
        </w:rPr>
        <w:t>12.2 Daloy ng online payment</w:t>
      </w:r>
    </w:p>
    <w:p>
      <w:pPr>
        <w:spacing w:after="80"/>
        <w:ind w:left="216"/>
      </w:pPr>
      <w:r>
        <w:rPr>
          <w:rFonts w:ascii="Consolas" w:hAnsi="Consolas"/>
          <w:sz w:val="19"/>
        </w:rPr>
        <w:t>Customer clicks Pay Now</w:t>
      </w:r>
    </w:p>
    <w:p>
      <w:pPr>
        <w:spacing w:after="80"/>
        <w:ind w:left="216"/>
      </w:pPr>
      <w:r>
        <w:rPr>
          <w:rFonts w:ascii="Consolas" w:hAnsi="Consolas"/>
          <w:sz w:val="19"/>
        </w:rPr>
        <w:t xml:space="preserve">        ↓</w:t>
      </w:r>
    </w:p>
    <w:p>
      <w:pPr>
        <w:spacing w:after="80"/>
        <w:ind w:left="216"/>
      </w:pPr>
      <w:r>
        <w:rPr>
          <w:rFonts w:ascii="Consolas" w:hAnsi="Consolas"/>
          <w:sz w:val="19"/>
        </w:rPr>
        <w:t>CreateCheckoutSession + PayMongoGateway</w:t>
      </w:r>
    </w:p>
    <w:p>
      <w:pPr>
        <w:spacing w:after="80"/>
        <w:ind w:left="216"/>
      </w:pPr>
      <w:r>
        <w:rPr>
          <w:rFonts w:ascii="Consolas" w:hAnsi="Consolas"/>
          <w:sz w:val="19"/>
        </w:rPr>
        <w:t xml:space="preserve">   Gumagawa ng PayMongo hosted checkout session</w:t>
      </w:r>
    </w:p>
    <w:p>
      <w:pPr>
        <w:spacing w:after="80"/>
        <w:ind w:left="216"/>
      </w:pPr>
      <w:r>
        <w:rPr>
          <w:rFonts w:ascii="Consolas" w:hAnsi="Consolas"/>
          <w:sz w:val="19"/>
        </w:rPr>
        <w:t xml:space="preserve">        ↓</w:t>
      </w:r>
    </w:p>
    <w:p>
      <w:pPr>
        <w:spacing w:after="80"/>
        <w:ind w:left="216"/>
      </w:pPr>
      <w:r>
        <w:rPr>
          <w:rFonts w:ascii="Consolas" w:hAnsi="Consolas"/>
          <w:sz w:val="19"/>
        </w:rPr>
        <w:t>Customer pays on PayMongo</w:t>
      </w:r>
    </w:p>
    <w:p>
      <w:pPr>
        <w:spacing w:after="80"/>
        <w:ind w:left="216"/>
      </w:pPr>
      <w:r>
        <w:rPr>
          <w:rFonts w:ascii="Consolas" w:hAnsi="Consolas"/>
          <w:sz w:val="19"/>
        </w:rPr>
        <w:t xml:space="preserve">   Hindi dumadaan sa application ang wallet credentials</w:t>
      </w:r>
    </w:p>
    <w:p>
      <w:pPr>
        <w:spacing w:after="80"/>
        <w:ind w:left="216"/>
      </w:pPr>
      <w:r>
        <w:rPr>
          <w:rFonts w:ascii="Consolas" w:hAnsi="Consolas"/>
          <w:sz w:val="19"/>
        </w:rPr>
        <w:t xml:space="preserve">        ↓</w:t>
      </w:r>
    </w:p>
    <w:p>
      <w:pPr>
        <w:spacing w:after="80"/>
        <w:ind w:left="216"/>
      </w:pPr>
      <w:r>
        <w:rPr>
          <w:rFonts w:ascii="Consolas" w:hAnsi="Consolas"/>
          <w:sz w:val="19"/>
        </w:rPr>
        <w:t>PayMongo webhook  →  /webhooks/paymongo</w:t>
      </w:r>
    </w:p>
    <w:p>
      <w:pPr>
        <w:spacing w:after="80"/>
        <w:ind w:left="216"/>
      </w:pPr>
      <w:r>
        <w:rPr>
          <w:rFonts w:ascii="Consolas" w:hAnsi="Consolas"/>
          <w:sz w:val="19"/>
        </w:rPr>
        <w:t xml:space="preserve">   Pinapadala ni PayMongo ang signed event mula sa labas</w:t>
      </w:r>
    </w:p>
    <w:p>
      <w:pPr>
        <w:spacing w:after="80"/>
        <w:ind w:left="216"/>
      </w:pPr>
      <w:r>
        <w:rPr>
          <w:rFonts w:ascii="Consolas" w:hAnsi="Consolas"/>
          <w:sz w:val="19"/>
        </w:rPr>
        <w:t xml:space="preserve">        ↓</w:t>
      </w:r>
    </w:p>
    <w:p>
      <w:pPr>
        <w:spacing w:after="80"/>
        <w:ind w:left="216"/>
      </w:pPr>
      <w:r>
        <w:rPr>
          <w:rFonts w:ascii="Consolas" w:hAnsi="Consolas"/>
          <w:sz w:val="19"/>
        </w:rPr>
        <w:t>PayMongoWebhookController</w:t>
      </w:r>
    </w:p>
    <w:p>
      <w:pPr>
        <w:spacing w:after="80"/>
        <w:ind w:left="216"/>
      </w:pPr>
      <w:r>
        <w:rPr>
          <w:rFonts w:ascii="Consolas" w:hAnsi="Consolas"/>
          <w:sz w:val="19"/>
        </w:rPr>
        <w:t xml:space="preserve">   1. Bine-verify ang signature gamit ang signing secret</w:t>
      </w:r>
    </w:p>
    <w:p>
      <w:pPr>
        <w:spacing w:after="80"/>
        <w:ind w:left="216"/>
      </w:pPr>
      <w:r>
        <w:rPr>
          <w:rFonts w:ascii="Consolas" w:hAnsi="Consolas"/>
          <w:sz w:val="19"/>
        </w:rPr>
        <w:t xml:space="preserve">   2. Kinukuha ang session sa PayMongo gamit ang secret API key</w:t>
      </w:r>
    </w:p>
    <w:p>
      <w:pPr>
        <w:spacing w:after="80"/>
        <w:ind w:left="216"/>
      </w:pPr>
      <w:r>
        <w:rPr>
          <w:rFonts w:ascii="Consolas" w:hAnsi="Consolas"/>
          <w:sz w:val="19"/>
        </w:rPr>
        <w:t xml:space="preserve">   3. Tinutularan ang reservation, amount, currency, at payment ID</w:t>
      </w:r>
    </w:p>
    <w:p>
      <w:pPr>
        <w:spacing w:after="80"/>
        <w:ind w:left="216"/>
      </w:pPr>
      <w:r>
        <w:rPr>
          <w:rFonts w:ascii="Consolas" w:hAnsi="Consolas"/>
          <w:sz w:val="19"/>
        </w:rPr>
        <w:t xml:space="preserve">   4. Chine-check ang payment_events para sa idempotency</w:t>
      </w:r>
    </w:p>
    <w:p>
      <w:pPr>
        <w:spacing w:after="80"/>
        <w:ind w:left="216"/>
      </w:pPr>
      <w:r>
        <w:rPr>
          <w:rFonts w:ascii="Consolas" w:hAnsi="Consolas"/>
          <w:sz w:val="19"/>
        </w:rPr>
        <w:t xml:space="preserve">        ↓</w:t>
      </w:r>
    </w:p>
    <w:p>
      <w:pPr>
        <w:spacing w:after="80"/>
        <w:ind w:left="216"/>
      </w:pPr>
      <w:r>
        <w:rPr>
          <w:rFonts w:ascii="Consolas" w:hAnsi="Consolas"/>
          <w:sz w:val="19"/>
        </w:rPr>
        <w:t>ConfirmPayment (isang transaction)</w:t>
      </w:r>
    </w:p>
    <w:p>
      <w:pPr>
        <w:spacing w:after="80"/>
        <w:ind w:left="216"/>
      </w:pPr>
      <w:r>
        <w:rPr>
          <w:rFonts w:ascii="Consolas" w:hAnsi="Consolas"/>
          <w:sz w:val="19"/>
        </w:rPr>
        <w:t xml:space="preserve">   Payment = paid  •  Reservation = confirmed  •  Gawa ng receipt</w:t>
      </w:r>
    </w:p>
    <w:p>
      <w:pPr>
        <w:spacing w:after="80"/>
        <w:ind w:left="216"/>
      </w:pPr>
      <w:r>
        <w:rPr>
          <w:rFonts w:ascii="Consolas" w:hAnsi="Consolas"/>
          <w:sz w:val="19"/>
        </w:rPr>
        <w:t xml:space="preserve">        ↓</w:t>
      </w:r>
    </w:p>
    <w:p>
      <w:pPr>
        <w:spacing w:after="80"/>
        <w:ind w:left="216"/>
      </w:pPr>
      <w:r>
        <w:rPr>
          <w:rFonts w:ascii="Consolas" w:hAnsi="Consolas"/>
          <w:sz w:val="19"/>
        </w:rPr>
        <w:t>SendConfirmationEmail (queued job)</w:t>
      </w:r>
    </w:p>
    <w:p>
      <w:pPr>
        <w:spacing w:after="80"/>
        <w:ind w:left="216"/>
      </w:pPr>
      <w:r>
        <w:rPr>
          <w:rFonts w:ascii="Consolas" w:hAnsi="Consolas"/>
          <w:sz w:val="19"/>
        </w:rPr>
        <w:t xml:space="preserve">   Email na may nakakabit na PDF receipt</w:t>
      </w:r>
    </w:p>
    <w:p>
      <w:r>
        <w:rPr>
          <w:b w:val="0"/>
          <w:i/>
          <w:sz w:val="21"/>
        </w:rPr>
        <w:t>Bakit may webhook at hindi lang ang success page ng browser? Dahil ang browser redirect ay maaaring lokohin — puwedeng i-close ng customer, o bumagsak ang internet pagkatapos magbayad. Ang webhook lang ang tunay na patunay na may dumating na bayad.</w:t>
      </w:r>
    </w:p>
    <w:p>
      <w:r>
        <w:br w:type="page"/>
      </w:r>
    </w:p>
    <w:p>
      <w:pPr>
        <w:pStyle w:val="Heading1"/>
        <w:spacing w:before="320" w:after="120"/>
      </w:pPr>
      <w:r>
        <w:rPr>
          <w:rFonts w:ascii="Calibri" w:hAnsi="Calibri"/>
          <w:color w:val="0F172A"/>
          <w:sz w:val="32"/>
        </w:rPr>
        <w:t>13. Mga Panuntunan Kapag Magde-develop</w:t>
      </w:r>
    </w:p>
    <w:tbl>
      <w:tblPr>
        <w:tblStyle w:val="TableGrid"/>
        <w:tblW w:type="auto" w:w="0"/>
        <w:jc w:val="center"/>
        <w:tblLook w:firstColumn="1" w:firstRow="1" w:lastColumn="0" w:lastRow="0" w:noHBand="0" w:noVBand="1" w:val="04A0"/>
      </w:tblPr>
      <w:tblGrid>
        <w:gridCol w:w="4680"/>
        <w:gridCol w:w="4680"/>
      </w:tblGrid>
      <w:tr>
        <w:tc>
          <w:tcPr>
            <w:tcW w:type="dxa" w:w="4608"/>
            <w:shd w:val="clear" w:color="auto" w:fill="1D4ED8"/>
          </w:tcPr>
          <w:p>
            <w:r/>
            <w:r>
              <w:rPr>
                <w:b/>
                <w:color w:val="FFFFFF"/>
                <w:sz w:val="20"/>
              </w:rPr>
              <w:t>Panuntunan</w:t>
            </w:r>
          </w:p>
        </w:tc>
        <w:tc>
          <w:tcPr>
            <w:tcW w:type="dxa" w:w="4752"/>
            <w:shd w:val="clear" w:color="auto" w:fill="1D4ED8"/>
          </w:tcPr>
          <w:p>
            <w:r/>
            <w:r>
              <w:rPr>
                <w:b/>
                <w:color w:val="FFFFFF"/>
                <w:sz w:val="20"/>
              </w:rPr>
              <w:t>Bakit</w:t>
            </w:r>
          </w:p>
        </w:tc>
      </w:tr>
      <w:tr>
        <w:tc>
          <w:tcPr>
            <w:tcW w:type="dxa" w:w="4608"/>
          </w:tcPr>
          <w:p>
            <w:r/>
            <w:r>
              <w:rPr>
                <w:rFonts w:ascii="Consolas" w:hAnsi="Consolas"/>
                <w:b/>
                <w:sz w:val="19"/>
              </w:rPr>
              <w:t>Huwag ilagay ang business logic sa controller</w:t>
            </w:r>
          </w:p>
        </w:tc>
        <w:tc>
          <w:tcPr>
            <w:tcW w:type="dxa" w:w="4752"/>
          </w:tcPr>
          <w:p>
            <w:r/>
            <w:r>
              <w:rPr>
                <w:sz w:val="19"/>
              </w:rPr>
              <w:t>Para maulit sa ibang lugar at para matest. Ang controller ay dapat tumanggap lang at tumawag ng action o service</w:t>
            </w:r>
          </w:p>
        </w:tc>
      </w:tr>
      <w:tr>
        <w:tc>
          <w:tcPr>
            <w:tcW w:type="dxa" w:w="4608"/>
          </w:tcPr>
          <w:p>
            <w:r/>
            <w:r>
              <w:rPr>
                <w:rFonts w:ascii="Consolas" w:hAnsi="Consolas"/>
                <w:b/>
                <w:sz w:val="19"/>
              </w:rPr>
              <w:t>Gumamit ng Form Request para sa validation</w:t>
            </w:r>
          </w:p>
        </w:tc>
        <w:tc>
          <w:tcPr>
            <w:tcW w:type="dxa" w:w="4752"/>
          </w:tcPr>
          <w:p>
            <w:r/>
            <w:r>
              <w:rPr>
                <w:sz w:val="19"/>
              </w:rPr>
              <w:t>Para server-side lagi ang check, at para hindi magkalat ang validation sa controller</w:t>
            </w:r>
          </w:p>
        </w:tc>
      </w:tr>
      <w:tr>
        <w:tc>
          <w:tcPr>
            <w:tcW w:type="dxa" w:w="4608"/>
          </w:tcPr>
          <w:p>
            <w:r/>
            <w:r>
              <w:rPr>
                <w:rFonts w:ascii="Consolas" w:hAnsi="Consolas"/>
                <w:b/>
                <w:sz w:val="19"/>
              </w:rPr>
              <w:t>Gumamit ng Policy para sa permission</w:t>
            </w:r>
          </w:p>
        </w:tc>
        <w:tc>
          <w:tcPr>
            <w:tcW w:type="dxa" w:w="4752"/>
          </w:tcPr>
          <w:p>
            <w:r/>
            <w:r>
              <w:rPr>
                <w:sz w:val="19"/>
              </w:rPr>
              <w:t>Hindi sapat na nakatago lang ang button. Kailangang naka-check sa server</w:t>
            </w:r>
          </w:p>
        </w:tc>
      </w:tr>
      <w:tr>
        <w:tc>
          <w:tcPr>
            <w:tcW w:type="dxa" w:w="4608"/>
          </w:tcPr>
          <w:p>
            <w:r/>
            <w:r>
              <w:rPr>
                <w:rFonts w:ascii="Consolas" w:hAnsi="Consolas"/>
                <w:b/>
                <w:sz w:val="19"/>
              </w:rPr>
              <w:t>Gumamit ng Enum para sa status</w:t>
            </w:r>
          </w:p>
        </w:tc>
        <w:tc>
          <w:tcPr>
            <w:tcW w:type="dxa" w:w="4752"/>
          </w:tcPr>
          <w:p>
            <w:r/>
            <w:r>
              <w:rPr>
                <w:sz w:val="19"/>
              </w:rPr>
              <w:t>Para hindi magkalat ang magic string tulad ng 'confirmed' sa buong code</w:t>
            </w:r>
          </w:p>
        </w:tc>
      </w:tr>
      <w:tr>
        <w:tc>
          <w:tcPr>
            <w:tcW w:type="dxa" w:w="4608"/>
          </w:tcPr>
          <w:p>
            <w:r/>
            <w:r>
              <w:rPr>
                <w:rFonts w:ascii="Consolas" w:hAnsi="Consolas"/>
                <w:b/>
                <w:sz w:val="19"/>
              </w:rPr>
              <w:t>Walang floating point sa pera</w:t>
            </w:r>
          </w:p>
        </w:tc>
        <w:tc>
          <w:tcPr>
            <w:tcW w:type="dxa" w:w="4752"/>
          </w:tcPr>
          <w:p>
            <w:r/>
            <w:r>
              <w:rPr>
                <w:sz w:val="19"/>
              </w:rPr>
              <w:t>Gumamit ng decimal o integer minor units. Kaya ang hourly_rate ay decimal, hindi float</w:t>
            </w:r>
          </w:p>
        </w:tc>
      </w:tr>
      <w:tr>
        <w:tc>
          <w:tcPr>
            <w:tcW w:type="dxa" w:w="4608"/>
          </w:tcPr>
          <w:p>
            <w:r/>
            <w:r>
              <w:rPr>
                <w:rFonts w:ascii="Consolas" w:hAnsi="Consolas"/>
                <w:b/>
                <w:sz w:val="19"/>
              </w:rPr>
              <w:t>I-wrap sa transaction ang multi-step na pagbabago ng record</w:t>
            </w:r>
          </w:p>
        </w:tc>
        <w:tc>
          <w:tcPr>
            <w:tcW w:type="dxa" w:w="4752"/>
          </w:tcPr>
          <w:p>
            <w:r/>
            <w:r>
              <w:rPr>
                <w:sz w:val="19"/>
              </w:rPr>
              <w:t>Para hindi mangyari na kalahati lang ang naisulat kapag nag-error sa gitna</w:t>
            </w:r>
          </w:p>
        </w:tc>
      </w:tr>
      <w:tr>
        <w:tc>
          <w:tcPr>
            <w:tcW w:type="dxa" w:w="4608"/>
          </w:tcPr>
          <w:p>
            <w:r/>
            <w:r>
              <w:rPr>
                <w:rFonts w:ascii="Consolas" w:hAnsi="Consolas"/>
                <w:b/>
                <w:sz w:val="19"/>
              </w:rPr>
              <w:t>Sunugin lang ang job pagkatapos mag-commit</w:t>
            </w:r>
          </w:p>
        </w:tc>
        <w:tc>
          <w:tcPr>
            <w:tcW w:type="dxa" w:w="4752"/>
          </w:tcPr>
          <w:p>
            <w:r/>
            <w:r>
              <w:rPr>
                <w:sz w:val="19"/>
              </w:rPr>
              <w:t>Para hindi ma-email ang confirmation bago pa maisulat sa database ang reservation</w:t>
            </w:r>
          </w:p>
        </w:tc>
      </w:tr>
      <w:tr>
        <w:tc>
          <w:tcPr>
            <w:tcW w:type="dxa" w:w="4608"/>
          </w:tcPr>
          <w:p>
            <w:r/>
            <w:r>
              <w:rPr>
                <w:rFonts w:ascii="Consolas" w:hAnsi="Consolas"/>
                <w:b/>
                <w:sz w:val="19"/>
              </w:rPr>
              <w:t>I-update ang config, huwag ang code, kapag business rule ang babaguhin</w:t>
            </w:r>
          </w:p>
        </w:tc>
        <w:tc>
          <w:tcPr>
            <w:tcW w:type="dxa" w:w="4752"/>
          </w:tcPr>
          <w:p>
            <w:r/>
            <w:r>
              <w:rPr>
                <w:sz w:val="19"/>
              </w:rPr>
              <w:t>Para hindi na kailangang mag-edit ng maraming file at para madaling i-explain sa paper</w:t>
            </w:r>
          </w:p>
        </w:tc>
      </w:tr>
      <w:tr>
        <w:tc>
          <w:tcPr>
            <w:tcW w:type="dxa" w:w="4608"/>
          </w:tcPr>
          <w:p>
            <w:r/>
            <w:r>
              <w:rPr>
                <w:rFonts w:ascii="Consolas" w:hAnsi="Consolas"/>
                <w:b/>
                <w:sz w:val="19"/>
              </w:rPr>
              <w:t>Mag-run ng php artisan test bago mag-commit</w:t>
            </w:r>
          </w:p>
        </w:tc>
        <w:tc>
          <w:tcPr>
            <w:tcW w:type="dxa" w:w="4752"/>
          </w:tcPr>
          <w:p>
            <w:r/>
            <w:r>
              <w:rPr>
                <w:sz w:val="19"/>
              </w:rPr>
              <w:t>Para hindi masira ang ibang bahagi nang hindi mo namamalayan</w:t>
            </w:r>
          </w:p>
        </w:tc>
      </w:tr>
    </w:tbl>
    <w:p/>
    <w:p>
      <w:pPr>
        <w:pStyle w:val="Heading2"/>
        <w:spacing w:before="240" w:after="80"/>
      </w:pPr>
      <w:r>
        <w:rPr>
          <w:rFonts w:ascii="Calibri" w:hAnsi="Calibri"/>
          <w:color w:val="1D4ED8"/>
          <w:sz w:val="25"/>
        </w:rPr>
        <w:t>Mga command na madalas gamitin</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D4ED8"/>
          </w:tcPr>
          <w:p>
            <w:r/>
            <w:r>
              <w:rPr>
                <w:b/>
                <w:color w:val="FFFFFF"/>
                <w:sz w:val="20"/>
              </w:rPr>
              <w:t>Command</w:t>
            </w:r>
          </w:p>
        </w:tc>
        <w:tc>
          <w:tcPr>
            <w:tcW w:type="dxa" w:w="5616"/>
            <w:shd w:val="clear" w:color="auto" w:fill="1D4ED8"/>
          </w:tcPr>
          <w:p>
            <w:r/>
            <w:r>
              <w:rPr>
                <w:b/>
                <w:color w:val="FFFFFF"/>
                <w:sz w:val="20"/>
              </w:rPr>
              <w:t>Kailan gagamitin</w:t>
            </w:r>
          </w:p>
        </w:tc>
      </w:tr>
      <w:tr>
        <w:tc>
          <w:tcPr>
            <w:tcW w:type="dxa" w:w="3744"/>
          </w:tcPr>
          <w:p>
            <w:r/>
            <w:r>
              <w:rPr>
                <w:rFonts w:ascii="Consolas" w:hAnsi="Consolas"/>
                <w:b/>
                <w:sz w:val="19"/>
              </w:rPr>
              <w:t>php artisan serve</w:t>
            </w:r>
          </w:p>
        </w:tc>
        <w:tc>
          <w:tcPr>
            <w:tcW w:type="dxa" w:w="5616"/>
          </w:tcPr>
          <w:p>
            <w:r/>
            <w:r>
              <w:rPr>
                <w:sz w:val="19"/>
              </w:rPr>
              <w:t>Para patakbuhin ang application locally</w:t>
            </w:r>
          </w:p>
        </w:tc>
      </w:tr>
      <w:tr>
        <w:tc>
          <w:tcPr>
            <w:tcW w:type="dxa" w:w="3744"/>
          </w:tcPr>
          <w:p>
            <w:r/>
            <w:r>
              <w:rPr>
                <w:rFonts w:ascii="Consolas" w:hAnsi="Consolas"/>
                <w:b/>
                <w:sz w:val="19"/>
              </w:rPr>
              <w:t>php artisan migrate</w:t>
            </w:r>
          </w:p>
        </w:tc>
        <w:tc>
          <w:tcPr>
            <w:tcW w:type="dxa" w:w="5616"/>
          </w:tcPr>
          <w:p>
            <w:r/>
            <w:r>
              <w:rPr>
                <w:sz w:val="19"/>
              </w:rPr>
              <w:t>Para ilapat ang mga bago o bagong migration sa database</w:t>
            </w:r>
          </w:p>
        </w:tc>
      </w:tr>
      <w:tr>
        <w:tc>
          <w:tcPr>
            <w:tcW w:type="dxa" w:w="3744"/>
          </w:tcPr>
          <w:p>
            <w:r/>
            <w:r>
              <w:rPr>
                <w:rFonts w:ascii="Consolas" w:hAnsi="Consolas"/>
                <w:b/>
                <w:sz w:val="19"/>
              </w:rPr>
              <w:t>php artisan db:seed</w:t>
            </w:r>
          </w:p>
        </w:tc>
        <w:tc>
          <w:tcPr>
            <w:tcW w:type="dxa" w:w="5616"/>
          </w:tcPr>
          <w:p>
            <w:r/>
            <w:r>
              <w:rPr>
                <w:sz w:val="19"/>
              </w:rPr>
              <w:t>Para punan ng initial o demo data ang database</w:t>
            </w:r>
          </w:p>
        </w:tc>
      </w:tr>
      <w:tr>
        <w:tc>
          <w:tcPr>
            <w:tcW w:type="dxa" w:w="3744"/>
          </w:tcPr>
          <w:p>
            <w:r/>
            <w:r>
              <w:rPr>
                <w:rFonts w:ascii="Consolas" w:hAnsi="Consolas"/>
                <w:b/>
                <w:sz w:val="19"/>
              </w:rPr>
              <w:t>php artisan test</w:t>
            </w:r>
          </w:p>
        </w:tc>
        <w:tc>
          <w:tcPr>
            <w:tcW w:type="dxa" w:w="5616"/>
          </w:tcPr>
          <w:p>
            <w:r/>
            <w:r>
              <w:rPr>
                <w:sz w:val="19"/>
              </w:rPr>
              <w:t>Para patakbuhin ang automated tests</w:t>
            </w:r>
          </w:p>
        </w:tc>
      </w:tr>
      <w:tr>
        <w:tc>
          <w:tcPr>
            <w:tcW w:type="dxa" w:w="3744"/>
          </w:tcPr>
          <w:p>
            <w:r/>
            <w:r>
              <w:rPr>
                <w:rFonts w:ascii="Consolas" w:hAnsi="Consolas"/>
                <w:b/>
                <w:sz w:val="19"/>
              </w:rPr>
              <w:t>php artisan view:clear</w:t>
            </w:r>
          </w:p>
        </w:tc>
        <w:tc>
          <w:tcPr>
            <w:tcW w:type="dxa" w:w="5616"/>
          </w:tcPr>
          <w:p>
            <w:r/>
            <w:r>
              <w:rPr>
                <w:sz w:val="19"/>
              </w:rPr>
              <w:t>Kapag cached ang lumang template at hindi gumagana ang page</w:t>
            </w:r>
          </w:p>
        </w:tc>
      </w:tr>
      <w:tr>
        <w:tc>
          <w:tcPr>
            <w:tcW w:type="dxa" w:w="3744"/>
          </w:tcPr>
          <w:p>
            <w:r/>
            <w:r>
              <w:rPr>
                <w:rFonts w:ascii="Consolas" w:hAnsi="Consolas"/>
                <w:b/>
                <w:sz w:val="19"/>
              </w:rPr>
              <w:t>php artisan config:clear</w:t>
            </w:r>
          </w:p>
        </w:tc>
        <w:tc>
          <w:tcPr>
            <w:tcW w:type="dxa" w:w="5616"/>
          </w:tcPr>
          <w:p>
            <w:r/>
            <w:r>
              <w:rPr>
                <w:sz w:val="19"/>
              </w:rPr>
              <w:t>Kapag nagbago sa .env at hindi nagre-reflect</w:t>
            </w:r>
          </w:p>
        </w:tc>
      </w:tr>
      <w:tr>
        <w:tc>
          <w:tcPr>
            <w:tcW w:type="dxa" w:w="3744"/>
          </w:tcPr>
          <w:p>
            <w:r/>
            <w:r>
              <w:rPr>
                <w:rFonts w:ascii="Consolas" w:hAnsi="Consolas"/>
                <w:b/>
                <w:sz w:val="19"/>
              </w:rPr>
              <w:t>php artisan queue:work</w:t>
            </w:r>
          </w:p>
        </w:tc>
        <w:tc>
          <w:tcPr>
            <w:tcW w:type="dxa" w:w="5616"/>
          </w:tcPr>
          <w:p>
            <w:r/>
            <w:r>
              <w:rPr>
                <w:sz w:val="19"/>
              </w:rPr>
              <w:t>Para patakbuhin ang background job tulad ng email</w:t>
            </w:r>
          </w:p>
        </w:tc>
      </w:tr>
      <w:tr>
        <w:tc>
          <w:tcPr>
            <w:tcW w:type="dxa" w:w="3744"/>
          </w:tcPr>
          <w:p>
            <w:r/>
            <w:r>
              <w:rPr>
                <w:rFonts w:ascii="Consolas" w:hAnsi="Consolas"/>
                <w:b/>
                <w:sz w:val="19"/>
              </w:rPr>
              <w:t>php artisan schedule:work</w:t>
            </w:r>
          </w:p>
        </w:tc>
        <w:tc>
          <w:tcPr>
            <w:tcW w:type="dxa" w:w="5616"/>
          </w:tcPr>
          <w:p>
            <w:r/>
            <w:r>
              <w:rPr>
                <w:sz w:val="19"/>
              </w:rPr>
              <w:t>Para patakbuhin ang scheduled task tulad ng reservation expiration</w:t>
            </w:r>
          </w:p>
        </w:tc>
      </w:tr>
      <w:tr>
        <w:tc>
          <w:tcPr>
            <w:tcW w:type="dxa" w:w="3744"/>
          </w:tcPr>
          <w:p>
            <w:r/>
            <w:r>
              <w:rPr>
                <w:rFonts w:ascii="Consolas" w:hAnsi="Consolas"/>
                <w:b/>
                <w:sz w:val="19"/>
              </w:rPr>
              <w:t>npm run build</w:t>
            </w:r>
          </w:p>
        </w:tc>
        <w:tc>
          <w:tcPr>
            <w:tcW w:type="dxa" w:w="5616"/>
          </w:tcPr>
          <w:p>
            <w:r/>
            <w:r>
              <w:rPr>
                <w:sz w:val="19"/>
              </w:rPr>
              <w:t>Para i-compile ang Tailwind at Alpine.js bago mag-deploy</w:t>
            </w:r>
          </w:p>
        </w:tc>
      </w:tr>
      <w:tr>
        <w:tc>
          <w:tcPr>
            <w:tcW w:type="dxa" w:w="3744"/>
          </w:tcPr>
          <w:p>
            <w:r/>
            <w:r>
              <w:rPr>
                <w:rFonts w:ascii="Consolas" w:hAnsi="Consolas"/>
                <w:b/>
                <w:sz w:val="19"/>
              </w:rPr>
              <w:t>vendor/bin/pint</w:t>
            </w:r>
          </w:p>
        </w:tc>
        <w:tc>
          <w:tcPr>
            <w:tcW w:type="dxa" w:w="5616"/>
          </w:tcPr>
          <w:p>
            <w:r/>
            <w:r>
              <w:rPr>
                <w:sz w:val="19"/>
              </w:rPr>
              <w:t>Para i-format ang PHP code bago mag-commit</w:t>
            </w:r>
          </w:p>
        </w:tc>
      </w:tr>
    </w:tbl>
    <w:p/>
    <w:p>
      <w:r>
        <w:br w:type="page"/>
      </w:r>
    </w:p>
    <w:p>
      <w:pPr>
        <w:pStyle w:val="Heading1"/>
        <w:spacing w:before="320" w:after="120"/>
      </w:pPr>
      <w:r>
        <w:rPr>
          <w:rFonts w:ascii="Calibri" w:hAnsi="Calibri"/>
          <w:color w:val="0F172A"/>
          <w:sz w:val="32"/>
        </w:rPr>
        <w:t>14. Handa nang Sagot sa mga Tanong sa Demo</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1D4ED8"/>
          </w:tcPr>
          <w:p>
            <w:r/>
            <w:r>
              <w:rPr>
                <w:b/>
                <w:color w:val="FFFFFF"/>
                <w:sz w:val="20"/>
              </w:rPr>
              <w:t>Posibleng tanong</w:t>
            </w:r>
          </w:p>
        </w:tc>
        <w:tc>
          <w:tcPr>
            <w:tcW w:type="dxa" w:w="6192"/>
            <w:shd w:val="clear" w:color="auto" w:fill="1D4ED8"/>
          </w:tcPr>
          <w:p>
            <w:r/>
            <w:r>
              <w:rPr>
                <w:b/>
                <w:color w:val="FFFFFF"/>
                <w:sz w:val="20"/>
              </w:rPr>
              <w:t>Sagot</w:t>
            </w:r>
          </w:p>
        </w:tc>
      </w:tr>
      <w:tr>
        <w:tc>
          <w:tcPr>
            <w:tcW w:type="dxa" w:w="3168"/>
          </w:tcPr>
          <w:p>
            <w:r/>
            <w:r>
              <w:rPr>
                <w:rFonts w:ascii="Consolas" w:hAnsi="Consolas"/>
                <w:b/>
                <w:sz w:val="19"/>
              </w:rPr>
              <w:t>"Saan naka-base ang mga URL?"</w:t>
            </w:r>
          </w:p>
        </w:tc>
        <w:tc>
          <w:tcPr>
            <w:tcW w:type="dxa" w:w="6192"/>
          </w:tcPr>
          <w:p>
            <w:r/>
            <w:r>
              <w:rPr>
                <w:sz w:val="19"/>
              </w:rPr>
              <w:t>routes/web.php. Ang bawat URL ay may katugmang controller sa app/Http/Controllers/</w:t>
            </w:r>
          </w:p>
        </w:tc>
      </w:tr>
      <w:tr>
        <w:tc>
          <w:tcPr>
            <w:tcW w:type="dxa" w:w="3168"/>
          </w:tcPr>
          <w:p>
            <w:r/>
            <w:r>
              <w:rPr>
                <w:rFonts w:ascii="Consolas" w:hAnsi="Consolas"/>
                <w:b/>
                <w:sz w:val="19"/>
              </w:rPr>
              <w:t>"Saan ang booking logic?"</w:t>
            </w:r>
          </w:p>
        </w:tc>
        <w:tc>
          <w:tcPr>
            <w:tcW w:type="dxa" w:w="6192"/>
          </w:tcPr>
          <w:p>
            <w:r/>
            <w:r>
              <w:rPr>
                <w:sz w:val="19"/>
              </w:rPr>
              <w:t>app/Actions/Reservations/CreateReservation.php, na tumatawag sa app/Services/AvailabilityService.php</w:t>
            </w:r>
          </w:p>
        </w:tc>
      </w:tr>
      <w:tr>
        <w:tc>
          <w:tcPr>
            <w:tcW w:type="dxa" w:w="3168"/>
          </w:tcPr>
          <w:p>
            <w:r/>
            <w:r>
              <w:rPr>
                <w:rFonts w:ascii="Consolas" w:hAnsi="Consolas"/>
                <w:b/>
                <w:sz w:val="19"/>
              </w:rPr>
              <w:t>"Paano niyo naiwasan ang double booking?"</w:t>
            </w:r>
          </w:p>
        </w:tc>
        <w:tc>
          <w:tcPr>
            <w:tcW w:type="dxa" w:w="6192"/>
          </w:tcPr>
          <w:p>
            <w:r/>
            <w:r>
              <w:rPr>
                <w:sz w:val="19"/>
              </w:rPr>
              <w:t>Dalawang panlangga: chine-check ang availability sa AvailabilityService sa loob ng transaction, at may PostgreSQL exclusion constraint na ang database ang huling nagdesisyon</w:t>
            </w:r>
          </w:p>
        </w:tc>
      </w:tr>
      <w:tr>
        <w:tc>
          <w:tcPr>
            <w:tcW w:type="dxa" w:w="3168"/>
          </w:tcPr>
          <w:p>
            <w:r/>
            <w:r>
              <w:rPr>
                <w:rFonts w:ascii="Consolas" w:hAnsi="Consolas"/>
                <w:b/>
                <w:sz w:val="19"/>
              </w:rPr>
              <w:t>"Saan ang payment integration?"</w:t>
            </w:r>
          </w:p>
        </w:tc>
        <w:tc>
          <w:tcPr>
            <w:tcW w:type="dxa" w:w="6192"/>
          </w:tcPr>
          <w:p>
            <w:r/>
            <w:r>
              <w:rPr>
                <w:sz w:val="19"/>
              </w:rPr>
              <w:t>app/Services/PayMongoGateway.php para sa paggawa ng checkout, at app/Http/Controllers/Webhooks/PayMongoWebhookController.php para sa confirmation</w:t>
            </w:r>
          </w:p>
        </w:tc>
      </w:tr>
      <w:tr>
        <w:tc>
          <w:tcPr>
            <w:tcW w:type="dxa" w:w="3168"/>
          </w:tcPr>
          <w:p>
            <w:r/>
            <w:r>
              <w:rPr>
                <w:rFonts w:ascii="Consolas" w:hAnsi="Consolas"/>
                <w:b/>
                <w:sz w:val="19"/>
              </w:rPr>
              <w:t>"Paano niyo napatunayan na totoo ang bayad?"</w:t>
            </w:r>
          </w:p>
        </w:tc>
        <w:tc>
          <w:tcPr>
            <w:tcW w:type="dxa" w:w="6192"/>
          </w:tcPr>
          <w:p>
            <w:r/>
            <w:r>
              <w:rPr>
                <w:sz w:val="19"/>
              </w:rPr>
              <w:t>Hindi pinapaniwalaan ang browser redirect. Bine-verify ang signature ng webhook, kinukuha ang session sa PayMongo gamit ang secret API key, at chine-check ang amount, currency, at reference</w:t>
            </w:r>
          </w:p>
        </w:tc>
      </w:tr>
      <w:tr>
        <w:tc>
          <w:tcPr>
            <w:tcW w:type="dxa" w:w="3168"/>
          </w:tcPr>
          <w:p>
            <w:r/>
            <w:r>
              <w:rPr>
                <w:rFonts w:ascii="Consolas" w:hAnsi="Consolas"/>
                <w:b/>
                <w:sz w:val="19"/>
              </w:rPr>
              <w:t>"Bakit may receipt at email?"</w:t>
            </w:r>
          </w:p>
        </w:tc>
        <w:tc>
          <w:tcPr>
            <w:tcW w:type="dxa" w:w="6192"/>
          </w:tcPr>
          <w:p>
            <w:r/>
            <w:r>
              <w:rPr>
                <w:sz w:val="19"/>
              </w:rPr>
              <w:t>Ginagawa ang receipt sa parehong transaction ng pagkukumpirma. Pinapadala ng queued job ang email pagkatapos mag-commit, kaya hindi apektado kung bumagsak ang email</w:t>
            </w:r>
          </w:p>
        </w:tc>
      </w:tr>
      <w:tr>
        <w:tc>
          <w:tcPr>
            <w:tcW w:type="dxa" w:w="3168"/>
          </w:tcPr>
          <w:p>
            <w:r/>
            <w:r>
              <w:rPr>
                <w:rFonts w:ascii="Consolas" w:hAnsi="Consolas"/>
                <w:b/>
                <w:sz w:val="19"/>
              </w:rPr>
              <w:t>"Sino lang ang puwedeng mag-admin?"</w:t>
            </w:r>
          </w:p>
        </w:tc>
        <w:tc>
          <w:tcPr>
            <w:tcW w:type="dxa" w:w="6192"/>
          </w:tcPr>
          <w:p>
            <w:r/>
            <w:r>
              <w:rPr>
                <w:sz w:val="19"/>
              </w:rPr>
              <w:t>Naka-set sa role column ng users. Bine-verify sa middleware at policy, hindi lang sa UI</w:t>
            </w:r>
          </w:p>
        </w:tc>
      </w:tr>
      <w:tr>
        <w:tc>
          <w:tcPr>
            <w:tcW w:type="dxa" w:w="3168"/>
          </w:tcPr>
          <w:p>
            <w:r/>
            <w:r>
              <w:rPr>
                <w:rFonts w:ascii="Consolas" w:hAnsi="Consolas"/>
                <w:b/>
                <w:sz w:val="19"/>
              </w:rPr>
              <w:t>"Ano ang ginagawa ng tests?"</w:t>
            </w:r>
          </w:p>
        </w:tc>
        <w:tc>
          <w:tcPr>
            <w:tcW w:type="dxa" w:w="6192"/>
          </w:tcPr>
          <w:p>
            <w:r/>
            <w:r>
              <w:rPr>
                <w:sz w:val="19"/>
              </w:rPr>
              <w:t>131 tests, 332 assertions. Sakop nito ang availability, conflict, webhook idempotency, authorization, at report totals</w:t>
            </w:r>
          </w:p>
        </w:tc>
      </w:tr>
    </w:tbl>
    <w:p/>
    <w:p>
      <w:pPr>
        <w:pStyle w:val="Heading2"/>
        <w:spacing w:before="240" w:after="80"/>
      </w:pPr>
      <w:r>
        <w:rPr>
          <w:rFonts w:ascii="Calibri" w:hAnsi="Calibri"/>
          <w:color w:val="1D4ED8"/>
          <w:sz w:val="25"/>
        </w:rPr>
        <w:t>Tatlong bagay na dapat tandaan sa buong discussion</w:t>
      </w:r>
    </w:p>
    <w:tbl>
      <w:tblPr>
        <w:tblStyle w:val="TableGrid"/>
        <w:tblW w:type="auto" w:w="0"/>
        <w:jc w:val="center"/>
        <w:tblLook w:firstColumn="1" w:firstRow="1" w:lastColumn="0" w:lastRow="0" w:noHBand="0" w:noVBand="1" w:val="04A0"/>
      </w:tblPr>
      <w:tblGrid>
        <w:gridCol w:w="4680"/>
        <w:gridCol w:w="4680"/>
      </w:tblGrid>
      <w:tr>
        <w:tc>
          <w:tcPr>
            <w:tcW w:type="dxa" w:w="720"/>
            <w:shd w:val="clear" w:color="auto" w:fill="1D4ED8"/>
          </w:tcPr>
          <w:p>
            <w:r/>
            <w:r>
              <w:rPr>
                <w:b/>
                <w:color w:val="FFFFFF"/>
                <w:sz w:val="20"/>
              </w:rPr>
              <w:t>#</w:t>
            </w:r>
          </w:p>
        </w:tc>
        <w:tc>
          <w:tcPr>
            <w:tcW w:type="dxa" w:w="8640"/>
            <w:shd w:val="clear" w:color="auto" w:fill="1D4ED8"/>
          </w:tcPr>
          <w:p>
            <w:r/>
            <w:r>
              <w:rPr>
                <w:b/>
                <w:color w:val="FFFFFF"/>
                <w:sz w:val="20"/>
              </w:rPr>
              <w:t>Punto</w:t>
            </w:r>
          </w:p>
        </w:tc>
      </w:tr>
      <w:tr>
        <w:tc>
          <w:tcPr>
            <w:tcW w:type="dxa" w:w="720"/>
          </w:tcPr>
          <w:p>
            <w:r/>
            <w:r>
              <w:rPr>
                <w:rFonts w:ascii="Consolas" w:hAnsi="Consolas"/>
                <w:b/>
                <w:sz w:val="19"/>
              </w:rPr>
              <w:t>1</w:t>
            </w:r>
          </w:p>
        </w:tc>
        <w:tc>
          <w:tcPr>
            <w:tcW w:type="dxa" w:w="8640"/>
          </w:tcPr>
          <w:p>
            <w:r/>
            <w:r>
              <w:rPr>
                <w:sz w:val="19"/>
              </w:rPr>
              <w:t>Ang controller ang tumatanggap ng request, pero ang complex rules ay nasa Actions at Services. Ito ang separation of concerns</w:t>
            </w:r>
          </w:p>
        </w:tc>
      </w:tr>
      <w:tr>
        <w:tc>
          <w:tcPr>
            <w:tcW w:type="dxa" w:w="720"/>
          </w:tcPr>
          <w:p>
            <w:r/>
            <w:r>
              <w:rPr>
                <w:rFonts w:ascii="Consolas" w:hAnsi="Consolas"/>
                <w:b/>
                <w:sz w:val="19"/>
              </w:rPr>
              <w:t>2</w:t>
            </w:r>
          </w:p>
        </w:tc>
        <w:tc>
          <w:tcPr>
            <w:tcW w:type="dxa" w:w="8640"/>
          </w:tcPr>
          <w:p>
            <w:r/>
            <w:r>
              <w:rPr>
                <w:sz w:val="19"/>
              </w:rPr>
              <w:t>Ang Models at Migrations ay magkaiba: ang Models ang ginagamit ng PHP code, habang ang Migrations ang nagde-define ng database structure</w:t>
            </w:r>
          </w:p>
        </w:tc>
      </w:tr>
      <w:tr>
        <w:tc>
          <w:tcPr>
            <w:tcW w:type="dxa" w:w="720"/>
          </w:tcPr>
          <w:p>
            <w:r/>
            <w:r>
              <w:rPr>
                <w:rFonts w:ascii="Consolas" w:hAnsi="Consolas"/>
                <w:b/>
                <w:sz w:val="19"/>
              </w:rPr>
              <w:t>3</w:t>
            </w:r>
          </w:p>
        </w:tc>
        <w:tc>
          <w:tcPr>
            <w:tcW w:type="dxa" w:w="8640"/>
          </w:tcPr>
          <w:p>
            <w:r/>
            <w:r>
              <w:rPr>
                <w:sz w:val="19"/>
              </w:rPr>
              <w:t>Ang availability na nakikita sa page ay advisory lang. Ito ay muli chinene-check sa loob ng database transaction bago isulat, at may database constraint pa bilang huling panangga</w:t>
            </w:r>
          </w:p>
        </w:tc>
      </w:tr>
    </w:tbl>
    <w:p/>
    <w:p/>
    <w:p>
      <w:pPr>
        <w:jc w:val="center"/>
      </w:pPr>
      <w:r>
        <w:rPr>
          <w:i/>
          <w:sz w:val="21"/>
        </w:rPr>
        <w:t>Kung hindi mo alam kung saan magsimula: buksan mo ang routes/web.php, hanapin mo ang URL, at i-follow mo papuntang controller, tapos action, tapos service. Iyon ang buong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