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91B51D" w14:textId="77777777" w:rsidR="004D0273" w:rsidRPr="00CC6F85" w:rsidRDefault="004D0273" w:rsidP="004D0273">
      <w:pPr>
        <w:pStyle w:val="line"/>
        <w:pBdr>
          <w:top w:val="single" w:sz="36" w:space="1" w:color="0070C0"/>
        </w:pBdr>
        <w:jc w:val="left"/>
        <w:rPr>
          <w:rFonts w:ascii="Garamond" w:hAnsi="Garamond"/>
        </w:rPr>
      </w:pPr>
      <w:r w:rsidRPr="00CC6F85">
        <w:rPr>
          <w:lang w:val="en-US"/>
        </w:rPr>
        <w:tab/>
      </w:r>
      <w:r w:rsidRPr="00CC6F85">
        <w:tab/>
      </w:r>
      <w:r w:rsidRPr="00CC6F85">
        <w:tab/>
      </w:r>
    </w:p>
    <w:p w14:paraId="68DDEF1A" w14:textId="77777777" w:rsidR="00F6775A" w:rsidRPr="00901F5E" w:rsidRDefault="00F6775A" w:rsidP="00F6775A">
      <w:pPr>
        <w:pStyle w:val="Title"/>
        <w:rPr>
          <w:rFonts w:asciiTheme="minorHAnsi" w:hAnsiTheme="minorHAnsi" w:cstheme="minorHAnsi"/>
        </w:rPr>
      </w:pPr>
      <w:r w:rsidRPr="00901F5E">
        <w:rPr>
          <w:rFonts w:asciiTheme="minorHAnsi" w:hAnsiTheme="minorHAnsi" w:cstheme="minorHAnsi"/>
        </w:rPr>
        <w:t>NOVAC Technology Solutions</w:t>
      </w:r>
    </w:p>
    <w:p w14:paraId="252AA2EC" w14:textId="77777777" w:rsidR="004D0273" w:rsidRPr="00901F5E" w:rsidRDefault="00F6775A" w:rsidP="004D0273">
      <w:pPr>
        <w:pStyle w:val="Title"/>
        <w:jc w:val="center"/>
        <w:rPr>
          <w:rFonts w:ascii="Garamond" w:hAnsi="Garamond"/>
        </w:rPr>
      </w:pPr>
      <w:r w:rsidRPr="00901F5E">
        <w:rPr>
          <w:rFonts w:asciiTheme="minorHAnsi" w:hAnsiTheme="minorHAnsi" w:cstheme="minorHAnsi"/>
          <w:noProof/>
          <w:lang w:val="en-IN" w:eastAsia="en-IN"/>
        </w:rPr>
        <w:drawing>
          <wp:inline distT="0" distB="0" distL="0" distR="0" wp14:anchorId="3B7253AA" wp14:editId="2C007295">
            <wp:extent cx="2019300" cy="5810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8EF7A" w14:textId="77777777" w:rsidR="004D0273" w:rsidRPr="00901F5E" w:rsidRDefault="003F57D1" w:rsidP="004D0273">
      <w:pPr>
        <w:pStyle w:val="Title"/>
        <w:rPr>
          <w:rFonts w:ascii="Cambria" w:hAnsi="Cambria"/>
          <w:lang w:val="en-US"/>
        </w:rPr>
      </w:pPr>
      <w:r w:rsidRPr="00901F5E">
        <w:rPr>
          <w:rFonts w:ascii="Cambria" w:hAnsi="Cambria"/>
          <w:lang w:val="en-US"/>
        </w:rPr>
        <w:t xml:space="preserve">Business </w:t>
      </w:r>
      <w:r w:rsidRPr="00901F5E">
        <w:rPr>
          <w:rFonts w:ascii="Cambria" w:hAnsi="Cambria"/>
        </w:rPr>
        <w:t xml:space="preserve">Requirement </w:t>
      </w:r>
      <w:r w:rsidRPr="00901F5E">
        <w:rPr>
          <w:rFonts w:ascii="Cambria" w:hAnsi="Cambria"/>
          <w:lang w:val="en-US"/>
        </w:rPr>
        <w:t xml:space="preserve">Document </w:t>
      </w:r>
    </w:p>
    <w:p w14:paraId="24C820EB" w14:textId="77777777" w:rsidR="004D0273" w:rsidRPr="00901F5E" w:rsidRDefault="004D0273" w:rsidP="004D0273">
      <w:pPr>
        <w:pStyle w:val="Title"/>
        <w:spacing w:before="0" w:after="400"/>
        <w:rPr>
          <w:rFonts w:ascii="Cambria" w:hAnsi="Cambria"/>
          <w:sz w:val="40"/>
        </w:rPr>
      </w:pPr>
      <w:r w:rsidRPr="00901F5E">
        <w:rPr>
          <w:rFonts w:ascii="Cambria" w:hAnsi="Cambria"/>
          <w:sz w:val="40"/>
        </w:rPr>
        <w:t>For</w:t>
      </w:r>
    </w:p>
    <w:p w14:paraId="2CA3AC1E" w14:textId="330BB56C" w:rsidR="004D0273" w:rsidRDefault="008F5FD8" w:rsidP="004D0273">
      <w:pPr>
        <w:pStyle w:val="Title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To enable </w:t>
      </w:r>
      <w:r w:rsidR="0029732A">
        <w:rPr>
          <w:rFonts w:ascii="Cambria" w:hAnsi="Cambria"/>
          <w:lang w:val="en-US"/>
        </w:rPr>
        <w:t>Pre inspection flow in Own renewal</w:t>
      </w:r>
    </w:p>
    <w:p w14:paraId="14328361" w14:textId="279727F7" w:rsidR="00095CD6" w:rsidRPr="00901F5E" w:rsidRDefault="00095CD6" w:rsidP="004D0273">
      <w:pPr>
        <w:pStyle w:val="Title"/>
        <w:rPr>
          <w:rFonts w:ascii="Cambria" w:hAnsi="Cambria"/>
          <w:lang w:val="en-US"/>
        </w:rPr>
      </w:pPr>
      <w:r w:rsidRPr="00095CD6">
        <w:rPr>
          <w:rFonts w:ascii="Cambria" w:hAnsi="Cambria"/>
          <w:lang w:val="en-US"/>
        </w:rPr>
        <w:t>INC-</w:t>
      </w:r>
      <w:r w:rsidR="005144A0">
        <w:rPr>
          <w:rFonts w:ascii="Cambria" w:hAnsi="Cambria"/>
          <w:lang w:val="en-US"/>
        </w:rPr>
        <w:t>36490</w:t>
      </w:r>
    </w:p>
    <w:p w14:paraId="1E0EBF16" w14:textId="77777777" w:rsidR="004D0273" w:rsidRPr="00901F5E" w:rsidRDefault="004D0273" w:rsidP="004D0273">
      <w:pPr>
        <w:pStyle w:val="Title"/>
        <w:spacing w:before="0" w:after="0"/>
        <w:jc w:val="left"/>
        <w:rPr>
          <w:rFonts w:ascii="Cambria" w:hAnsi="Cambria"/>
          <w:sz w:val="36"/>
          <w:szCs w:val="36"/>
        </w:rPr>
      </w:pPr>
      <w:r w:rsidRPr="00901F5E">
        <w:rPr>
          <w:rFonts w:ascii="Cambria" w:hAnsi="Cambria"/>
          <w:sz w:val="36"/>
          <w:szCs w:val="36"/>
        </w:rPr>
        <w:br w:type="page"/>
      </w:r>
    </w:p>
    <w:p w14:paraId="36C56DB5" w14:textId="77777777" w:rsidR="004D0273" w:rsidRPr="00901F5E" w:rsidRDefault="004D0273" w:rsidP="004D0273">
      <w:pPr>
        <w:pStyle w:val="Title"/>
        <w:spacing w:before="0" w:after="0"/>
        <w:jc w:val="left"/>
        <w:rPr>
          <w:rFonts w:ascii="Cambria" w:hAnsi="Cambria"/>
          <w:sz w:val="36"/>
          <w:szCs w:val="36"/>
        </w:rPr>
      </w:pPr>
      <w:r w:rsidRPr="00901F5E">
        <w:rPr>
          <w:rFonts w:ascii="Cambria" w:hAnsi="Cambria"/>
          <w:sz w:val="36"/>
          <w:szCs w:val="36"/>
        </w:rPr>
        <w:lastRenderedPageBreak/>
        <w:t>Revision History</w:t>
      </w:r>
    </w:p>
    <w:p w14:paraId="4F0E93DE" w14:textId="77777777" w:rsidR="004D0273" w:rsidRPr="00901F5E" w:rsidRDefault="004D0273" w:rsidP="004D0273">
      <w:pPr>
        <w:pStyle w:val="Title"/>
        <w:spacing w:before="0" w:after="0"/>
        <w:jc w:val="left"/>
        <w:rPr>
          <w:rFonts w:ascii="Cambria" w:hAnsi="Cambria"/>
          <w:sz w:val="36"/>
          <w:szCs w:val="36"/>
        </w:rPr>
      </w:pPr>
    </w:p>
    <w:tbl>
      <w:tblPr>
        <w:tblW w:w="517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46"/>
        <w:gridCol w:w="1129"/>
        <w:gridCol w:w="2936"/>
        <w:gridCol w:w="1712"/>
        <w:gridCol w:w="1189"/>
        <w:gridCol w:w="1322"/>
      </w:tblGrid>
      <w:tr w:rsidR="00CF2ACC" w:rsidRPr="00901F5E" w14:paraId="5F381A16" w14:textId="77777777" w:rsidTr="0029732A">
        <w:trPr>
          <w:trHeight w:hRule="exact" w:val="618"/>
        </w:trPr>
        <w:tc>
          <w:tcPr>
            <w:tcW w:w="560" w:type="pct"/>
            <w:shd w:val="clear" w:color="auto" w:fill="CCCCCC"/>
            <w:vAlign w:val="bottom"/>
          </w:tcPr>
          <w:p w14:paraId="7D4B80B0" w14:textId="77777777" w:rsidR="004D0273" w:rsidRPr="00901F5E" w:rsidRDefault="004D0273" w:rsidP="004F605E">
            <w:pPr>
              <w:pStyle w:val="TableHeader"/>
            </w:pPr>
            <w:r w:rsidRPr="00901F5E">
              <w:t>Version No.</w:t>
            </w:r>
          </w:p>
        </w:tc>
        <w:tc>
          <w:tcPr>
            <w:tcW w:w="605" w:type="pct"/>
            <w:shd w:val="clear" w:color="auto" w:fill="CCCCCC"/>
            <w:vAlign w:val="bottom"/>
          </w:tcPr>
          <w:p w14:paraId="5494E65C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Date</w:t>
            </w:r>
          </w:p>
        </w:tc>
        <w:tc>
          <w:tcPr>
            <w:tcW w:w="1573" w:type="pct"/>
            <w:shd w:val="clear" w:color="auto" w:fill="CCCCCC"/>
            <w:vAlign w:val="bottom"/>
          </w:tcPr>
          <w:p w14:paraId="6F562C2A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Reason For Changes</w:t>
            </w:r>
          </w:p>
        </w:tc>
        <w:tc>
          <w:tcPr>
            <w:tcW w:w="917" w:type="pct"/>
            <w:shd w:val="clear" w:color="auto" w:fill="CCCCCC"/>
            <w:vAlign w:val="bottom"/>
          </w:tcPr>
          <w:p w14:paraId="57E931CE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Author</w:t>
            </w:r>
          </w:p>
        </w:tc>
        <w:tc>
          <w:tcPr>
            <w:tcW w:w="637" w:type="pct"/>
            <w:shd w:val="clear" w:color="auto" w:fill="CCCCCC"/>
            <w:vAlign w:val="bottom"/>
          </w:tcPr>
          <w:p w14:paraId="28289111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Reviewer</w:t>
            </w:r>
          </w:p>
        </w:tc>
        <w:tc>
          <w:tcPr>
            <w:tcW w:w="708" w:type="pct"/>
            <w:shd w:val="clear" w:color="auto" w:fill="CCCCCC"/>
            <w:vAlign w:val="bottom"/>
          </w:tcPr>
          <w:p w14:paraId="3751FBDD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Approver</w:t>
            </w:r>
          </w:p>
        </w:tc>
      </w:tr>
      <w:tr w:rsidR="004D0273" w:rsidRPr="00901F5E" w14:paraId="2F8F5AD1" w14:textId="77777777" w:rsidTr="0029732A">
        <w:trPr>
          <w:trHeight w:hRule="exact" w:val="1255"/>
        </w:trPr>
        <w:tc>
          <w:tcPr>
            <w:tcW w:w="560" w:type="pct"/>
            <w:vAlign w:val="center"/>
          </w:tcPr>
          <w:p w14:paraId="064D9ECE" w14:textId="390A35D0" w:rsidR="004D0273" w:rsidRPr="00901F5E" w:rsidRDefault="00A27FE7" w:rsidP="003014A2">
            <w:pPr>
              <w:pStyle w:val="BodyText"/>
            </w:pPr>
            <w:r w:rsidRPr="00901F5E">
              <w:t xml:space="preserve">Draft </w:t>
            </w:r>
            <w:r w:rsidR="0029732A">
              <w:t>3</w:t>
            </w:r>
            <w:r w:rsidR="008F5FD8">
              <w:t>.0</w:t>
            </w:r>
          </w:p>
        </w:tc>
        <w:tc>
          <w:tcPr>
            <w:tcW w:w="605" w:type="pct"/>
            <w:vAlign w:val="center"/>
          </w:tcPr>
          <w:p w14:paraId="6AD1EC05" w14:textId="1D64A139" w:rsidR="004D0273" w:rsidRPr="00901F5E" w:rsidRDefault="0029732A" w:rsidP="00260A94">
            <w:pPr>
              <w:pStyle w:val="BodyText"/>
            </w:pPr>
            <w:r>
              <w:t>04</w:t>
            </w:r>
            <w:r w:rsidR="003014A2">
              <w:t>-</w:t>
            </w:r>
            <w:r>
              <w:t>Jan</w:t>
            </w:r>
            <w:r w:rsidR="00260A94">
              <w:t xml:space="preserve"> </w:t>
            </w:r>
            <w:r>
              <w:t>-2024</w:t>
            </w:r>
          </w:p>
        </w:tc>
        <w:tc>
          <w:tcPr>
            <w:tcW w:w="1573" w:type="pct"/>
            <w:vAlign w:val="center"/>
          </w:tcPr>
          <w:p w14:paraId="12587BF2" w14:textId="01D70C2B" w:rsidR="004C5A06" w:rsidRPr="00901F5E" w:rsidRDefault="0029732A" w:rsidP="001A737F">
            <w:pPr>
              <w:pStyle w:val="BodyText"/>
            </w:pPr>
            <w:r w:rsidRPr="0029732A">
              <w:t>To enable Pre inspection flow in Own renewal</w:t>
            </w:r>
          </w:p>
        </w:tc>
        <w:tc>
          <w:tcPr>
            <w:tcW w:w="917" w:type="pct"/>
            <w:vAlign w:val="center"/>
          </w:tcPr>
          <w:p w14:paraId="6797BDC4" w14:textId="27A325FF" w:rsidR="004D0273" w:rsidRPr="00901F5E" w:rsidRDefault="00BA0A31" w:rsidP="00297C2B">
            <w:pPr>
              <w:pStyle w:val="BodyText"/>
            </w:pPr>
            <w:r>
              <w:t>Benjamin Kings S K</w:t>
            </w:r>
          </w:p>
        </w:tc>
        <w:tc>
          <w:tcPr>
            <w:tcW w:w="637" w:type="pct"/>
            <w:vAlign w:val="center"/>
          </w:tcPr>
          <w:p w14:paraId="4357F3A7" w14:textId="0FE06F8E" w:rsidR="004D0273" w:rsidRPr="00901F5E" w:rsidRDefault="00260A94" w:rsidP="005E6A65">
            <w:pPr>
              <w:pStyle w:val="BodyText"/>
            </w:pPr>
            <w:proofErr w:type="spellStart"/>
            <w:r>
              <w:t>Arun</w:t>
            </w:r>
            <w:proofErr w:type="spellEnd"/>
            <w:r>
              <w:t xml:space="preserve"> S</w:t>
            </w:r>
          </w:p>
        </w:tc>
        <w:tc>
          <w:tcPr>
            <w:tcW w:w="708" w:type="pct"/>
            <w:vAlign w:val="center"/>
          </w:tcPr>
          <w:p w14:paraId="202B1347" w14:textId="19062360" w:rsidR="004D0273" w:rsidRPr="00901F5E" w:rsidRDefault="00831A36" w:rsidP="005E6A65">
            <w:pPr>
              <w:pStyle w:val="BodyText"/>
            </w:pPr>
            <w:proofErr w:type="spellStart"/>
            <w:r>
              <w:t>Balaji</w:t>
            </w:r>
            <w:proofErr w:type="spellEnd"/>
            <w:r>
              <w:t xml:space="preserve"> CK</w:t>
            </w:r>
          </w:p>
        </w:tc>
      </w:tr>
      <w:tr w:rsidR="00A6113B" w:rsidRPr="00901F5E" w14:paraId="5B5F38D2" w14:textId="77777777" w:rsidTr="0029732A">
        <w:trPr>
          <w:trHeight w:hRule="exact" w:val="1255"/>
        </w:trPr>
        <w:tc>
          <w:tcPr>
            <w:tcW w:w="560" w:type="pct"/>
            <w:vAlign w:val="center"/>
          </w:tcPr>
          <w:p w14:paraId="1F27A239" w14:textId="79ED9E76" w:rsidR="00A6113B" w:rsidRPr="00901F5E" w:rsidRDefault="00A6113B" w:rsidP="00A6113B">
            <w:pPr>
              <w:pStyle w:val="BodyText"/>
            </w:pPr>
            <w:r>
              <w:t>Baseline</w:t>
            </w:r>
            <w:r w:rsidRPr="00901F5E">
              <w:t xml:space="preserve"> </w:t>
            </w:r>
            <w:r>
              <w:t>3</w:t>
            </w:r>
            <w:r w:rsidR="00693A5E">
              <w:t>.1</w:t>
            </w:r>
            <w:bookmarkStart w:id="0" w:name="_GoBack"/>
            <w:bookmarkEnd w:id="0"/>
          </w:p>
        </w:tc>
        <w:tc>
          <w:tcPr>
            <w:tcW w:w="605" w:type="pct"/>
            <w:vAlign w:val="center"/>
          </w:tcPr>
          <w:p w14:paraId="4E872E5C" w14:textId="3AB6F3F5" w:rsidR="00A6113B" w:rsidRDefault="00A6113B" w:rsidP="00A6113B">
            <w:pPr>
              <w:pStyle w:val="BodyText"/>
            </w:pPr>
            <w:r>
              <w:t>04-Jan -2024</w:t>
            </w:r>
          </w:p>
        </w:tc>
        <w:tc>
          <w:tcPr>
            <w:tcW w:w="1573" w:type="pct"/>
            <w:vAlign w:val="center"/>
          </w:tcPr>
          <w:p w14:paraId="330A6E77" w14:textId="17B9D0A7" w:rsidR="00A6113B" w:rsidRPr="0029732A" w:rsidRDefault="00A6113B" w:rsidP="00A6113B">
            <w:pPr>
              <w:pStyle w:val="BodyText"/>
            </w:pPr>
            <w:r w:rsidRPr="0029732A">
              <w:t>To enable Pre inspection flow in Own renewal</w:t>
            </w:r>
          </w:p>
        </w:tc>
        <w:tc>
          <w:tcPr>
            <w:tcW w:w="917" w:type="pct"/>
            <w:vAlign w:val="center"/>
          </w:tcPr>
          <w:p w14:paraId="323CAC6A" w14:textId="4E86578E" w:rsidR="00A6113B" w:rsidRDefault="00A6113B" w:rsidP="00A6113B">
            <w:pPr>
              <w:pStyle w:val="BodyText"/>
            </w:pPr>
            <w:r>
              <w:t>Benjamin Kings S K</w:t>
            </w:r>
          </w:p>
        </w:tc>
        <w:tc>
          <w:tcPr>
            <w:tcW w:w="637" w:type="pct"/>
            <w:vAlign w:val="center"/>
          </w:tcPr>
          <w:p w14:paraId="5CAF2889" w14:textId="12D9C7F8" w:rsidR="00A6113B" w:rsidRDefault="00A6113B" w:rsidP="00A6113B">
            <w:pPr>
              <w:pStyle w:val="BodyText"/>
            </w:pPr>
            <w:proofErr w:type="spellStart"/>
            <w:r>
              <w:t>Arun</w:t>
            </w:r>
            <w:proofErr w:type="spellEnd"/>
            <w:r>
              <w:t xml:space="preserve"> S</w:t>
            </w:r>
          </w:p>
        </w:tc>
        <w:tc>
          <w:tcPr>
            <w:tcW w:w="708" w:type="pct"/>
            <w:vAlign w:val="center"/>
          </w:tcPr>
          <w:p w14:paraId="46B2FB4B" w14:textId="47D91F5A" w:rsidR="00A6113B" w:rsidRDefault="00A6113B" w:rsidP="00A6113B">
            <w:pPr>
              <w:pStyle w:val="BodyText"/>
            </w:pPr>
            <w:proofErr w:type="spellStart"/>
            <w:r>
              <w:t>Balaji</w:t>
            </w:r>
            <w:proofErr w:type="spellEnd"/>
            <w:r>
              <w:t xml:space="preserve"> CK</w:t>
            </w:r>
          </w:p>
        </w:tc>
      </w:tr>
    </w:tbl>
    <w:p w14:paraId="299BDD77" w14:textId="77777777" w:rsidR="004D0273" w:rsidRPr="00901F5E" w:rsidRDefault="004D0273" w:rsidP="004D0273">
      <w:pPr>
        <w:pStyle w:val="ChangeHistoryTitle"/>
        <w:ind w:left="-810" w:firstLine="810"/>
        <w:rPr>
          <w:rFonts w:ascii="Garamond" w:hAnsi="Garamond"/>
          <w:sz w:val="32"/>
        </w:rPr>
        <w:sectPr w:rsidR="004D0273" w:rsidRPr="00901F5E" w:rsidSect="004F605E">
          <w:headerReference w:type="default" r:id="rId8"/>
          <w:pgSz w:w="11907" w:h="16839" w:code="9"/>
          <w:pgMar w:top="1440" w:right="1440" w:bottom="1440" w:left="1440" w:header="720" w:footer="720" w:gutter="0"/>
          <w:pgNumType w:start="1"/>
          <w:cols w:space="720"/>
          <w:titlePg/>
          <w:docGrid w:linePitch="326"/>
        </w:sectPr>
      </w:pPr>
    </w:p>
    <w:p w14:paraId="5B8BFA64" w14:textId="77777777" w:rsidR="004D0273" w:rsidRPr="00901F5E" w:rsidRDefault="004D0273" w:rsidP="004D0273">
      <w:pPr>
        <w:pStyle w:val="TOCEntry"/>
        <w:rPr>
          <w:rFonts w:ascii="Cambria" w:hAnsi="Cambria"/>
          <w:sz w:val="32"/>
        </w:rPr>
      </w:pPr>
      <w:bookmarkStart w:id="1" w:name="_Toc344877432"/>
      <w:bookmarkStart w:id="2" w:name="_Toc344879822"/>
      <w:bookmarkStart w:id="3" w:name="_Toc346508722"/>
      <w:bookmarkStart w:id="4" w:name="_Toc346508952"/>
      <w:bookmarkStart w:id="5" w:name="_Toc346509227"/>
      <w:bookmarkEnd w:id="1"/>
      <w:bookmarkEnd w:id="2"/>
      <w:bookmarkEnd w:id="3"/>
      <w:bookmarkEnd w:id="4"/>
      <w:bookmarkEnd w:id="5"/>
    </w:p>
    <w:p w14:paraId="2411B834" w14:textId="77777777" w:rsidR="004D0273" w:rsidRPr="00901F5E" w:rsidRDefault="004D0273" w:rsidP="004D0273">
      <w:pPr>
        <w:pStyle w:val="TOCEntry"/>
        <w:rPr>
          <w:rFonts w:ascii="Cambria" w:hAnsi="Cambria"/>
          <w:sz w:val="32"/>
        </w:rPr>
      </w:pPr>
      <w:r w:rsidRPr="00901F5E">
        <w:rPr>
          <w:rFonts w:ascii="Cambria" w:hAnsi="Cambria"/>
          <w:sz w:val="32"/>
        </w:rPr>
        <w:t>Table of Contents</w:t>
      </w:r>
    </w:p>
    <w:p w14:paraId="6155EDAA" w14:textId="40C79520" w:rsidR="00543B8D" w:rsidRDefault="004D0273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r w:rsidRPr="00901F5E">
        <w:rPr>
          <w:b w:val="0"/>
          <w:sz w:val="22"/>
        </w:rPr>
        <w:fldChar w:fldCharType="begin"/>
      </w:r>
      <w:r w:rsidRPr="00901F5E">
        <w:rPr>
          <w:b w:val="0"/>
          <w:sz w:val="22"/>
        </w:rPr>
        <w:instrText xml:space="preserve"> TOC \o "1-4" \h \z \u </w:instrText>
      </w:r>
      <w:r w:rsidRPr="00901F5E">
        <w:rPr>
          <w:b w:val="0"/>
          <w:sz w:val="22"/>
        </w:rPr>
        <w:fldChar w:fldCharType="separate"/>
      </w:r>
      <w:hyperlink w:anchor="_Toc136420622" w:history="1">
        <w:r w:rsidR="00543B8D" w:rsidRPr="00A7290B">
          <w:rPr>
            <w:rStyle w:val="Hyperlink"/>
          </w:rPr>
          <w:t>1.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Introduction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_Toc136420622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388B7EE1" w14:textId="2775DAAB" w:rsidR="00543B8D" w:rsidRDefault="00577DEA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23" w:history="1">
        <w:r w:rsidR="00543B8D" w:rsidRPr="00A7290B">
          <w:rPr>
            <w:rStyle w:val="Hyperlink"/>
            <w:noProof/>
          </w:rPr>
          <w:t>1.1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References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_Toc136420623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4</w:t>
        </w:r>
        <w:r w:rsidR="00543B8D">
          <w:rPr>
            <w:noProof/>
            <w:webHidden/>
          </w:rPr>
          <w:fldChar w:fldCharType="end"/>
        </w:r>
      </w:hyperlink>
    </w:p>
    <w:p w14:paraId="5A8F5BB2" w14:textId="27FDA052" w:rsidR="00543B8D" w:rsidRDefault="00577DEA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36420624" w:history="1">
        <w:r w:rsidR="00543B8D" w:rsidRPr="00A7290B">
          <w:rPr>
            <w:rStyle w:val="Hyperlink"/>
          </w:rPr>
          <w:t>2.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Functional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_Toc136420624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32ACACD1" w14:textId="4BAD10A1" w:rsidR="00F93139" w:rsidRPr="00F93139" w:rsidRDefault="00577DEA" w:rsidP="00260A94">
      <w:pPr>
        <w:pStyle w:val="TOC2"/>
        <w:tabs>
          <w:tab w:val="left" w:pos="880"/>
        </w:tabs>
        <w:rPr>
          <w:noProof/>
        </w:rPr>
      </w:pPr>
      <w:hyperlink w:anchor="_Toc136420625" w:history="1">
        <w:r w:rsidR="00543B8D" w:rsidRPr="00A7290B">
          <w:rPr>
            <w:rStyle w:val="Hyperlink"/>
            <w:noProof/>
          </w:rPr>
          <w:t>2.1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260A94">
          <w:rPr>
            <w:rStyle w:val="Hyperlink"/>
            <w:noProof/>
          </w:rPr>
          <w:t>F</w:t>
        </w:r>
        <w:r w:rsidR="00F93139">
          <w:rPr>
            <w:rStyle w:val="Hyperlink"/>
            <w:noProof/>
          </w:rPr>
          <w:t>unctionality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_Toc136420625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4</w:t>
        </w:r>
        <w:r w:rsidR="00543B8D">
          <w:rPr>
            <w:noProof/>
            <w:webHidden/>
          </w:rPr>
          <w:fldChar w:fldCharType="end"/>
        </w:r>
      </w:hyperlink>
      <w:r w:rsidR="00F93139">
        <w:rPr>
          <w:noProof/>
        </w:rPr>
        <w:t xml:space="preserve"> </w:t>
      </w:r>
    </w:p>
    <w:p w14:paraId="30955411" w14:textId="242B1C68" w:rsidR="00543B8D" w:rsidRDefault="00577DEA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36420626" w:history="1">
        <w:r w:rsidR="00543B8D" w:rsidRPr="00A7290B">
          <w:rPr>
            <w:rStyle w:val="Hyperlink"/>
          </w:rPr>
          <w:t>3.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Interface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_Toc136420626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6BC6CCA4" w14:textId="5E86A982" w:rsidR="00543B8D" w:rsidRDefault="00577DEA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27" w:history="1">
        <w:r w:rsidR="00543B8D" w:rsidRPr="00A7290B">
          <w:rPr>
            <w:rStyle w:val="Hyperlink"/>
            <w:noProof/>
          </w:rPr>
          <w:t>3.1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Internal Interfaces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_Toc136420627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4</w:t>
        </w:r>
        <w:r w:rsidR="00543B8D">
          <w:rPr>
            <w:noProof/>
            <w:webHidden/>
          </w:rPr>
          <w:fldChar w:fldCharType="end"/>
        </w:r>
      </w:hyperlink>
    </w:p>
    <w:p w14:paraId="44A59FD2" w14:textId="42C619A8" w:rsidR="00543B8D" w:rsidRDefault="00577DE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28" w:history="1">
        <w:r w:rsidR="00543B8D" w:rsidRPr="00A7290B">
          <w:rPr>
            <w:rStyle w:val="Hyperlink"/>
            <w:bCs/>
          </w:rPr>
          <w:t>3.1.1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Hardware Interface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_Toc136420628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20F11907" w14:textId="2036F529" w:rsidR="00543B8D" w:rsidRDefault="00577DE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29" w:history="1">
        <w:r w:rsidR="00543B8D" w:rsidRPr="00A7290B">
          <w:rPr>
            <w:rStyle w:val="Hyperlink"/>
            <w:bCs/>
          </w:rPr>
          <w:t>3.1.2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Software Interface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_Toc136420629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5C59DDEF" w14:textId="228B6A9A" w:rsidR="00543B8D" w:rsidRDefault="00577DE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0" w:history="1">
        <w:r w:rsidR="00543B8D" w:rsidRPr="00A7290B">
          <w:rPr>
            <w:rStyle w:val="Hyperlink"/>
            <w:bCs/>
          </w:rPr>
          <w:t>3.1.3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Communication Interface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_Toc136420630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7EA40318" w14:textId="5680774B" w:rsidR="00543B8D" w:rsidRDefault="00577DE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1" w:history="1">
        <w:r w:rsidR="00543B8D" w:rsidRPr="00A7290B">
          <w:rPr>
            <w:rStyle w:val="Hyperlink"/>
            <w:bCs/>
          </w:rPr>
          <w:t>3.1.4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External Interfaces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_Toc136420631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7517B7C9" w14:textId="3EDBFC20" w:rsidR="00543B8D" w:rsidRDefault="00577DEA">
      <w:pPr>
        <w:pStyle w:val="TOC4"/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2" w:history="1">
        <w:r w:rsidR="00543B8D" w:rsidRPr="00A7290B">
          <w:rPr>
            <w:rStyle w:val="Hyperlink"/>
            <w:rFonts w:ascii="Cambria" w:hAnsi="Cambria"/>
            <w:iCs/>
            <w:noProof/>
          </w:rPr>
          <w:t>3.1.4.1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Hardware Interface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_Toc136420632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29F294D4" w14:textId="4431BA3C" w:rsidR="00543B8D" w:rsidRDefault="00577DEA">
      <w:pPr>
        <w:pStyle w:val="TOC4"/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3" w:history="1">
        <w:r w:rsidR="00543B8D" w:rsidRPr="00A7290B">
          <w:rPr>
            <w:rStyle w:val="Hyperlink"/>
            <w:rFonts w:ascii="Cambria" w:hAnsi="Cambria"/>
            <w:iCs/>
            <w:noProof/>
          </w:rPr>
          <w:t>3.1.4.2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Software Interface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_Toc136420633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5A4457C4" w14:textId="55D3055B" w:rsidR="00543B8D" w:rsidRDefault="00577DEA">
      <w:pPr>
        <w:pStyle w:val="TOC4"/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4" w:history="1">
        <w:r w:rsidR="00543B8D" w:rsidRPr="00A7290B">
          <w:rPr>
            <w:rStyle w:val="Hyperlink"/>
            <w:rFonts w:ascii="Cambria" w:hAnsi="Cambria"/>
            <w:iCs/>
            <w:noProof/>
          </w:rPr>
          <w:t>3.1.4.3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Communication Interface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_Toc136420634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0AE7D060" w14:textId="40084898" w:rsidR="00543B8D" w:rsidRDefault="00577DEA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5" w:history="1">
        <w:r w:rsidR="00543B8D" w:rsidRPr="00A7290B">
          <w:rPr>
            <w:rStyle w:val="Hyperlink"/>
            <w:noProof/>
          </w:rPr>
          <w:t>3.2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Operating Environment Requirement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_Toc136420635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7A31A200" w14:textId="2EA86882" w:rsidR="00543B8D" w:rsidRDefault="00577DE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6" w:history="1">
        <w:r w:rsidR="00543B8D" w:rsidRPr="00A7290B">
          <w:rPr>
            <w:rStyle w:val="Hyperlink"/>
            <w:bCs/>
          </w:rPr>
          <w:t>3.2.1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Hardware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_Toc136420636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5D20E3DE" w14:textId="2C29A644" w:rsidR="00543B8D" w:rsidRDefault="00577DE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7" w:history="1">
        <w:r w:rsidR="00543B8D" w:rsidRPr="00A7290B">
          <w:rPr>
            <w:rStyle w:val="Hyperlink"/>
            <w:bCs/>
          </w:rPr>
          <w:t>3.2.2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Software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_Toc136420637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51D29DE1" w14:textId="1E28E0EE" w:rsidR="00543B8D" w:rsidRDefault="00577DE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8" w:history="1">
        <w:r w:rsidR="00543B8D" w:rsidRPr="00A7290B">
          <w:rPr>
            <w:rStyle w:val="Hyperlink"/>
            <w:bCs/>
          </w:rPr>
          <w:t>3.2.3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Network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_Toc136420638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17FF9F9A" w14:textId="1F8F23E2" w:rsidR="00543B8D" w:rsidRDefault="00577DE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9" w:history="1">
        <w:r w:rsidR="00543B8D" w:rsidRPr="00A7290B">
          <w:rPr>
            <w:rStyle w:val="Hyperlink"/>
            <w:bCs/>
          </w:rPr>
          <w:t>3.2.4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Operational scenarios: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_Toc136420639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449A88C6" w14:textId="3AFD79C6" w:rsidR="00543B8D" w:rsidRDefault="00577DEA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40" w:history="1">
        <w:r w:rsidR="00543B8D" w:rsidRPr="00A7290B">
          <w:rPr>
            <w:rStyle w:val="Hyperlink"/>
            <w:noProof/>
          </w:rPr>
          <w:t>3.3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Non-Functional Requirements (NFR)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_Toc136420640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777DE5C0" w14:textId="22F58D8B" w:rsidR="00543B8D" w:rsidRDefault="00577DE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1" w:history="1">
        <w:r w:rsidR="00543B8D" w:rsidRPr="00A7290B">
          <w:rPr>
            <w:rStyle w:val="Hyperlink"/>
            <w:bCs/>
          </w:rPr>
          <w:t>3.3.1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Reliability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_Toc136420641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33E3DE14" w14:textId="0FBB4B47" w:rsidR="00543B8D" w:rsidRDefault="00577DE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2" w:history="1">
        <w:r w:rsidR="00543B8D" w:rsidRPr="00A7290B">
          <w:rPr>
            <w:rStyle w:val="Hyperlink"/>
            <w:bCs/>
          </w:rPr>
          <w:t>3.3.2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Performance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_Toc136420642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47CB6B53" w14:textId="6DC1B7B0" w:rsidR="00543B8D" w:rsidRDefault="00577DE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3" w:history="1">
        <w:r w:rsidR="00543B8D" w:rsidRPr="00A7290B">
          <w:rPr>
            <w:rStyle w:val="Hyperlink"/>
            <w:bCs/>
          </w:rPr>
          <w:t>3.3.3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Security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_Toc136420643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61E1229F" w14:textId="2EB45F4A" w:rsidR="00543B8D" w:rsidRDefault="00577DE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4" w:history="1">
        <w:r w:rsidR="00543B8D" w:rsidRPr="00A7290B">
          <w:rPr>
            <w:rStyle w:val="Hyperlink"/>
            <w:bCs/>
          </w:rPr>
          <w:t>3.3.4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Usability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_Toc136420644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14FA14F1" w14:textId="5462E166" w:rsidR="00543B8D" w:rsidRDefault="00577DE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5" w:history="1">
        <w:r w:rsidR="00543B8D" w:rsidRPr="00A7290B">
          <w:rPr>
            <w:rStyle w:val="Hyperlink"/>
            <w:bCs/>
          </w:rPr>
          <w:t>3.3.5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Other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_Toc136420645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59021999" w14:textId="3F250B33" w:rsidR="00543B8D" w:rsidRDefault="00577DEA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46" w:history="1">
        <w:r w:rsidR="00543B8D" w:rsidRPr="00A7290B">
          <w:rPr>
            <w:rStyle w:val="Hyperlink"/>
            <w:noProof/>
          </w:rPr>
          <w:t>3.4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Open Issues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_Toc136420646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6</w:t>
        </w:r>
        <w:r w:rsidR="00543B8D">
          <w:rPr>
            <w:noProof/>
            <w:webHidden/>
          </w:rPr>
          <w:fldChar w:fldCharType="end"/>
        </w:r>
      </w:hyperlink>
    </w:p>
    <w:p w14:paraId="409CD754" w14:textId="44A3D46C" w:rsidR="00543B8D" w:rsidRDefault="00577DEA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47" w:history="1">
        <w:r w:rsidR="00543B8D" w:rsidRPr="00A7290B">
          <w:rPr>
            <w:rStyle w:val="Hyperlink"/>
            <w:noProof/>
          </w:rPr>
          <w:t>3.5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Acceptance Criteria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_Toc136420647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6</w:t>
        </w:r>
        <w:r w:rsidR="00543B8D">
          <w:rPr>
            <w:noProof/>
            <w:webHidden/>
          </w:rPr>
          <w:fldChar w:fldCharType="end"/>
        </w:r>
      </w:hyperlink>
    </w:p>
    <w:p w14:paraId="5BFD75B3" w14:textId="2B425E69" w:rsidR="00543B8D" w:rsidRDefault="00577DEA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36420648" w:history="1">
        <w:r w:rsidR="00543B8D" w:rsidRPr="00A7290B">
          <w:rPr>
            <w:rStyle w:val="Hyperlink"/>
          </w:rPr>
          <w:t>4.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Appendix A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_Toc136420648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6</w:t>
        </w:r>
        <w:r w:rsidR="00543B8D">
          <w:rPr>
            <w:webHidden/>
          </w:rPr>
          <w:fldChar w:fldCharType="end"/>
        </w:r>
      </w:hyperlink>
    </w:p>
    <w:p w14:paraId="1A1C5103" w14:textId="2C555977" w:rsidR="004D0273" w:rsidRPr="00901F5E" w:rsidRDefault="004D0273" w:rsidP="004D0273">
      <w:pPr>
        <w:sectPr w:rsidR="004D0273" w:rsidRPr="00901F5E" w:rsidSect="004F605E">
          <w:headerReference w:type="default" r:id="rId9"/>
          <w:footerReference w:type="default" r:id="rId10"/>
          <w:pgSz w:w="11907" w:h="16839" w:code="9"/>
          <w:pgMar w:top="1440" w:right="1440" w:bottom="1440" w:left="1440" w:header="720" w:footer="720" w:gutter="0"/>
          <w:cols w:space="720"/>
          <w:docGrid w:linePitch="299"/>
        </w:sectPr>
      </w:pPr>
      <w:r w:rsidRPr="00901F5E">
        <w:rPr>
          <w:b/>
          <w:noProof/>
        </w:rPr>
        <w:fldChar w:fldCharType="end"/>
      </w:r>
    </w:p>
    <w:p w14:paraId="4B5C8E65" w14:textId="0600EC50" w:rsidR="00E738F4" w:rsidRDefault="004D0273" w:rsidP="00FA0BC2">
      <w:pPr>
        <w:pStyle w:val="Heading1"/>
        <w:rPr>
          <w:sz w:val="28"/>
          <w:szCs w:val="28"/>
        </w:rPr>
      </w:pPr>
      <w:bookmarkStart w:id="6" w:name="_Toc439994665"/>
      <w:bookmarkStart w:id="7" w:name="_Toc136420622"/>
      <w:r w:rsidRPr="00901F5E">
        <w:rPr>
          <w:sz w:val="28"/>
          <w:szCs w:val="28"/>
        </w:rPr>
        <w:t>Introduction</w:t>
      </w:r>
      <w:bookmarkEnd w:id="6"/>
      <w:bookmarkEnd w:id="7"/>
    </w:p>
    <w:p w14:paraId="1599C175" w14:textId="74DAE1BC" w:rsidR="00D618AC" w:rsidRDefault="001A737F" w:rsidP="00D618AC">
      <w:pPr>
        <w:rPr>
          <w:sz w:val="24"/>
          <w:szCs w:val="24"/>
          <w:lang w:eastAsia="x-none"/>
        </w:rPr>
      </w:pPr>
      <w:r>
        <w:rPr>
          <w:sz w:val="24"/>
          <w:szCs w:val="24"/>
          <w:lang w:eastAsia="x-none"/>
        </w:rPr>
        <w:t xml:space="preserve">The requirement is that, </w:t>
      </w:r>
      <w:r w:rsidR="008F5FD8">
        <w:rPr>
          <w:sz w:val="24"/>
          <w:szCs w:val="24"/>
          <w:lang w:eastAsia="x-none"/>
        </w:rPr>
        <w:t xml:space="preserve">to enable </w:t>
      </w:r>
      <w:r w:rsidR="005C0069" w:rsidRPr="005C0069">
        <w:rPr>
          <w:sz w:val="24"/>
          <w:szCs w:val="24"/>
          <w:lang w:eastAsia="x-none"/>
        </w:rPr>
        <w:t>Pre inspection flow in Own renewal</w:t>
      </w:r>
      <w:r w:rsidR="005C0069">
        <w:rPr>
          <w:sz w:val="24"/>
          <w:szCs w:val="24"/>
          <w:lang w:eastAsia="x-none"/>
        </w:rPr>
        <w:t xml:space="preserve"> if the pre inspection is mandatory for the proposal</w:t>
      </w:r>
      <w:r w:rsidR="008F5FD8">
        <w:rPr>
          <w:sz w:val="24"/>
          <w:szCs w:val="24"/>
          <w:lang w:eastAsia="x-none"/>
        </w:rPr>
        <w:t>.</w:t>
      </w:r>
    </w:p>
    <w:p w14:paraId="55A1CDFD" w14:textId="76D7265E" w:rsidR="00C74D3D" w:rsidRDefault="003B7751" w:rsidP="00C74D3D">
      <w:pPr>
        <w:pStyle w:val="Heading2"/>
      </w:pPr>
      <w:bookmarkStart w:id="8" w:name="_Toc136420623"/>
      <w:r w:rsidRPr="00901F5E">
        <w:t>References</w:t>
      </w:r>
      <w:bookmarkEnd w:id="8"/>
    </w:p>
    <w:p w14:paraId="36E7D1D8" w14:textId="7906E03E" w:rsidR="001A737F" w:rsidRPr="001A737F" w:rsidRDefault="005C0069" w:rsidP="001A737F">
      <w:pPr>
        <w:rPr>
          <w:lang w:eastAsia="x-none"/>
        </w:rPr>
      </w:pPr>
      <w:hyperlink r:id="rId11" w:history="1">
        <w:r w:rsidRPr="005C0069">
          <w:rPr>
            <w:rStyle w:val="Hyperlink"/>
            <w:lang w:eastAsia="x-none"/>
          </w:rPr>
          <w:t>Design Link</w:t>
        </w:r>
      </w:hyperlink>
    </w:p>
    <w:p w14:paraId="6F8E129D" w14:textId="69AE2780" w:rsidR="004D0273" w:rsidRDefault="004D0273" w:rsidP="004D0273">
      <w:pPr>
        <w:pStyle w:val="Heading1"/>
        <w:rPr>
          <w:sz w:val="28"/>
          <w:szCs w:val="28"/>
        </w:rPr>
      </w:pPr>
      <w:bookmarkStart w:id="9" w:name="_Toc416710048"/>
      <w:bookmarkStart w:id="10" w:name="_Toc136420624"/>
      <w:r w:rsidRPr="00901F5E">
        <w:rPr>
          <w:sz w:val="28"/>
          <w:szCs w:val="28"/>
        </w:rPr>
        <w:t>Functional Requirements</w:t>
      </w:r>
      <w:bookmarkEnd w:id="9"/>
      <w:bookmarkEnd w:id="10"/>
    </w:p>
    <w:p w14:paraId="592E4B17" w14:textId="1026D947" w:rsidR="00BA763E" w:rsidRDefault="00260A94" w:rsidP="00BA763E">
      <w:pPr>
        <w:pStyle w:val="Heading2"/>
      </w:pPr>
      <w:r>
        <w:t>F</w:t>
      </w:r>
      <w:r w:rsidR="003014A2">
        <w:t>unctionality</w:t>
      </w:r>
    </w:p>
    <w:p w14:paraId="221CBF91" w14:textId="30976C40" w:rsidR="008F5FD8" w:rsidRDefault="005C0069" w:rsidP="008F5FD8">
      <w:pPr>
        <w:pStyle w:val="ListParagraph"/>
        <w:numPr>
          <w:ilvl w:val="0"/>
          <w:numId w:val="29"/>
        </w:numPr>
        <w:rPr>
          <w:sz w:val="24"/>
          <w:szCs w:val="24"/>
          <w:lang w:eastAsia="x-none"/>
        </w:rPr>
      </w:pPr>
      <w:r>
        <w:rPr>
          <w:sz w:val="24"/>
          <w:szCs w:val="24"/>
          <w:lang w:eastAsia="x-none"/>
        </w:rPr>
        <w:t xml:space="preserve">Pre inspection error </w:t>
      </w:r>
      <w:r w:rsidR="0008534E">
        <w:rPr>
          <w:sz w:val="24"/>
          <w:szCs w:val="24"/>
          <w:lang w:eastAsia="x-none"/>
        </w:rPr>
        <w:t xml:space="preserve">message </w:t>
      </w:r>
      <w:r>
        <w:rPr>
          <w:sz w:val="24"/>
          <w:szCs w:val="24"/>
          <w:lang w:eastAsia="x-none"/>
        </w:rPr>
        <w:t>should be shown in the top of the screen</w:t>
      </w:r>
      <w:r w:rsidR="0008534E">
        <w:rPr>
          <w:sz w:val="24"/>
          <w:szCs w:val="24"/>
          <w:lang w:eastAsia="x-none"/>
        </w:rPr>
        <w:t xml:space="preserve"> </w:t>
      </w:r>
      <w:r w:rsidR="00DF7206">
        <w:rPr>
          <w:sz w:val="24"/>
          <w:szCs w:val="24"/>
          <w:lang w:eastAsia="x-none"/>
        </w:rPr>
        <w:t>if it is a break-in case or Nil dep or break in with Nil dep</w:t>
      </w:r>
    </w:p>
    <w:p w14:paraId="5F2B6914" w14:textId="4F70BB90" w:rsidR="0008534E" w:rsidRDefault="000F3CAD" w:rsidP="008F5FD8">
      <w:pPr>
        <w:pStyle w:val="ListParagraph"/>
        <w:numPr>
          <w:ilvl w:val="0"/>
          <w:numId w:val="29"/>
        </w:numPr>
        <w:rPr>
          <w:sz w:val="24"/>
          <w:szCs w:val="24"/>
          <w:lang w:eastAsia="x-none"/>
        </w:rPr>
      </w:pPr>
      <w:r>
        <w:rPr>
          <w:sz w:val="24"/>
          <w:szCs w:val="24"/>
          <w:lang w:eastAsia="x-none"/>
        </w:rPr>
        <w:t>A</w:t>
      </w:r>
      <w:r w:rsidR="0008534E">
        <w:rPr>
          <w:sz w:val="24"/>
          <w:szCs w:val="24"/>
          <w:lang w:eastAsia="x-none"/>
        </w:rPr>
        <w:t xml:space="preserve">fter completing the policy generation page, when clicking the Pay now button Pre inspection process </w:t>
      </w:r>
      <w:proofErr w:type="gramStart"/>
      <w:r w:rsidR="0008534E">
        <w:rPr>
          <w:sz w:val="24"/>
          <w:szCs w:val="24"/>
          <w:lang w:eastAsia="x-none"/>
        </w:rPr>
        <w:t>should be started</w:t>
      </w:r>
      <w:proofErr w:type="gramEnd"/>
      <w:r w:rsidR="0008534E">
        <w:rPr>
          <w:sz w:val="24"/>
          <w:szCs w:val="24"/>
          <w:lang w:eastAsia="x-none"/>
        </w:rPr>
        <w:t xml:space="preserve">. </w:t>
      </w:r>
    </w:p>
    <w:p w14:paraId="688F014D" w14:textId="21DF1DC9" w:rsidR="0008534E" w:rsidRDefault="000F3CAD" w:rsidP="008F5FD8">
      <w:pPr>
        <w:pStyle w:val="ListParagraph"/>
        <w:numPr>
          <w:ilvl w:val="0"/>
          <w:numId w:val="29"/>
        </w:numPr>
        <w:rPr>
          <w:sz w:val="24"/>
          <w:szCs w:val="24"/>
          <w:lang w:eastAsia="x-none"/>
        </w:rPr>
      </w:pPr>
      <w:r>
        <w:rPr>
          <w:sz w:val="24"/>
          <w:szCs w:val="24"/>
          <w:lang w:eastAsia="x-none"/>
        </w:rPr>
        <w:t xml:space="preserve">A pop-up </w:t>
      </w:r>
      <w:proofErr w:type="gramStart"/>
      <w:r>
        <w:rPr>
          <w:sz w:val="24"/>
          <w:szCs w:val="24"/>
          <w:lang w:eastAsia="x-none"/>
        </w:rPr>
        <w:t>should be shown</w:t>
      </w:r>
      <w:proofErr w:type="gramEnd"/>
      <w:r>
        <w:rPr>
          <w:sz w:val="24"/>
          <w:szCs w:val="24"/>
          <w:lang w:eastAsia="x-none"/>
        </w:rPr>
        <w:t xml:space="preserve"> to the customer </w:t>
      </w:r>
      <w:r w:rsidR="005A687C">
        <w:rPr>
          <w:sz w:val="24"/>
          <w:szCs w:val="24"/>
          <w:lang w:eastAsia="x-none"/>
        </w:rPr>
        <w:t xml:space="preserve">as per the design. </w:t>
      </w:r>
      <w:proofErr w:type="gramStart"/>
      <w:r w:rsidR="00DF7206">
        <w:rPr>
          <w:sz w:val="24"/>
          <w:szCs w:val="24"/>
          <w:lang w:eastAsia="x-none"/>
        </w:rPr>
        <w:t>And</w:t>
      </w:r>
      <w:proofErr w:type="gramEnd"/>
      <w:r w:rsidR="00DF7206">
        <w:rPr>
          <w:sz w:val="24"/>
          <w:szCs w:val="24"/>
          <w:lang w:eastAsia="x-none"/>
        </w:rPr>
        <w:t xml:space="preserve"> through that option user can send and receive the PI Document upload </w:t>
      </w:r>
      <w:proofErr w:type="spellStart"/>
      <w:r w:rsidR="00DF7206">
        <w:rPr>
          <w:sz w:val="24"/>
          <w:szCs w:val="24"/>
          <w:lang w:eastAsia="x-none"/>
        </w:rPr>
        <w:t>url</w:t>
      </w:r>
      <w:proofErr w:type="spellEnd"/>
      <w:r w:rsidR="00DF7206">
        <w:rPr>
          <w:sz w:val="24"/>
          <w:szCs w:val="24"/>
          <w:lang w:eastAsia="x-none"/>
        </w:rPr>
        <w:t xml:space="preserve">. </w:t>
      </w:r>
    </w:p>
    <w:p w14:paraId="07867AF8" w14:textId="5A7F3179" w:rsidR="00DF7206" w:rsidRDefault="00DF7206" w:rsidP="008F5FD8">
      <w:pPr>
        <w:pStyle w:val="ListParagraph"/>
        <w:numPr>
          <w:ilvl w:val="0"/>
          <w:numId w:val="29"/>
        </w:numPr>
        <w:rPr>
          <w:sz w:val="24"/>
          <w:szCs w:val="24"/>
          <w:lang w:eastAsia="x-none"/>
        </w:rPr>
      </w:pPr>
      <w:r>
        <w:rPr>
          <w:sz w:val="24"/>
          <w:szCs w:val="24"/>
          <w:lang w:eastAsia="x-none"/>
        </w:rPr>
        <w:t xml:space="preserve">PI save API can be used along with the PI purpose should be passed </w:t>
      </w:r>
      <w:proofErr w:type="gramStart"/>
      <w:r>
        <w:rPr>
          <w:sz w:val="24"/>
          <w:szCs w:val="24"/>
          <w:lang w:eastAsia="x-none"/>
        </w:rPr>
        <w:t>and also</w:t>
      </w:r>
      <w:proofErr w:type="gramEnd"/>
      <w:r>
        <w:rPr>
          <w:sz w:val="24"/>
          <w:szCs w:val="24"/>
          <w:lang w:eastAsia="x-none"/>
        </w:rPr>
        <w:t xml:space="preserve"> the </w:t>
      </w:r>
      <w:proofErr w:type="spellStart"/>
      <w:r>
        <w:rPr>
          <w:sz w:val="24"/>
          <w:szCs w:val="24"/>
          <w:lang w:eastAsia="x-none"/>
        </w:rPr>
        <w:t>veh</w:t>
      </w:r>
      <w:proofErr w:type="spellEnd"/>
      <w:r>
        <w:rPr>
          <w:sz w:val="24"/>
          <w:szCs w:val="24"/>
          <w:lang w:eastAsia="x-none"/>
        </w:rPr>
        <w:t xml:space="preserve"> type which is old or new also should be passed in that API. </w:t>
      </w:r>
    </w:p>
    <w:p w14:paraId="5C99CAE5" w14:textId="21DB7FFB" w:rsidR="00DF7206" w:rsidRPr="001B0235" w:rsidRDefault="00DF7206" w:rsidP="008F5FD8">
      <w:pPr>
        <w:pStyle w:val="ListParagraph"/>
        <w:numPr>
          <w:ilvl w:val="0"/>
          <w:numId w:val="29"/>
        </w:numPr>
        <w:rPr>
          <w:sz w:val="24"/>
          <w:szCs w:val="24"/>
          <w:lang w:eastAsia="x-none"/>
        </w:rPr>
      </w:pPr>
      <w:r>
        <w:rPr>
          <w:sz w:val="24"/>
          <w:szCs w:val="24"/>
          <w:lang w:eastAsia="x-none"/>
        </w:rPr>
        <w:t xml:space="preserve">A free text box </w:t>
      </w:r>
      <w:proofErr w:type="gramStart"/>
      <w:r>
        <w:rPr>
          <w:sz w:val="24"/>
          <w:szCs w:val="24"/>
          <w:lang w:eastAsia="x-none"/>
        </w:rPr>
        <w:t>should be displayed</w:t>
      </w:r>
      <w:proofErr w:type="gramEnd"/>
      <w:r>
        <w:rPr>
          <w:sz w:val="24"/>
          <w:szCs w:val="24"/>
          <w:lang w:eastAsia="x-none"/>
        </w:rPr>
        <w:t xml:space="preserve"> in which the user can enter the remarks. </w:t>
      </w:r>
    </w:p>
    <w:p w14:paraId="60904E41" w14:textId="1FA324F9" w:rsidR="004D0273" w:rsidRPr="00901F5E" w:rsidRDefault="004D0273" w:rsidP="00725EF5">
      <w:pPr>
        <w:pStyle w:val="Heading1"/>
        <w:rPr>
          <w:sz w:val="28"/>
          <w:szCs w:val="28"/>
        </w:rPr>
      </w:pPr>
      <w:bookmarkStart w:id="11" w:name="_Toc416710065"/>
      <w:bookmarkStart w:id="12" w:name="_Toc136420626"/>
      <w:r w:rsidRPr="00901F5E">
        <w:rPr>
          <w:sz w:val="28"/>
          <w:szCs w:val="28"/>
        </w:rPr>
        <w:t>Interface Requirements</w:t>
      </w:r>
      <w:bookmarkEnd w:id="11"/>
      <w:bookmarkEnd w:id="12"/>
    </w:p>
    <w:p w14:paraId="5A5B2468" w14:textId="77777777" w:rsidR="004D0273" w:rsidRPr="00901F5E" w:rsidRDefault="004D0273" w:rsidP="005836A5">
      <w:pPr>
        <w:pStyle w:val="Heading2"/>
      </w:pPr>
      <w:bookmarkStart w:id="13" w:name="_Toc416710066"/>
      <w:bookmarkStart w:id="14" w:name="_Toc136420627"/>
      <w:r w:rsidRPr="00901F5E">
        <w:t>Internal Interfaces</w:t>
      </w:r>
      <w:bookmarkEnd w:id="13"/>
      <w:bookmarkEnd w:id="14"/>
    </w:p>
    <w:p w14:paraId="759083D8" w14:textId="08C18657" w:rsidR="004D0273" w:rsidRPr="00901F5E" w:rsidRDefault="004D0273" w:rsidP="004D0273">
      <w:pPr>
        <w:pStyle w:val="Heading3"/>
      </w:pPr>
      <w:bookmarkStart w:id="15" w:name="_Toc416710067"/>
      <w:bookmarkStart w:id="16" w:name="_Toc136420628"/>
      <w:r w:rsidRPr="00901F5E">
        <w:t>Hardware Interface</w:t>
      </w:r>
      <w:bookmarkEnd w:id="15"/>
      <w:bookmarkEnd w:id="16"/>
    </w:p>
    <w:p w14:paraId="441EDC0C" w14:textId="77777777" w:rsidR="004D0273" w:rsidRPr="00901F5E" w:rsidRDefault="004D0273" w:rsidP="004D0273">
      <w:pPr>
        <w:pStyle w:val="Bodytext0"/>
        <w:rPr>
          <w:color w:val="auto"/>
        </w:rPr>
      </w:pPr>
      <w:r w:rsidRPr="00901F5E">
        <w:rPr>
          <w:color w:val="auto"/>
        </w:rPr>
        <w:t>&lt;</w:t>
      </w:r>
      <w:r w:rsidRPr="00901F5E">
        <w:rPr>
          <w:rFonts w:eastAsia="Calibri" w:cs="Calibri"/>
          <w:color w:val="auto"/>
          <w:szCs w:val="24"/>
        </w:rPr>
        <w:t>Not Applicable&gt;</w:t>
      </w:r>
    </w:p>
    <w:p w14:paraId="6EEC8575" w14:textId="77777777" w:rsidR="004D0273" w:rsidRPr="00901F5E" w:rsidRDefault="004D0273" w:rsidP="004D0273">
      <w:pPr>
        <w:pStyle w:val="NumberingBody"/>
        <w:numPr>
          <w:ilvl w:val="0"/>
          <w:numId w:val="0"/>
        </w:numPr>
        <w:ind w:left="720"/>
        <w:rPr>
          <w:color w:val="auto"/>
        </w:rPr>
      </w:pPr>
    </w:p>
    <w:p w14:paraId="02C8D630" w14:textId="77777777" w:rsidR="004D0273" w:rsidRPr="00901F5E" w:rsidRDefault="004D0273" w:rsidP="004D0273">
      <w:pPr>
        <w:pStyle w:val="NumberingBody"/>
        <w:numPr>
          <w:ilvl w:val="0"/>
          <w:numId w:val="0"/>
        </w:numPr>
        <w:ind w:left="720"/>
        <w:rPr>
          <w:color w:val="auto"/>
        </w:rPr>
      </w:pPr>
    </w:p>
    <w:p w14:paraId="6DCDAC80" w14:textId="77777777" w:rsidR="004D0273" w:rsidRPr="00901F5E" w:rsidRDefault="004D0273" w:rsidP="004D0273">
      <w:pPr>
        <w:pStyle w:val="Heading3"/>
      </w:pPr>
      <w:bookmarkStart w:id="17" w:name="_Toc416710068"/>
      <w:bookmarkStart w:id="18" w:name="_Toc136420629"/>
      <w:r w:rsidRPr="00901F5E">
        <w:t>Software Interface</w:t>
      </w:r>
      <w:bookmarkEnd w:id="17"/>
      <w:bookmarkEnd w:id="18"/>
    </w:p>
    <w:p w14:paraId="065FAC22" w14:textId="77777777" w:rsidR="004D0273" w:rsidRPr="00901F5E" w:rsidRDefault="004D0273" w:rsidP="004D0273">
      <w:pPr>
        <w:pStyle w:val="Bodytext0"/>
        <w:rPr>
          <w:color w:val="auto"/>
        </w:rPr>
      </w:pPr>
      <w:bookmarkStart w:id="19" w:name="_Toc416710069"/>
      <w:r w:rsidRPr="00901F5E">
        <w:rPr>
          <w:color w:val="auto"/>
        </w:rPr>
        <w:t>&lt;Not Applicable&gt;</w:t>
      </w:r>
    </w:p>
    <w:p w14:paraId="1F5B41AF" w14:textId="77777777" w:rsidR="004D0273" w:rsidRPr="00901F5E" w:rsidRDefault="004D0273" w:rsidP="004D0273">
      <w:pPr>
        <w:pStyle w:val="Heading3"/>
      </w:pPr>
      <w:bookmarkStart w:id="20" w:name="_Toc136420630"/>
      <w:r w:rsidRPr="00901F5E">
        <w:t>Communication Interface</w:t>
      </w:r>
      <w:bookmarkEnd w:id="19"/>
      <w:bookmarkEnd w:id="20"/>
    </w:p>
    <w:p w14:paraId="0AF3AC4C" w14:textId="77777777" w:rsidR="004D0273" w:rsidRPr="00901F5E" w:rsidRDefault="004D0273" w:rsidP="004D0273">
      <w:pPr>
        <w:pStyle w:val="Bodytext0"/>
        <w:rPr>
          <w:color w:val="auto"/>
        </w:rPr>
      </w:pPr>
      <w:bookmarkStart w:id="21" w:name="_Toc416710070"/>
      <w:r w:rsidRPr="00901F5E">
        <w:rPr>
          <w:color w:val="auto"/>
        </w:rPr>
        <w:t>&lt;Not Applicable&gt;</w:t>
      </w:r>
    </w:p>
    <w:p w14:paraId="41258B4B" w14:textId="77777777" w:rsidR="004D0273" w:rsidRPr="00901F5E" w:rsidRDefault="004D0273" w:rsidP="004D0273">
      <w:pPr>
        <w:pStyle w:val="Bodytext0"/>
        <w:jc w:val="center"/>
        <w:rPr>
          <w:color w:val="auto"/>
        </w:rPr>
      </w:pPr>
    </w:p>
    <w:p w14:paraId="585D921D" w14:textId="77777777" w:rsidR="004D0273" w:rsidRPr="00901F5E" w:rsidRDefault="004D0273" w:rsidP="004D0273">
      <w:pPr>
        <w:pStyle w:val="Heading3"/>
      </w:pPr>
      <w:bookmarkStart w:id="22" w:name="_Toc136420631"/>
      <w:r w:rsidRPr="00901F5E">
        <w:t>External Interfaces</w:t>
      </w:r>
      <w:bookmarkEnd w:id="21"/>
      <w:bookmarkEnd w:id="22"/>
    </w:p>
    <w:p w14:paraId="18BB4285" w14:textId="77777777" w:rsidR="004D0273" w:rsidRPr="00901F5E" w:rsidRDefault="004D0273" w:rsidP="004D0273">
      <w:pPr>
        <w:pStyle w:val="Heading4"/>
      </w:pPr>
      <w:bookmarkStart w:id="23" w:name="_Toc416710071"/>
      <w:bookmarkStart w:id="24" w:name="_Toc136420632"/>
      <w:r w:rsidRPr="00901F5E">
        <w:t>Hardware Interface</w:t>
      </w:r>
      <w:bookmarkEnd w:id="23"/>
      <w:bookmarkEnd w:id="24"/>
    </w:p>
    <w:p w14:paraId="62F3B5F1" w14:textId="77777777" w:rsidR="004D0273" w:rsidRPr="00901F5E" w:rsidRDefault="004D0273" w:rsidP="004D0273">
      <w:pPr>
        <w:pStyle w:val="Bodytext0"/>
        <w:rPr>
          <w:color w:val="auto"/>
        </w:rPr>
      </w:pPr>
      <w:bookmarkStart w:id="25" w:name="_Toc416710072"/>
      <w:r w:rsidRPr="00901F5E">
        <w:rPr>
          <w:color w:val="auto"/>
        </w:rPr>
        <w:t>&lt;Not Applicable&gt;</w:t>
      </w:r>
    </w:p>
    <w:p w14:paraId="3A97BF49" w14:textId="77777777" w:rsidR="004D0273" w:rsidRPr="00901F5E" w:rsidRDefault="004D0273" w:rsidP="004D0273">
      <w:pPr>
        <w:pStyle w:val="Heading4"/>
      </w:pPr>
      <w:bookmarkStart w:id="26" w:name="_Toc136420633"/>
      <w:r w:rsidRPr="00901F5E">
        <w:t>Software Interface</w:t>
      </w:r>
      <w:bookmarkEnd w:id="25"/>
      <w:bookmarkEnd w:id="26"/>
    </w:p>
    <w:p w14:paraId="6A921A1A" w14:textId="77777777" w:rsidR="004D0273" w:rsidRPr="00901F5E" w:rsidRDefault="004D0273" w:rsidP="004D0273">
      <w:pPr>
        <w:pStyle w:val="Bodytext0"/>
        <w:rPr>
          <w:color w:val="auto"/>
        </w:rPr>
      </w:pPr>
      <w:bookmarkStart w:id="27" w:name="_Toc416710073"/>
      <w:r w:rsidRPr="00901F5E">
        <w:rPr>
          <w:color w:val="auto"/>
        </w:rPr>
        <w:t>&lt;Not Applicable&gt;</w:t>
      </w:r>
    </w:p>
    <w:p w14:paraId="02003556" w14:textId="77777777" w:rsidR="004D0273" w:rsidRPr="00901F5E" w:rsidRDefault="004D0273" w:rsidP="004D0273">
      <w:pPr>
        <w:pStyle w:val="Heading4"/>
      </w:pPr>
      <w:bookmarkStart w:id="28" w:name="_Toc136420634"/>
      <w:r w:rsidRPr="00901F5E">
        <w:t>Communication Interface</w:t>
      </w:r>
      <w:bookmarkEnd w:id="27"/>
      <w:bookmarkEnd w:id="28"/>
    </w:p>
    <w:p w14:paraId="5D0AC835" w14:textId="77777777" w:rsidR="004D0273" w:rsidRPr="00901F5E" w:rsidRDefault="004D0273" w:rsidP="004D0273">
      <w:pPr>
        <w:pStyle w:val="Bodytext0"/>
        <w:rPr>
          <w:color w:val="auto"/>
        </w:rPr>
      </w:pPr>
      <w:r w:rsidRPr="00901F5E">
        <w:rPr>
          <w:color w:val="auto"/>
        </w:rPr>
        <w:t>&lt;Not Applicable&gt;</w:t>
      </w:r>
    </w:p>
    <w:p w14:paraId="01AF7A4B" w14:textId="77777777" w:rsidR="004D0273" w:rsidRPr="00901F5E" w:rsidRDefault="004D0273" w:rsidP="004D0273">
      <w:pPr>
        <w:pStyle w:val="NumberingBody"/>
        <w:numPr>
          <w:ilvl w:val="0"/>
          <w:numId w:val="0"/>
        </w:numPr>
        <w:rPr>
          <w:color w:val="auto"/>
        </w:rPr>
      </w:pPr>
    </w:p>
    <w:p w14:paraId="43F33BFA" w14:textId="77777777" w:rsidR="004D0273" w:rsidRPr="00901F5E" w:rsidRDefault="004D0273" w:rsidP="005836A5">
      <w:pPr>
        <w:pStyle w:val="Heading2"/>
      </w:pPr>
      <w:bookmarkStart w:id="29" w:name="_Toc416710074"/>
      <w:bookmarkStart w:id="30" w:name="_Toc136420635"/>
      <w:r w:rsidRPr="00901F5E">
        <w:t>Operating Environment Requirement</w:t>
      </w:r>
      <w:bookmarkEnd w:id="29"/>
      <w:bookmarkEnd w:id="30"/>
    </w:p>
    <w:p w14:paraId="6550D085" w14:textId="77777777" w:rsidR="004D0273" w:rsidRPr="00901F5E" w:rsidRDefault="004D0273" w:rsidP="004D0273">
      <w:pPr>
        <w:pStyle w:val="Bodytext0"/>
        <w:rPr>
          <w:color w:val="auto"/>
        </w:rPr>
      </w:pPr>
      <w:bookmarkStart w:id="31" w:name="_Toc416710075"/>
      <w:r w:rsidRPr="00901F5E">
        <w:rPr>
          <w:color w:val="auto"/>
        </w:rPr>
        <w:t>&lt;Not Applicable&gt;</w:t>
      </w:r>
    </w:p>
    <w:p w14:paraId="685C61F8" w14:textId="0DC6810E" w:rsidR="004D0273" w:rsidRPr="00901F5E" w:rsidRDefault="004D0273" w:rsidP="004D0273">
      <w:pPr>
        <w:pStyle w:val="Heading3"/>
      </w:pPr>
      <w:bookmarkStart w:id="32" w:name="_Toc136420636"/>
      <w:r w:rsidRPr="00901F5E">
        <w:t>Hardware Requirements</w:t>
      </w:r>
      <w:bookmarkEnd w:id="31"/>
      <w:bookmarkEnd w:id="32"/>
    </w:p>
    <w:p w14:paraId="3B275743" w14:textId="77777777" w:rsidR="004D0273" w:rsidRPr="00901F5E" w:rsidRDefault="004D0273" w:rsidP="004D0273">
      <w:pPr>
        <w:pStyle w:val="Bodytext0"/>
        <w:rPr>
          <w:color w:val="auto"/>
        </w:rPr>
      </w:pPr>
      <w:bookmarkStart w:id="33" w:name="_Toc416710076"/>
      <w:r w:rsidRPr="00901F5E">
        <w:rPr>
          <w:color w:val="auto"/>
        </w:rPr>
        <w:t>&lt;Not Applicable&gt;</w:t>
      </w:r>
    </w:p>
    <w:p w14:paraId="6F4B7BF4" w14:textId="77777777" w:rsidR="004D0273" w:rsidRPr="00901F5E" w:rsidRDefault="004D0273" w:rsidP="004D0273">
      <w:pPr>
        <w:pStyle w:val="Heading3"/>
      </w:pPr>
      <w:bookmarkStart w:id="34" w:name="_Toc136420637"/>
      <w:r w:rsidRPr="00901F5E">
        <w:t>Software Requirements</w:t>
      </w:r>
      <w:bookmarkEnd w:id="33"/>
      <w:bookmarkEnd w:id="34"/>
    </w:p>
    <w:p w14:paraId="3DDF3EF2" w14:textId="77777777" w:rsidR="004D0273" w:rsidRPr="00901F5E" w:rsidRDefault="004D0273" w:rsidP="004D0273">
      <w:pPr>
        <w:pStyle w:val="Bodytext0"/>
        <w:rPr>
          <w:color w:val="auto"/>
        </w:rPr>
      </w:pPr>
      <w:bookmarkStart w:id="35" w:name="_Toc416710077"/>
      <w:r w:rsidRPr="00901F5E">
        <w:rPr>
          <w:color w:val="auto"/>
        </w:rPr>
        <w:t>&lt;Not Applicable&gt;</w:t>
      </w:r>
    </w:p>
    <w:p w14:paraId="387E94C5" w14:textId="77777777" w:rsidR="004D0273" w:rsidRPr="00901F5E" w:rsidRDefault="004D0273" w:rsidP="004D0273">
      <w:pPr>
        <w:pStyle w:val="Heading3"/>
      </w:pPr>
      <w:bookmarkStart w:id="36" w:name="_Toc136420638"/>
      <w:r w:rsidRPr="00901F5E">
        <w:t>Network Requirements</w:t>
      </w:r>
      <w:bookmarkEnd w:id="35"/>
      <w:bookmarkEnd w:id="36"/>
    </w:p>
    <w:p w14:paraId="6B1E0EA6" w14:textId="77777777" w:rsidR="004D0273" w:rsidRPr="00901F5E" w:rsidRDefault="004D0273" w:rsidP="004D0273">
      <w:pPr>
        <w:pStyle w:val="Bodytext0"/>
        <w:rPr>
          <w:color w:val="auto"/>
        </w:rPr>
      </w:pPr>
      <w:bookmarkStart w:id="37" w:name="_Toc416710078"/>
      <w:r w:rsidRPr="00901F5E">
        <w:rPr>
          <w:color w:val="auto"/>
        </w:rPr>
        <w:t>&lt;Not Applicable&gt;</w:t>
      </w:r>
    </w:p>
    <w:p w14:paraId="7B24E246" w14:textId="77777777" w:rsidR="004D0273" w:rsidRPr="00901F5E" w:rsidRDefault="004D0273" w:rsidP="004D0273">
      <w:pPr>
        <w:pStyle w:val="Heading3"/>
      </w:pPr>
      <w:bookmarkStart w:id="38" w:name="_Toc136420639"/>
      <w:r w:rsidRPr="00901F5E">
        <w:t>Operational scenarios:</w:t>
      </w:r>
      <w:bookmarkEnd w:id="37"/>
      <w:bookmarkEnd w:id="38"/>
    </w:p>
    <w:p w14:paraId="51098DE4" w14:textId="77777777" w:rsidR="004D0273" w:rsidRPr="00901F5E" w:rsidRDefault="004D0273" w:rsidP="004D0273">
      <w:pPr>
        <w:pStyle w:val="Bodytext0"/>
        <w:rPr>
          <w:color w:val="auto"/>
        </w:rPr>
      </w:pPr>
      <w:bookmarkStart w:id="39" w:name="_Toc416710079"/>
      <w:r w:rsidRPr="00901F5E">
        <w:rPr>
          <w:color w:val="auto"/>
        </w:rPr>
        <w:t>&lt;Not Applicable&gt;</w:t>
      </w:r>
    </w:p>
    <w:p w14:paraId="76954468" w14:textId="77777777" w:rsidR="004D0273" w:rsidRPr="00901F5E" w:rsidRDefault="008730FE" w:rsidP="005836A5">
      <w:pPr>
        <w:pStyle w:val="Heading2"/>
      </w:pPr>
      <w:bookmarkStart w:id="40" w:name="_Toc136420640"/>
      <w:r w:rsidRPr="00901F5E">
        <w:t>Non-Functional</w:t>
      </w:r>
      <w:r w:rsidR="004D0273" w:rsidRPr="00901F5E">
        <w:t xml:space="preserve"> Requirements (NFR)</w:t>
      </w:r>
      <w:bookmarkEnd w:id="39"/>
      <w:bookmarkEnd w:id="40"/>
    </w:p>
    <w:p w14:paraId="576E4F27" w14:textId="5CBA1112" w:rsidR="004D0273" w:rsidRPr="00901F5E" w:rsidRDefault="004D0273" w:rsidP="004D0273">
      <w:pPr>
        <w:pStyle w:val="Heading3"/>
      </w:pPr>
      <w:bookmarkStart w:id="41" w:name="_Toc349905396"/>
      <w:bookmarkStart w:id="42" w:name="_Toc416710080"/>
      <w:bookmarkStart w:id="43" w:name="_Toc136420641"/>
      <w:r w:rsidRPr="00901F5E">
        <w:t>Reliability</w:t>
      </w:r>
      <w:bookmarkEnd w:id="41"/>
      <w:bookmarkEnd w:id="42"/>
      <w:bookmarkEnd w:id="43"/>
    </w:p>
    <w:p w14:paraId="3DDF714C" w14:textId="77777777" w:rsidR="004D0273" w:rsidRPr="00901F5E" w:rsidRDefault="004D0273" w:rsidP="004D0273">
      <w:pPr>
        <w:pStyle w:val="Bodytext0"/>
        <w:rPr>
          <w:color w:val="auto"/>
        </w:rPr>
      </w:pPr>
      <w:bookmarkStart w:id="44" w:name="_Toc349905397"/>
      <w:bookmarkStart w:id="45" w:name="_Toc416710081"/>
      <w:r w:rsidRPr="00901F5E">
        <w:rPr>
          <w:color w:val="auto"/>
        </w:rPr>
        <w:t>&lt;Not Applicable&gt;</w:t>
      </w:r>
    </w:p>
    <w:p w14:paraId="400A3A30" w14:textId="77777777" w:rsidR="004D0273" w:rsidRPr="00901F5E" w:rsidRDefault="004D0273" w:rsidP="004D0273">
      <w:pPr>
        <w:pStyle w:val="Heading3"/>
      </w:pPr>
      <w:bookmarkStart w:id="46" w:name="_Toc136420642"/>
      <w:r w:rsidRPr="00901F5E">
        <w:t>Performance</w:t>
      </w:r>
      <w:bookmarkEnd w:id="44"/>
      <w:bookmarkEnd w:id="45"/>
      <w:bookmarkEnd w:id="46"/>
    </w:p>
    <w:p w14:paraId="63672B83" w14:textId="77777777" w:rsidR="004D0273" w:rsidRPr="00901F5E" w:rsidRDefault="004D0273" w:rsidP="004D0273">
      <w:pPr>
        <w:pStyle w:val="Bodytext0"/>
        <w:rPr>
          <w:color w:val="auto"/>
        </w:rPr>
      </w:pPr>
      <w:bookmarkStart w:id="47" w:name="_Toc349905398"/>
      <w:bookmarkStart w:id="48" w:name="_Toc416710082"/>
      <w:r w:rsidRPr="00901F5E">
        <w:rPr>
          <w:color w:val="auto"/>
        </w:rPr>
        <w:t>&lt;Not Applicable&gt;</w:t>
      </w:r>
    </w:p>
    <w:p w14:paraId="07FD25E6" w14:textId="77777777" w:rsidR="004D0273" w:rsidRPr="00901F5E" w:rsidRDefault="004D0273" w:rsidP="004D0273">
      <w:pPr>
        <w:pStyle w:val="Heading3"/>
      </w:pPr>
      <w:bookmarkStart w:id="49" w:name="_Toc136420643"/>
      <w:r w:rsidRPr="00901F5E">
        <w:t>Security</w:t>
      </w:r>
      <w:bookmarkEnd w:id="47"/>
      <w:bookmarkEnd w:id="48"/>
      <w:bookmarkEnd w:id="49"/>
    </w:p>
    <w:p w14:paraId="15A38BD9" w14:textId="77777777" w:rsidR="004D0273" w:rsidRPr="00901F5E" w:rsidRDefault="004D0273" w:rsidP="004D0273">
      <w:pPr>
        <w:pStyle w:val="Bodytext0"/>
        <w:rPr>
          <w:color w:val="auto"/>
        </w:rPr>
      </w:pPr>
      <w:bookmarkStart w:id="50" w:name="_Toc349905399"/>
      <w:bookmarkStart w:id="51" w:name="_Toc416710083"/>
      <w:r w:rsidRPr="00901F5E">
        <w:rPr>
          <w:color w:val="auto"/>
        </w:rPr>
        <w:t>&lt;Not Applicable&gt;</w:t>
      </w:r>
    </w:p>
    <w:p w14:paraId="3E38CC83" w14:textId="77777777" w:rsidR="004D0273" w:rsidRPr="00901F5E" w:rsidRDefault="004D0273" w:rsidP="004D0273">
      <w:pPr>
        <w:pStyle w:val="Heading3"/>
      </w:pPr>
      <w:bookmarkStart w:id="52" w:name="_Toc136420644"/>
      <w:r w:rsidRPr="00901F5E">
        <w:t>Usability</w:t>
      </w:r>
      <w:bookmarkEnd w:id="50"/>
      <w:bookmarkEnd w:id="51"/>
      <w:bookmarkEnd w:id="52"/>
    </w:p>
    <w:p w14:paraId="240A9EC6" w14:textId="77777777" w:rsidR="004D0273" w:rsidRPr="00901F5E" w:rsidRDefault="004D0273" w:rsidP="004D0273">
      <w:pPr>
        <w:pStyle w:val="Bodytext0"/>
        <w:rPr>
          <w:color w:val="auto"/>
        </w:rPr>
      </w:pPr>
      <w:bookmarkStart w:id="53" w:name="_Toc349905400"/>
      <w:bookmarkStart w:id="54" w:name="_Toc416710084"/>
      <w:r w:rsidRPr="00901F5E">
        <w:rPr>
          <w:color w:val="auto"/>
        </w:rPr>
        <w:t>&lt;Not Applicable&gt;</w:t>
      </w:r>
    </w:p>
    <w:p w14:paraId="4679DBF5" w14:textId="77777777" w:rsidR="004D0273" w:rsidRPr="00901F5E" w:rsidRDefault="004D0273" w:rsidP="004D0273">
      <w:pPr>
        <w:pStyle w:val="Heading3"/>
      </w:pPr>
      <w:bookmarkStart w:id="55" w:name="_Toc136420645"/>
      <w:r w:rsidRPr="00901F5E">
        <w:t>Other Requirements</w:t>
      </w:r>
      <w:bookmarkEnd w:id="53"/>
      <w:bookmarkEnd w:id="54"/>
      <w:bookmarkEnd w:id="55"/>
    </w:p>
    <w:p w14:paraId="4BF83187" w14:textId="77777777" w:rsidR="004D0273" w:rsidRPr="00901F5E" w:rsidRDefault="004D0273" w:rsidP="004D0273">
      <w:pPr>
        <w:pStyle w:val="Bodytext0"/>
        <w:rPr>
          <w:color w:val="auto"/>
        </w:rPr>
      </w:pPr>
      <w:bookmarkStart w:id="56" w:name="_Toc416710085"/>
      <w:r w:rsidRPr="00901F5E">
        <w:rPr>
          <w:color w:val="auto"/>
        </w:rPr>
        <w:t>&lt;Not Applicable&gt;</w:t>
      </w:r>
    </w:p>
    <w:p w14:paraId="0B90D4A0" w14:textId="77777777" w:rsidR="004D0273" w:rsidRPr="00901F5E" w:rsidRDefault="004D0273" w:rsidP="005836A5">
      <w:pPr>
        <w:pStyle w:val="Heading2"/>
      </w:pPr>
      <w:bookmarkStart w:id="57" w:name="_Toc136420646"/>
      <w:r w:rsidRPr="00901F5E">
        <w:t>Open Issues</w:t>
      </w:r>
      <w:bookmarkEnd w:id="56"/>
      <w:bookmarkEnd w:id="57"/>
    </w:p>
    <w:p w14:paraId="4E39A3AA" w14:textId="77777777" w:rsidR="004D0273" w:rsidRPr="00901F5E" w:rsidRDefault="004D0273" w:rsidP="004D0273">
      <w:pPr>
        <w:pStyle w:val="Bodytext0"/>
        <w:rPr>
          <w:color w:val="auto"/>
        </w:rPr>
      </w:pPr>
      <w:r w:rsidRPr="00901F5E">
        <w:rPr>
          <w:color w:val="auto"/>
        </w:rPr>
        <w:t>&lt;Not Applicable&gt;</w:t>
      </w:r>
    </w:p>
    <w:p w14:paraId="14488AAD" w14:textId="77777777" w:rsidR="004D0273" w:rsidRPr="00901F5E" w:rsidRDefault="004D0273" w:rsidP="005836A5">
      <w:pPr>
        <w:pStyle w:val="Heading2"/>
      </w:pPr>
      <w:bookmarkStart w:id="58" w:name="_Toc416710086"/>
      <w:bookmarkStart w:id="59" w:name="_Toc136420647"/>
      <w:r w:rsidRPr="00901F5E">
        <w:t>Acceptance Criteria</w:t>
      </w:r>
      <w:bookmarkEnd w:id="58"/>
      <w:bookmarkEnd w:id="59"/>
    </w:p>
    <w:p w14:paraId="3DFCC120" w14:textId="77777777" w:rsidR="004D0273" w:rsidRPr="00901F5E" w:rsidRDefault="004D0273" w:rsidP="009C50E8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Calibri"/>
          <w:bCs/>
          <w:szCs w:val="24"/>
        </w:rPr>
      </w:pPr>
      <w:proofErr w:type="gramStart"/>
      <w:r w:rsidRPr="00901F5E">
        <w:t>Functional</w:t>
      </w:r>
      <w:r w:rsidRPr="00901F5E">
        <w:rPr>
          <w:rFonts w:cs="Calibri"/>
          <w:bCs/>
          <w:szCs w:val="24"/>
        </w:rPr>
        <w:t xml:space="preserve"> testing will be executed by internal testing team</w:t>
      </w:r>
      <w:proofErr w:type="gramEnd"/>
      <w:r w:rsidRPr="00901F5E">
        <w:rPr>
          <w:rFonts w:cs="Calibri"/>
          <w:bCs/>
          <w:szCs w:val="24"/>
        </w:rPr>
        <w:t xml:space="preserve">, and the same will be delivered to client for UAT. </w:t>
      </w:r>
    </w:p>
    <w:p w14:paraId="3FB0E38E" w14:textId="77777777" w:rsidR="004D0273" w:rsidRPr="00901F5E" w:rsidRDefault="004D0273" w:rsidP="004D0273">
      <w:pPr>
        <w:pStyle w:val="Heading1"/>
      </w:pPr>
      <w:bookmarkStart w:id="60" w:name="_Toc437960991"/>
      <w:bookmarkStart w:id="61" w:name="_Toc136420648"/>
      <w:r w:rsidRPr="00901F5E">
        <w:t>Appendix A</w:t>
      </w:r>
      <w:bookmarkEnd w:id="60"/>
      <w:bookmarkEnd w:id="61"/>
    </w:p>
    <w:p w14:paraId="0016A158" w14:textId="77777777" w:rsidR="004D0273" w:rsidRPr="00CC6F85" w:rsidRDefault="004D0273" w:rsidP="004D0273">
      <w:pPr>
        <w:ind w:firstLine="720"/>
      </w:pPr>
      <w:r w:rsidRPr="00901F5E">
        <w:t>Not Applicable</w:t>
      </w:r>
    </w:p>
    <w:p w14:paraId="7F386FE0" w14:textId="77777777" w:rsidR="004D0273" w:rsidRPr="00CC6F85" w:rsidRDefault="004D0273" w:rsidP="004D0273">
      <w:pPr>
        <w:pStyle w:val="Bodytext0"/>
        <w:rPr>
          <w:color w:val="auto"/>
        </w:rPr>
      </w:pPr>
    </w:p>
    <w:p w14:paraId="3328EC73" w14:textId="77777777" w:rsidR="004D0273" w:rsidRPr="00CC6F85" w:rsidRDefault="004D0273" w:rsidP="004D0273">
      <w:pPr>
        <w:rPr>
          <w:lang w:val="en-IN"/>
        </w:rPr>
      </w:pPr>
    </w:p>
    <w:p w14:paraId="4403B3A5" w14:textId="77777777" w:rsidR="004D0273" w:rsidRPr="00CC6F85" w:rsidRDefault="004D0273" w:rsidP="004D0273">
      <w:pPr>
        <w:rPr>
          <w:lang w:val="en-IN"/>
        </w:rPr>
      </w:pPr>
    </w:p>
    <w:p w14:paraId="5D0F9FCD" w14:textId="77777777" w:rsidR="00D7700C" w:rsidRDefault="00D7700C"/>
    <w:sectPr w:rsidR="00D7700C" w:rsidSect="004F605E">
      <w:headerReference w:type="even" r:id="rId12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5A9A30" w14:textId="77777777" w:rsidR="00577DEA" w:rsidRDefault="00577DEA">
      <w:pPr>
        <w:spacing w:after="0" w:line="240" w:lineRule="auto"/>
      </w:pPr>
      <w:r>
        <w:separator/>
      </w:r>
    </w:p>
  </w:endnote>
  <w:endnote w:type="continuationSeparator" w:id="0">
    <w:p w14:paraId="77697A65" w14:textId="77777777" w:rsidR="00577DEA" w:rsidRDefault="00577D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34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59"/>
      <w:gridCol w:w="3210"/>
      <w:gridCol w:w="2568"/>
      <w:gridCol w:w="2297"/>
    </w:tblGrid>
    <w:tr w:rsidR="00EF1E41" w:rsidRPr="00590195" w14:paraId="5763B797" w14:textId="77777777" w:rsidTr="004F605E">
      <w:trPr>
        <w:trHeight w:val="240"/>
      </w:trPr>
      <w:tc>
        <w:tcPr>
          <w:tcW w:w="2159" w:type="dxa"/>
          <w:vAlign w:val="bottom"/>
        </w:tcPr>
        <w:p w14:paraId="1C695378" w14:textId="77777777" w:rsidR="00EF1E41" w:rsidRPr="005A628F" w:rsidRDefault="00EF1E41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Confidential</w:t>
          </w:r>
        </w:p>
      </w:tc>
      <w:tc>
        <w:tcPr>
          <w:tcW w:w="3210" w:type="dxa"/>
          <w:vAlign w:val="bottom"/>
        </w:tcPr>
        <w:p w14:paraId="0FB3ECDA" w14:textId="77777777" w:rsidR="00EF1E41" w:rsidRPr="005A628F" w:rsidRDefault="00EF1E41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Template V. No.2.00</w:t>
          </w:r>
        </w:p>
      </w:tc>
      <w:tc>
        <w:tcPr>
          <w:tcW w:w="2568" w:type="dxa"/>
          <w:vAlign w:val="bottom"/>
        </w:tcPr>
        <w:p w14:paraId="04921AE6" w14:textId="77777777" w:rsidR="00EF1E41" w:rsidRPr="005A628F" w:rsidRDefault="00EF1E41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QMS V.No2.00</w:t>
          </w:r>
        </w:p>
      </w:tc>
      <w:tc>
        <w:tcPr>
          <w:tcW w:w="2297" w:type="dxa"/>
          <w:vAlign w:val="bottom"/>
        </w:tcPr>
        <w:p w14:paraId="741EA9C4" w14:textId="052959A9" w:rsidR="00EF1E41" w:rsidRPr="005A628F" w:rsidRDefault="00EF1E41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 xml:space="preserve">Page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PAGE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693A5E">
            <w:rPr>
              <w:rFonts w:ascii="Calibri" w:hAnsi="Calibri"/>
              <w:noProof/>
              <w:lang w:val="en-US" w:eastAsia="en-US"/>
            </w:rPr>
            <w:t>6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  <w:r w:rsidRPr="005A628F">
            <w:rPr>
              <w:rFonts w:ascii="Calibri" w:hAnsi="Calibri"/>
              <w:lang w:val="en-US" w:eastAsia="en-US"/>
            </w:rPr>
            <w:t xml:space="preserve"> of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NUMPAGES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693A5E">
            <w:rPr>
              <w:rFonts w:ascii="Calibri" w:hAnsi="Calibri"/>
              <w:noProof/>
              <w:lang w:val="en-US" w:eastAsia="en-US"/>
            </w:rPr>
            <w:t>6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</w:p>
      </w:tc>
    </w:tr>
  </w:tbl>
  <w:p w14:paraId="27871192" w14:textId="77777777" w:rsidR="00EF1E41" w:rsidRPr="00B10B70" w:rsidRDefault="00EF1E41" w:rsidP="004F60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FE4C82" w14:textId="77777777" w:rsidR="00577DEA" w:rsidRDefault="00577DEA">
      <w:pPr>
        <w:spacing w:after="0" w:line="240" w:lineRule="auto"/>
      </w:pPr>
      <w:r>
        <w:separator/>
      </w:r>
    </w:p>
  </w:footnote>
  <w:footnote w:type="continuationSeparator" w:id="0">
    <w:p w14:paraId="060955A4" w14:textId="77777777" w:rsidR="00577DEA" w:rsidRDefault="00577D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1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599"/>
      <w:gridCol w:w="4599"/>
    </w:tblGrid>
    <w:tr w:rsidR="00EF1E41" w:rsidRPr="00590195" w14:paraId="7D4D58B9" w14:textId="77777777" w:rsidTr="004F605E">
      <w:tc>
        <w:tcPr>
          <w:tcW w:w="4599" w:type="dxa"/>
        </w:tcPr>
        <w:p w14:paraId="0F0D1D18" w14:textId="77777777" w:rsidR="00EF1E41" w:rsidRPr="005A628F" w:rsidRDefault="00EF1E41" w:rsidP="004F605E">
          <w:pPr>
            <w:pStyle w:val="Header"/>
            <w:rPr>
              <w:rFonts w:ascii="Calibri" w:hAnsi="Calibri"/>
              <w:lang w:val="en-US" w:eastAsia="en-US"/>
            </w:rPr>
          </w:pPr>
          <w:proofErr w:type="spellStart"/>
          <w:r>
            <w:rPr>
              <w:rFonts w:ascii="Calibri" w:hAnsi="Calibri"/>
              <w:lang w:val="en-US" w:eastAsia="en-US"/>
            </w:rPr>
            <w:t>Novac</w:t>
          </w:r>
          <w:proofErr w:type="spellEnd"/>
          <w:r>
            <w:rPr>
              <w:rFonts w:ascii="Calibri" w:hAnsi="Calibri"/>
              <w:lang w:val="en-US" w:eastAsia="en-US"/>
            </w:rPr>
            <w:t xml:space="preserve"> Technology Solutions</w:t>
          </w:r>
        </w:p>
      </w:tc>
      <w:tc>
        <w:tcPr>
          <w:tcW w:w="4599" w:type="dxa"/>
        </w:tcPr>
        <w:p w14:paraId="0521D0A1" w14:textId="77777777" w:rsidR="00EF1E41" w:rsidRPr="005A628F" w:rsidRDefault="00EF1E41" w:rsidP="00F6775A">
          <w:pPr>
            <w:pStyle w:val="Header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>Business Requirement Document  for Nova Proposal</w:t>
          </w:r>
        </w:p>
      </w:tc>
    </w:tr>
  </w:tbl>
  <w:p w14:paraId="1B519FCE" w14:textId="77777777" w:rsidR="00EF1E41" w:rsidRDefault="00EF1E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6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5082"/>
      <w:gridCol w:w="5082"/>
    </w:tblGrid>
    <w:tr w:rsidR="00EF1E41" w:rsidRPr="00590195" w14:paraId="12734748" w14:textId="77777777" w:rsidTr="004F605E">
      <w:trPr>
        <w:trHeight w:val="506"/>
      </w:trPr>
      <w:tc>
        <w:tcPr>
          <w:tcW w:w="5082" w:type="dxa"/>
        </w:tcPr>
        <w:p w14:paraId="48A72902" w14:textId="77777777" w:rsidR="00EF1E41" w:rsidRPr="005A628F" w:rsidRDefault="00EF1E41" w:rsidP="004F605E">
          <w:pPr>
            <w:pStyle w:val="Header"/>
            <w:rPr>
              <w:rFonts w:ascii="Calibri" w:hAnsi="Calibri"/>
              <w:lang w:val="en-US" w:eastAsia="en-US"/>
            </w:rPr>
          </w:pPr>
          <w:proofErr w:type="spellStart"/>
          <w:r>
            <w:rPr>
              <w:rFonts w:ascii="Calibri" w:hAnsi="Calibri"/>
              <w:lang w:val="en-US" w:eastAsia="en-US"/>
            </w:rPr>
            <w:t>Novac</w:t>
          </w:r>
          <w:proofErr w:type="spellEnd"/>
          <w:r>
            <w:rPr>
              <w:rFonts w:ascii="Calibri" w:hAnsi="Calibri"/>
              <w:lang w:val="en-US" w:eastAsia="en-US"/>
            </w:rPr>
            <w:t xml:space="preserve"> Technology Solutions</w:t>
          </w:r>
        </w:p>
      </w:tc>
      <w:tc>
        <w:tcPr>
          <w:tcW w:w="5082" w:type="dxa"/>
        </w:tcPr>
        <w:p w14:paraId="4FDD1B00" w14:textId="77777777" w:rsidR="00EF1E41" w:rsidRDefault="00EF1E41" w:rsidP="009A24E6">
          <w:pPr>
            <w:pStyle w:val="Header"/>
            <w:jc w:val="left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 xml:space="preserve">Business requirement document </w:t>
          </w:r>
          <w:r w:rsidRPr="005A628F">
            <w:rPr>
              <w:rFonts w:ascii="Calibri" w:hAnsi="Calibri"/>
              <w:lang w:val="en-US" w:eastAsia="en-US"/>
            </w:rPr>
            <w:t>for</w:t>
          </w:r>
          <w:r>
            <w:rPr>
              <w:rFonts w:ascii="Calibri" w:hAnsi="Calibri"/>
              <w:lang w:val="en-US" w:eastAsia="en-US"/>
            </w:rPr>
            <w:t xml:space="preserve"> Nova Proposal</w:t>
          </w:r>
        </w:p>
        <w:p w14:paraId="7061B0B4" w14:textId="77777777" w:rsidR="00EF1E41" w:rsidRDefault="00EF1E41" w:rsidP="009A24E6">
          <w:pPr>
            <w:pStyle w:val="Header"/>
            <w:jc w:val="left"/>
            <w:rPr>
              <w:rFonts w:ascii="Calibri" w:hAnsi="Calibri"/>
              <w:lang w:val="en-US" w:eastAsia="en-US"/>
            </w:rPr>
          </w:pPr>
        </w:p>
        <w:p w14:paraId="6EC4E432" w14:textId="77777777" w:rsidR="00EF1E41" w:rsidRPr="005A628F" w:rsidRDefault="00EF1E41" w:rsidP="009A24E6">
          <w:pPr>
            <w:pStyle w:val="Header"/>
            <w:jc w:val="left"/>
            <w:rPr>
              <w:rFonts w:ascii="Calibri" w:hAnsi="Calibri"/>
              <w:lang w:val="en-US" w:eastAsia="en-US"/>
            </w:rPr>
          </w:pPr>
        </w:p>
      </w:tc>
    </w:tr>
  </w:tbl>
  <w:p w14:paraId="6B824508" w14:textId="77777777" w:rsidR="00EF1E41" w:rsidRDefault="00EF1E41" w:rsidP="004F605E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4FBEF6" w14:textId="77777777" w:rsidR="00EF1E41" w:rsidRDefault="00EF1E4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3E58140C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  <w:rPr>
        <w:rFonts w:cs="Times New Roman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pStyle w:val="Heading4"/>
      <w:lvlText w:val="%1.%2.%3.%4"/>
      <w:legacy w:legacy="1" w:legacySpace="144" w:legacyIndent="0"/>
      <w:lvlJc w:val="left"/>
      <w:rPr>
        <w:rFonts w:ascii="Cambria" w:hAnsi="Cambria" w:hint="default"/>
        <w:b/>
        <w:bCs w:val="0"/>
        <w:i w:val="0"/>
        <w:iCs/>
        <w:sz w:val="24"/>
        <w:szCs w:val="24"/>
      </w:r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  <w:rPr>
        <w:rFonts w:ascii="Cambria" w:hAnsi="Cambria" w:hint="default"/>
        <w:b/>
        <w:i w:val="0"/>
        <w:sz w:val="24"/>
        <w:szCs w:val="24"/>
      </w:rPr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E94CE2"/>
    <w:multiLevelType w:val="hybridMultilevel"/>
    <w:tmpl w:val="81787D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227E1"/>
    <w:multiLevelType w:val="hybridMultilevel"/>
    <w:tmpl w:val="EC04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7454D"/>
    <w:multiLevelType w:val="hybridMultilevel"/>
    <w:tmpl w:val="85FA46B0"/>
    <w:lvl w:ilvl="0" w:tplc="40A09318">
      <w:start w:val="1"/>
      <w:numFmt w:val="decimal"/>
      <w:pStyle w:val="NumberingBody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E4071"/>
    <w:multiLevelType w:val="hybridMultilevel"/>
    <w:tmpl w:val="06B24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517D9"/>
    <w:multiLevelType w:val="hybridMultilevel"/>
    <w:tmpl w:val="2C288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FC6116"/>
    <w:multiLevelType w:val="hybridMultilevel"/>
    <w:tmpl w:val="A6046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DE4D4D"/>
    <w:multiLevelType w:val="hybridMultilevel"/>
    <w:tmpl w:val="B24E0D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06B6A4E"/>
    <w:multiLevelType w:val="hybridMultilevel"/>
    <w:tmpl w:val="F364F544"/>
    <w:lvl w:ilvl="0" w:tplc="40090017">
      <w:start w:val="1"/>
      <w:numFmt w:val="lowerLetter"/>
      <w:lvlText w:val="%1)"/>
      <w:lvlJc w:val="left"/>
      <w:pPr>
        <w:ind w:left="1530" w:hanging="360"/>
      </w:pPr>
    </w:lvl>
    <w:lvl w:ilvl="1" w:tplc="40090019" w:tentative="1">
      <w:start w:val="1"/>
      <w:numFmt w:val="lowerLetter"/>
      <w:lvlText w:val="%2."/>
      <w:lvlJc w:val="left"/>
      <w:pPr>
        <w:ind w:left="2250" w:hanging="360"/>
      </w:pPr>
    </w:lvl>
    <w:lvl w:ilvl="2" w:tplc="4009001B" w:tentative="1">
      <w:start w:val="1"/>
      <w:numFmt w:val="lowerRoman"/>
      <w:lvlText w:val="%3."/>
      <w:lvlJc w:val="right"/>
      <w:pPr>
        <w:ind w:left="2970" w:hanging="180"/>
      </w:pPr>
    </w:lvl>
    <w:lvl w:ilvl="3" w:tplc="4009000F" w:tentative="1">
      <w:start w:val="1"/>
      <w:numFmt w:val="decimal"/>
      <w:lvlText w:val="%4."/>
      <w:lvlJc w:val="left"/>
      <w:pPr>
        <w:ind w:left="3690" w:hanging="360"/>
      </w:pPr>
    </w:lvl>
    <w:lvl w:ilvl="4" w:tplc="40090019" w:tentative="1">
      <w:start w:val="1"/>
      <w:numFmt w:val="lowerLetter"/>
      <w:lvlText w:val="%5."/>
      <w:lvlJc w:val="left"/>
      <w:pPr>
        <w:ind w:left="4410" w:hanging="360"/>
      </w:pPr>
    </w:lvl>
    <w:lvl w:ilvl="5" w:tplc="4009001B" w:tentative="1">
      <w:start w:val="1"/>
      <w:numFmt w:val="lowerRoman"/>
      <w:lvlText w:val="%6."/>
      <w:lvlJc w:val="right"/>
      <w:pPr>
        <w:ind w:left="5130" w:hanging="180"/>
      </w:pPr>
    </w:lvl>
    <w:lvl w:ilvl="6" w:tplc="4009000F" w:tentative="1">
      <w:start w:val="1"/>
      <w:numFmt w:val="decimal"/>
      <w:lvlText w:val="%7."/>
      <w:lvlJc w:val="left"/>
      <w:pPr>
        <w:ind w:left="5850" w:hanging="360"/>
      </w:pPr>
    </w:lvl>
    <w:lvl w:ilvl="7" w:tplc="40090019" w:tentative="1">
      <w:start w:val="1"/>
      <w:numFmt w:val="lowerLetter"/>
      <w:lvlText w:val="%8."/>
      <w:lvlJc w:val="left"/>
      <w:pPr>
        <w:ind w:left="6570" w:hanging="360"/>
      </w:pPr>
    </w:lvl>
    <w:lvl w:ilvl="8" w:tplc="40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" w15:restartNumberingAfterBreak="0">
    <w:nsid w:val="242D1B1C"/>
    <w:multiLevelType w:val="hybridMultilevel"/>
    <w:tmpl w:val="936C03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5328F1"/>
    <w:multiLevelType w:val="hybridMultilevel"/>
    <w:tmpl w:val="C2D60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132973"/>
    <w:multiLevelType w:val="hybridMultilevel"/>
    <w:tmpl w:val="B436EE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CC2B40"/>
    <w:multiLevelType w:val="hybridMultilevel"/>
    <w:tmpl w:val="C0B2F9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A52FD1"/>
    <w:multiLevelType w:val="hybridMultilevel"/>
    <w:tmpl w:val="324ABD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221EB0"/>
    <w:multiLevelType w:val="hybridMultilevel"/>
    <w:tmpl w:val="208020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0079F0"/>
    <w:multiLevelType w:val="hybridMultilevel"/>
    <w:tmpl w:val="96801D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982DE6"/>
    <w:multiLevelType w:val="hybridMultilevel"/>
    <w:tmpl w:val="A662979A"/>
    <w:lvl w:ilvl="0" w:tplc="F7C24F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17A7AB3"/>
    <w:multiLevelType w:val="hybridMultilevel"/>
    <w:tmpl w:val="0F523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7400E6"/>
    <w:multiLevelType w:val="hybridMultilevel"/>
    <w:tmpl w:val="07BE6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9A50D5"/>
    <w:multiLevelType w:val="hybridMultilevel"/>
    <w:tmpl w:val="993C0D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572B3A"/>
    <w:multiLevelType w:val="hybridMultilevel"/>
    <w:tmpl w:val="C220ED5C"/>
    <w:lvl w:ilvl="0" w:tplc="CAACCB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5667EB2"/>
    <w:multiLevelType w:val="hybridMultilevel"/>
    <w:tmpl w:val="A912C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185CAF"/>
    <w:multiLevelType w:val="hybridMultilevel"/>
    <w:tmpl w:val="D124D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4F6584"/>
    <w:multiLevelType w:val="hybridMultilevel"/>
    <w:tmpl w:val="8FA2A716"/>
    <w:lvl w:ilvl="0" w:tplc="5E7AD226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24" w15:restartNumberingAfterBreak="0">
    <w:nsid w:val="6DC145A6"/>
    <w:multiLevelType w:val="hybridMultilevel"/>
    <w:tmpl w:val="6BC49866"/>
    <w:lvl w:ilvl="0" w:tplc="D0D8AE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F427D34"/>
    <w:multiLevelType w:val="hybridMultilevel"/>
    <w:tmpl w:val="23F84AA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6185A83"/>
    <w:multiLevelType w:val="hybridMultilevel"/>
    <w:tmpl w:val="A15CC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F64531"/>
    <w:multiLevelType w:val="hybridMultilevel"/>
    <w:tmpl w:val="4B1CC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55485A"/>
    <w:multiLevelType w:val="hybridMultilevel"/>
    <w:tmpl w:val="4F5625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7"/>
  </w:num>
  <w:num w:numId="4">
    <w:abstractNumId w:val="10"/>
  </w:num>
  <w:num w:numId="5">
    <w:abstractNumId w:val="23"/>
  </w:num>
  <w:num w:numId="6">
    <w:abstractNumId w:val="5"/>
  </w:num>
  <w:num w:numId="7">
    <w:abstractNumId w:val="19"/>
  </w:num>
  <w:num w:numId="8">
    <w:abstractNumId w:val="13"/>
  </w:num>
  <w:num w:numId="9">
    <w:abstractNumId w:val="27"/>
  </w:num>
  <w:num w:numId="10">
    <w:abstractNumId w:val="9"/>
  </w:num>
  <w:num w:numId="11">
    <w:abstractNumId w:val="14"/>
  </w:num>
  <w:num w:numId="12">
    <w:abstractNumId w:val="25"/>
  </w:num>
  <w:num w:numId="13">
    <w:abstractNumId w:val="4"/>
  </w:num>
  <w:num w:numId="14">
    <w:abstractNumId w:val="18"/>
  </w:num>
  <w:num w:numId="15">
    <w:abstractNumId w:val="15"/>
  </w:num>
  <w:num w:numId="16">
    <w:abstractNumId w:val="12"/>
  </w:num>
  <w:num w:numId="17">
    <w:abstractNumId w:val="20"/>
  </w:num>
  <w:num w:numId="18">
    <w:abstractNumId w:val="16"/>
  </w:num>
  <w:num w:numId="19">
    <w:abstractNumId w:val="28"/>
  </w:num>
  <w:num w:numId="20">
    <w:abstractNumId w:val="8"/>
  </w:num>
  <w:num w:numId="21">
    <w:abstractNumId w:val="6"/>
  </w:num>
  <w:num w:numId="22">
    <w:abstractNumId w:val="21"/>
  </w:num>
  <w:num w:numId="23">
    <w:abstractNumId w:val="7"/>
  </w:num>
  <w:num w:numId="24">
    <w:abstractNumId w:val="11"/>
  </w:num>
  <w:num w:numId="25">
    <w:abstractNumId w:val="24"/>
  </w:num>
  <w:num w:numId="26">
    <w:abstractNumId w:val="22"/>
  </w:num>
  <w:num w:numId="27">
    <w:abstractNumId w:val="1"/>
  </w:num>
  <w:num w:numId="28">
    <w:abstractNumId w:val="2"/>
  </w:num>
  <w:num w:numId="29">
    <w:abstractNumId w:val="2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273"/>
    <w:rsid w:val="00000536"/>
    <w:rsid w:val="00005180"/>
    <w:rsid w:val="000062EF"/>
    <w:rsid w:val="00007E2B"/>
    <w:rsid w:val="00014789"/>
    <w:rsid w:val="0002550D"/>
    <w:rsid w:val="00030C36"/>
    <w:rsid w:val="00031111"/>
    <w:rsid w:val="00040430"/>
    <w:rsid w:val="0004144D"/>
    <w:rsid w:val="0004412F"/>
    <w:rsid w:val="00053F85"/>
    <w:rsid w:val="000550C2"/>
    <w:rsid w:val="000551AC"/>
    <w:rsid w:val="000556ED"/>
    <w:rsid w:val="00056A09"/>
    <w:rsid w:val="00074E2F"/>
    <w:rsid w:val="000757D3"/>
    <w:rsid w:val="0008534E"/>
    <w:rsid w:val="00094E89"/>
    <w:rsid w:val="00095CD6"/>
    <w:rsid w:val="000A38C4"/>
    <w:rsid w:val="000A435E"/>
    <w:rsid w:val="000A62C6"/>
    <w:rsid w:val="000A77D8"/>
    <w:rsid w:val="000A7BCE"/>
    <w:rsid w:val="000B0545"/>
    <w:rsid w:val="000B107B"/>
    <w:rsid w:val="000B28D4"/>
    <w:rsid w:val="000C4F3F"/>
    <w:rsid w:val="000D1A70"/>
    <w:rsid w:val="000E3A59"/>
    <w:rsid w:val="000E4066"/>
    <w:rsid w:val="000E545B"/>
    <w:rsid w:val="000F2057"/>
    <w:rsid w:val="000F3069"/>
    <w:rsid w:val="000F3CAD"/>
    <w:rsid w:val="000F5DA3"/>
    <w:rsid w:val="0010217D"/>
    <w:rsid w:val="001028E8"/>
    <w:rsid w:val="00102BCC"/>
    <w:rsid w:val="0010740A"/>
    <w:rsid w:val="001111EC"/>
    <w:rsid w:val="00113F4E"/>
    <w:rsid w:val="001163C1"/>
    <w:rsid w:val="00122E66"/>
    <w:rsid w:val="001310BB"/>
    <w:rsid w:val="0013681B"/>
    <w:rsid w:val="001368AE"/>
    <w:rsid w:val="00146E15"/>
    <w:rsid w:val="0016027B"/>
    <w:rsid w:val="00160618"/>
    <w:rsid w:val="00160E8C"/>
    <w:rsid w:val="001610EB"/>
    <w:rsid w:val="001631E2"/>
    <w:rsid w:val="00166CE1"/>
    <w:rsid w:val="00172C58"/>
    <w:rsid w:val="00194DC3"/>
    <w:rsid w:val="00197272"/>
    <w:rsid w:val="0019734C"/>
    <w:rsid w:val="001A2376"/>
    <w:rsid w:val="001A737F"/>
    <w:rsid w:val="001A7734"/>
    <w:rsid w:val="001B0235"/>
    <w:rsid w:val="001B284E"/>
    <w:rsid w:val="001B5578"/>
    <w:rsid w:val="001C3ED8"/>
    <w:rsid w:val="001C5BE8"/>
    <w:rsid w:val="001E43B9"/>
    <w:rsid w:val="001E679F"/>
    <w:rsid w:val="001E7355"/>
    <w:rsid w:val="001F505C"/>
    <w:rsid w:val="00205797"/>
    <w:rsid w:val="002057BD"/>
    <w:rsid w:val="00207C47"/>
    <w:rsid w:val="00216372"/>
    <w:rsid w:val="0022216D"/>
    <w:rsid w:val="002338EE"/>
    <w:rsid w:val="00234C54"/>
    <w:rsid w:val="002374DB"/>
    <w:rsid w:val="0023790C"/>
    <w:rsid w:val="0025188A"/>
    <w:rsid w:val="00256EBF"/>
    <w:rsid w:val="00260A94"/>
    <w:rsid w:val="002624E1"/>
    <w:rsid w:val="002642F7"/>
    <w:rsid w:val="00265BB1"/>
    <w:rsid w:val="0027217E"/>
    <w:rsid w:val="00284419"/>
    <w:rsid w:val="00285912"/>
    <w:rsid w:val="00286E28"/>
    <w:rsid w:val="00287B03"/>
    <w:rsid w:val="0029004E"/>
    <w:rsid w:val="0029732A"/>
    <w:rsid w:val="00297C2B"/>
    <w:rsid w:val="002A1378"/>
    <w:rsid w:val="002A70F8"/>
    <w:rsid w:val="002B56A3"/>
    <w:rsid w:val="002B7DA1"/>
    <w:rsid w:val="002C35C1"/>
    <w:rsid w:val="002D591F"/>
    <w:rsid w:val="002D6867"/>
    <w:rsid w:val="002E0397"/>
    <w:rsid w:val="002E10F3"/>
    <w:rsid w:val="002E5DD0"/>
    <w:rsid w:val="002F3569"/>
    <w:rsid w:val="002F360C"/>
    <w:rsid w:val="002F36E3"/>
    <w:rsid w:val="002F683C"/>
    <w:rsid w:val="002F71C7"/>
    <w:rsid w:val="003014A2"/>
    <w:rsid w:val="003053C5"/>
    <w:rsid w:val="0031048E"/>
    <w:rsid w:val="00310B29"/>
    <w:rsid w:val="00311CFA"/>
    <w:rsid w:val="003122C5"/>
    <w:rsid w:val="00312A84"/>
    <w:rsid w:val="00312B61"/>
    <w:rsid w:val="00314A84"/>
    <w:rsid w:val="00320E31"/>
    <w:rsid w:val="00325AED"/>
    <w:rsid w:val="003320EB"/>
    <w:rsid w:val="00336893"/>
    <w:rsid w:val="00345E3F"/>
    <w:rsid w:val="003554F3"/>
    <w:rsid w:val="003636F9"/>
    <w:rsid w:val="003661BF"/>
    <w:rsid w:val="00375A54"/>
    <w:rsid w:val="00384095"/>
    <w:rsid w:val="0039512A"/>
    <w:rsid w:val="003A1B9A"/>
    <w:rsid w:val="003B4EF0"/>
    <w:rsid w:val="003B666F"/>
    <w:rsid w:val="003B67E5"/>
    <w:rsid w:val="003B6BA0"/>
    <w:rsid w:val="003B7751"/>
    <w:rsid w:val="003C6EEE"/>
    <w:rsid w:val="003D28D9"/>
    <w:rsid w:val="003D3903"/>
    <w:rsid w:val="003D455B"/>
    <w:rsid w:val="003E464B"/>
    <w:rsid w:val="003E5760"/>
    <w:rsid w:val="003E648C"/>
    <w:rsid w:val="003F2BF4"/>
    <w:rsid w:val="003F3953"/>
    <w:rsid w:val="003F5416"/>
    <w:rsid w:val="003F57D1"/>
    <w:rsid w:val="004004AA"/>
    <w:rsid w:val="00400D06"/>
    <w:rsid w:val="00400E91"/>
    <w:rsid w:val="00403352"/>
    <w:rsid w:val="00405ECE"/>
    <w:rsid w:val="0040726D"/>
    <w:rsid w:val="004104CD"/>
    <w:rsid w:val="004234ED"/>
    <w:rsid w:val="00431AA5"/>
    <w:rsid w:val="00431F30"/>
    <w:rsid w:val="0043351F"/>
    <w:rsid w:val="004408AA"/>
    <w:rsid w:val="004423A0"/>
    <w:rsid w:val="00446BE4"/>
    <w:rsid w:val="00450165"/>
    <w:rsid w:val="00457B0B"/>
    <w:rsid w:val="0046000F"/>
    <w:rsid w:val="004661D3"/>
    <w:rsid w:val="00475E90"/>
    <w:rsid w:val="00480F90"/>
    <w:rsid w:val="0048291B"/>
    <w:rsid w:val="00486C38"/>
    <w:rsid w:val="004900FE"/>
    <w:rsid w:val="00490274"/>
    <w:rsid w:val="00491543"/>
    <w:rsid w:val="00492DE2"/>
    <w:rsid w:val="0049708B"/>
    <w:rsid w:val="004976CE"/>
    <w:rsid w:val="004A1696"/>
    <w:rsid w:val="004A7B0B"/>
    <w:rsid w:val="004B7A8E"/>
    <w:rsid w:val="004C51C2"/>
    <w:rsid w:val="004C5A06"/>
    <w:rsid w:val="004C77C2"/>
    <w:rsid w:val="004D0273"/>
    <w:rsid w:val="004D7017"/>
    <w:rsid w:val="004E02B2"/>
    <w:rsid w:val="004E0788"/>
    <w:rsid w:val="004E1A39"/>
    <w:rsid w:val="004E5409"/>
    <w:rsid w:val="004E6974"/>
    <w:rsid w:val="004F0D9E"/>
    <w:rsid w:val="004F5B5E"/>
    <w:rsid w:val="004F605E"/>
    <w:rsid w:val="00507B45"/>
    <w:rsid w:val="00514304"/>
    <w:rsid w:val="005144A0"/>
    <w:rsid w:val="005174A1"/>
    <w:rsid w:val="00526F97"/>
    <w:rsid w:val="00530EE8"/>
    <w:rsid w:val="00531B77"/>
    <w:rsid w:val="00534039"/>
    <w:rsid w:val="00534309"/>
    <w:rsid w:val="00536D0B"/>
    <w:rsid w:val="0054138A"/>
    <w:rsid w:val="005418CC"/>
    <w:rsid w:val="00541B1B"/>
    <w:rsid w:val="00543B8D"/>
    <w:rsid w:val="00546997"/>
    <w:rsid w:val="00551BEF"/>
    <w:rsid w:val="00552D04"/>
    <w:rsid w:val="00552FA0"/>
    <w:rsid w:val="005557D1"/>
    <w:rsid w:val="00556992"/>
    <w:rsid w:val="0056178E"/>
    <w:rsid w:val="00567967"/>
    <w:rsid w:val="0057538F"/>
    <w:rsid w:val="00577DEA"/>
    <w:rsid w:val="005836A5"/>
    <w:rsid w:val="005837EE"/>
    <w:rsid w:val="005905A9"/>
    <w:rsid w:val="00592C15"/>
    <w:rsid w:val="00594E02"/>
    <w:rsid w:val="005A687C"/>
    <w:rsid w:val="005C0069"/>
    <w:rsid w:val="005C12F1"/>
    <w:rsid w:val="005C5B92"/>
    <w:rsid w:val="005D5E98"/>
    <w:rsid w:val="005E3429"/>
    <w:rsid w:val="005E3859"/>
    <w:rsid w:val="005E5350"/>
    <w:rsid w:val="005E5357"/>
    <w:rsid w:val="005E6A65"/>
    <w:rsid w:val="005F113F"/>
    <w:rsid w:val="005F263E"/>
    <w:rsid w:val="005F3FD0"/>
    <w:rsid w:val="005F7444"/>
    <w:rsid w:val="005F7F8A"/>
    <w:rsid w:val="00600B42"/>
    <w:rsid w:val="006045A4"/>
    <w:rsid w:val="00607DA3"/>
    <w:rsid w:val="00611D96"/>
    <w:rsid w:val="00623CCB"/>
    <w:rsid w:val="00626A87"/>
    <w:rsid w:val="00627D22"/>
    <w:rsid w:val="00631696"/>
    <w:rsid w:val="00633908"/>
    <w:rsid w:val="00634E1F"/>
    <w:rsid w:val="0063540C"/>
    <w:rsid w:val="00643B2D"/>
    <w:rsid w:val="006454B0"/>
    <w:rsid w:val="00646AB2"/>
    <w:rsid w:val="00654808"/>
    <w:rsid w:val="0065551B"/>
    <w:rsid w:val="006564C4"/>
    <w:rsid w:val="006574BF"/>
    <w:rsid w:val="00663375"/>
    <w:rsid w:val="006670A5"/>
    <w:rsid w:val="006722F1"/>
    <w:rsid w:val="00677243"/>
    <w:rsid w:val="006815E4"/>
    <w:rsid w:val="00682409"/>
    <w:rsid w:val="00683FE3"/>
    <w:rsid w:val="00684D50"/>
    <w:rsid w:val="00685610"/>
    <w:rsid w:val="00693A5E"/>
    <w:rsid w:val="00693B1D"/>
    <w:rsid w:val="00696981"/>
    <w:rsid w:val="006A06FA"/>
    <w:rsid w:val="006A4A27"/>
    <w:rsid w:val="006B137E"/>
    <w:rsid w:val="006B2814"/>
    <w:rsid w:val="006E10B1"/>
    <w:rsid w:val="006E25EE"/>
    <w:rsid w:val="006E5A67"/>
    <w:rsid w:val="006F2B05"/>
    <w:rsid w:val="006F3713"/>
    <w:rsid w:val="006F4FA2"/>
    <w:rsid w:val="00701184"/>
    <w:rsid w:val="007037B7"/>
    <w:rsid w:val="007046BA"/>
    <w:rsid w:val="00705C01"/>
    <w:rsid w:val="00723878"/>
    <w:rsid w:val="00724F85"/>
    <w:rsid w:val="00725EF5"/>
    <w:rsid w:val="00727BFA"/>
    <w:rsid w:val="00731574"/>
    <w:rsid w:val="00731B5D"/>
    <w:rsid w:val="00733BD4"/>
    <w:rsid w:val="00744754"/>
    <w:rsid w:val="00744AD7"/>
    <w:rsid w:val="00751DA9"/>
    <w:rsid w:val="007521A0"/>
    <w:rsid w:val="00761506"/>
    <w:rsid w:val="00766E31"/>
    <w:rsid w:val="00767BAF"/>
    <w:rsid w:val="0077136D"/>
    <w:rsid w:val="00771E4E"/>
    <w:rsid w:val="00772390"/>
    <w:rsid w:val="00772756"/>
    <w:rsid w:val="00780910"/>
    <w:rsid w:val="0078459C"/>
    <w:rsid w:val="007866FF"/>
    <w:rsid w:val="00795D0F"/>
    <w:rsid w:val="007A2763"/>
    <w:rsid w:val="007A43A7"/>
    <w:rsid w:val="007A67F7"/>
    <w:rsid w:val="007B27DC"/>
    <w:rsid w:val="007B3D34"/>
    <w:rsid w:val="007B591B"/>
    <w:rsid w:val="007C3336"/>
    <w:rsid w:val="007C35F6"/>
    <w:rsid w:val="007C4203"/>
    <w:rsid w:val="007C693E"/>
    <w:rsid w:val="007D0412"/>
    <w:rsid w:val="007F5E9C"/>
    <w:rsid w:val="007F620F"/>
    <w:rsid w:val="00800E98"/>
    <w:rsid w:val="00801A8B"/>
    <w:rsid w:val="00805EC6"/>
    <w:rsid w:val="00806B9C"/>
    <w:rsid w:val="00810B53"/>
    <w:rsid w:val="00810DED"/>
    <w:rsid w:val="008142D1"/>
    <w:rsid w:val="00825625"/>
    <w:rsid w:val="0083195E"/>
    <w:rsid w:val="00831A36"/>
    <w:rsid w:val="00833EEC"/>
    <w:rsid w:val="00837599"/>
    <w:rsid w:val="00841E05"/>
    <w:rsid w:val="008501D8"/>
    <w:rsid w:val="0085681D"/>
    <w:rsid w:val="00861047"/>
    <w:rsid w:val="00861400"/>
    <w:rsid w:val="00866F15"/>
    <w:rsid w:val="008729FE"/>
    <w:rsid w:val="008730FE"/>
    <w:rsid w:val="00880F44"/>
    <w:rsid w:val="008A3A83"/>
    <w:rsid w:val="008B19F4"/>
    <w:rsid w:val="008B2CC3"/>
    <w:rsid w:val="008B4198"/>
    <w:rsid w:val="008C35B5"/>
    <w:rsid w:val="008D30D3"/>
    <w:rsid w:val="008D4156"/>
    <w:rsid w:val="008F5FD8"/>
    <w:rsid w:val="008F6C55"/>
    <w:rsid w:val="00901F5E"/>
    <w:rsid w:val="009057E5"/>
    <w:rsid w:val="00912651"/>
    <w:rsid w:val="009132D6"/>
    <w:rsid w:val="00913723"/>
    <w:rsid w:val="009176F8"/>
    <w:rsid w:val="009217F3"/>
    <w:rsid w:val="00927B79"/>
    <w:rsid w:val="00930339"/>
    <w:rsid w:val="009404AD"/>
    <w:rsid w:val="00940551"/>
    <w:rsid w:val="00941A14"/>
    <w:rsid w:val="009432D6"/>
    <w:rsid w:val="0094495F"/>
    <w:rsid w:val="00946B40"/>
    <w:rsid w:val="0095135A"/>
    <w:rsid w:val="009527FA"/>
    <w:rsid w:val="009558E3"/>
    <w:rsid w:val="00955958"/>
    <w:rsid w:val="0095749B"/>
    <w:rsid w:val="00960993"/>
    <w:rsid w:val="00962D1A"/>
    <w:rsid w:val="009770FB"/>
    <w:rsid w:val="009838AD"/>
    <w:rsid w:val="00993809"/>
    <w:rsid w:val="00995FCC"/>
    <w:rsid w:val="0099629C"/>
    <w:rsid w:val="00996D2D"/>
    <w:rsid w:val="009A24E6"/>
    <w:rsid w:val="009A6C58"/>
    <w:rsid w:val="009C0348"/>
    <w:rsid w:val="009C3B23"/>
    <w:rsid w:val="009C50E8"/>
    <w:rsid w:val="009C73FB"/>
    <w:rsid w:val="009D223B"/>
    <w:rsid w:val="009D7FA7"/>
    <w:rsid w:val="009E45F2"/>
    <w:rsid w:val="009F06BE"/>
    <w:rsid w:val="009F0883"/>
    <w:rsid w:val="009F0C8B"/>
    <w:rsid w:val="009F1A4D"/>
    <w:rsid w:val="009F33EB"/>
    <w:rsid w:val="009F544F"/>
    <w:rsid w:val="009F5634"/>
    <w:rsid w:val="00A159B6"/>
    <w:rsid w:val="00A22B85"/>
    <w:rsid w:val="00A255EF"/>
    <w:rsid w:val="00A258C2"/>
    <w:rsid w:val="00A27FE7"/>
    <w:rsid w:val="00A352F8"/>
    <w:rsid w:val="00A37232"/>
    <w:rsid w:val="00A37B31"/>
    <w:rsid w:val="00A432FB"/>
    <w:rsid w:val="00A44B33"/>
    <w:rsid w:val="00A44F28"/>
    <w:rsid w:val="00A47A72"/>
    <w:rsid w:val="00A50F87"/>
    <w:rsid w:val="00A5181E"/>
    <w:rsid w:val="00A534A5"/>
    <w:rsid w:val="00A6113B"/>
    <w:rsid w:val="00A62271"/>
    <w:rsid w:val="00A6337A"/>
    <w:rsid w:val="00A64638"/>
    <w:rsid w:val="00A8058F"/>
    <w:rsid w:val="00A80B6E"/>
    <w:rsid w:val="00A81F45"/>
    <w:rsid w:val="00A83AA2"/>
    <w:rsid w:val="00A83B0F"/>
    <w:rsid w:val="00A93FC8"/>
    <w:rsid w:val="00A9490B"/>
    <w:rsid w:val="00A95A38"/>
    <w:rsid w:val="00A97745"/>
    <w:rsid w:val="00AA58E7"/>
    <w:rsid w:val="00AA5E1C"/>
    <w:rsid w:val="00AB5BB9"/>
    <w:rsid w:val="00AB7415"/>
    <w:rsid w:val="00AC2A19"/>
    <w:rsid w:val="00AC5E4A"/>
    <w:rsid w:val="00AC660E"/>
    <w:rsid w:val="00AC75FF"/>
    <w:rsid w:val="00AD09B1"/>
    <w:rsid w:val="00AD0F22"/>
    <w:rsid w:val="00AD5305"/>
    <w:rsid w:val="00AE35EF"/>
    <w:rsid w:val="00AE719D"/>
    <w:rsid w:val="00AE73F5"/>
    <w:rsid w:val="00AF2CB3"/>
    <w:rsid w:val="00AF3B9F"/>
    <w:rsid w:val="00B01F32"/>
    <w:rsid w:val="00B06C2D"/>
    <w:rsid w:val="00B138C4"/>
    <w:rsid w:val="00B153EF"/>
    <w:rsid w:val="00B21C64"/>
    <w:rsid w:val="00B2657C"/>
    <w:rsid w:val="00B31930"/>
    <w:rsid w:val="00B32239"/>
    <w:rsid w:val="00B3738C"/>
    <w:rsid w:val="00B42B26"/>
    <w:rsid w:val="00B431A9"/>
    <w:rsid w:val="00B57523"/>
    <w:rsid w:val="00B60228"/>
    <w:rsid w:val="00B70091"/>
    <w:rsid w:val="00B76194"/>
    <w:rsid w:val="00B7657E"/>
    <w:rsid w:val="00B775EB"/>
    <w:rsid w:val="00B81145"/>
    <w:rsid w:val="00B81DCF"/>
    <w:rsid w:val="00B81E9F"/>
    <w:rsid w:val="00B85BD7"/>
    <w:rsid w:val="00B905C6"/>
    <w:rsid w:val="00B921FA"/>
    <w:rsid w:val="00B92C43"/>
    <w:rsid w:val="00B9513B"/>
    <w:rsid w:val="00B96DC9"/>
    <w:rsid w:val="00BA00F4"/>
    <w:rsid w:val="00BA0A31"/>
    <w:rsid w:val="00BA4C3E"/>
    <w:rsid w:val="00BA763E"/>
    <w:rsid w:val="00BB2F37"/>
    <w:rsid w:val="00BC0E1E"/>
    <w:rsid w:val="00BC0F47"/>
    <w:rsid w:val="00BC0F51"/>
    <w:rsid w:val="00BC4E53"/>
    <w:rsid w:val="00BC6CDD"/>
    <w:rsid w:val="00BC795D"/>
    <w:rsid w:val="00BD664E"/>
    <w:rsid w:val="00BE014A"/>
    <w:rsid w:val="00BE3C20"/>
    <w:rsid w:val="00BF3524"/>
    <w:rsid w:val="00BF37D5"/>
    <w:rsid w:val="00BF54DA"/>
    <w:rsid w:val="00C0081C"/>
    <w:rsid w:val="00C01B4A"/>
    <w:rsid w:val="00C02F76"/>
    <w:rsid w:val="00C02F7B"/>
    <w:rsid w:val="00C05357"/>
    <w:rsid w:val="00C05896"/>
    <w:rsid w:val="00C06951"/>
    <w:rsid w:val="00C07AB8"/>
    <w:rsid w:val="00C07C9F"/>
    <w:rsid w:val="00C12A90"/>
    <w:rsid w:val="00C159F3"/>
    <w:rsid w:val="00C16159"/>
    <w:rsid w:val="00C3100A"/>
    <w:rsid w:val="00C33785"/>
    <w:rsid w:val="00C33EE8"/>
    <w:rsid w:val="00C3597C"/>
    <w:rsid w:val="00C42866"/>
    <w:rsid w:val="00C50D30"/>
    <w:rsid w:val="00C53727"/>
    <w:rsid w:val="00C562E1"/>
    <w:rsid w:val="00C61377"/>
    <w:rsid w:val="00C62110"/>
    <w:rsid w:val="00C6669D"/>
    <w:rsid w:val="00C70F88"/>
    <w:rsid w:val="00C74D3D"/>
    <w:rsid w:val="00C83DDB"/>
    <w:rsid w:val="00C83F89"/>
    <w:rsid w:val="00C87CFE"/>
    <w:rsid w:val="00C91B54"/>
    <w:rsid w:val="00C92EE5"/>
    <w:rsid w:val="00C9334E"/>
    <w:rsid w:val="00CA1320"/>
    <w:rsid w:val="00CA18C1"/>
    <w:rsid w:val="00CA2E0F"/>
    <w:rsid w:val="00CA3A57"/>
    <w:rsid w:val="00CB2B33"/>
    <w:rsid w:val="00CC0BD5"/>
    <w:rsid w:val="00CC2458"/>
    <w:rsid w:val="00CC49C1"/>
    <w:rsid w:val="00CC5AD2"/>
    <w:rsid w:val="00CC6E8A"/>
    <w:rsid w:val="00CC7298"/>
    <w:rsid w:val="00CD3422"/>
    <w:rsid w:val="00CD4091"/>
    <w:rsid w:val="00CD44A6"/>
    <w:rsid w:val="00CE0158"/>
    <w:rsid w:val="00CE1799"/>
    <w:rsid w:val="00CE4319"/>
    <w:rsid w:val="00CE7304"/>
    <w:rsid w:val="00CF142E"/>
    <w:rsid w:val="00CF2ACC"/>
    <w:rsid w:val="00D01602"/>
    <w:rsid w:val="00D0299F"/>
    <w:rsid w:val="00D02A65"/>
    <w:rsid w:val="00D10824"/>
    <w:rsid w:val="00D10FCD"/>
    <w:rsid w:val="00D14C3E"/>
    <w:rsid w:val="00D170A9"/>
    <w:rsid w:val="00D2107E"/>
    <w:rsid w:val="00D22B4A"/>
    <w:rsid w:val="00D22B99"/>
    <w:rsid w:val="00D26224"/>
    <w:rsid w:val="00D271B1"/>
    <w:rsid w:val="00D37A93"/>
    <w:rsid w:val="00D42C5F"/>
    <w:rsid w:val="00D453C9"/>
    <w:rsid w:val="00D560EE"/>
    <w:rsid w:val="00D568E4"/>
    <w:rsid w:val="00D60070"/>
    <w:rsid w:val="00D618AC"/>
    <w:rsid w:val="00D6250E"/>
    <w:rsid w:val="00D64BEC"/>
    <w:rsid w:val="00D656EA"/>
    <w:rsid w:val="00D658FC"/>
    <w:rsid w:val="00D65A90"/>
    <w:rsid w:val="00D73357"/>
    <w:rsid w:val="00D7700C"/>
    <w:rsid w:val="00D77F7B"/>
    <w:rsid w:val="00D8084B"/>
    <w:rsid w:val="00D82EFA"/>
    <w:rsid w:val="00D91063"/>
    <w:rsid w:val="00D921A0"/>
    <w:rsid w:val="00D95AB1"/>
    <w:rsid w:val="00DA0767"/>
    <w:rsid w:val="00DA379A"/>
    <w:rsid w:val="00DA6BCB"/>
    <w:rsid w:val="00DB33FC"/>
    <w:rsid w:val="00DC1EDB"/>
    <w:rsid w:val="00DC4319"/>
    <w:rsid w:val="00DC4403"/>
    <w:rsid w:val="00DC584D"/>
    <w:rsid w:val="00DE3469"/>
    <w:rsid w:val="00DE4390"/>
    <w:rsid w:val="00DE5D72"/>
    <w:rsid w:val="00DF0D07"/>
    <w:rsid w:val="00DF2401"/>
    <w:rsid w:val="00DF30F3"/>
    <w:rsid w:val="00DF43D9"/>
    <w:rsid w:val="00DF7206"/>
    <w:rsid w:val="00E046C5"/>
    <w:rsid w:val="00E16209"/>
    <w:rsid w:val="00E16591"/>
    <w:rsid w:val="00E17235"/>
    <w:rsid w:val="00E17AA1"/>
    <w:rsid w:val="00E2248E"/>
    <w:rsid w:val="00E23784"/>
    <w:rsid w:val="00E269A9"/>
    <w:rsid w:val="00E32F1D"/>
    <w:rsid w:val="00E41F84"/>
    <w:rsid w:val="00E42701"/>
    <w:rsid w:val="00E4616E"/>
    <w:rsid w:val="00E51EB7"/>
    <w:rsid w:val="00E524EB"/>
    <w:rsid w:val="00E52FEF"/>
    <w:rsid w:val="00E564A1"/>
    <w:rsid w:val="00E57322"/>
    <w:rsid w:val="00E64F38"/>
    <w:rsid w:val="00E6688D"/>
    <w:rsid w:val="00E7004F"/>
    <w:rsid w:val="00E70F17"/>
    <w:rsid w:val="00E71C67"/>
    <w:rsid w:val="00E738F4"/>
    <w:rsid w:val="00E76B41"/>
    <w:rsid w:val="00E80CCF"/>
    <w:rsid w:val="00E83E46"/>
    <w:rsid w:val="00E958B8"/>
    <w:rsid w:val="00EA3137"/>
    <w:rsid w:val="00EA3D64"/>
    <w:rsid w:val="00EA4601"/>
    <w:rsid w:val="00EB115A"/>
    <w:rsid w:val="00EB2968"/>
    <w:rsid w:val="00EB6AE6"/>
    <w:rsid w:val="00EC2B37"/>
    <w:rsid w:val="00EC2EF1"/>
    <w:rsid w:val="00ED2870"/>
    <w:rsid w:val="00EE0948"/>
    <w:rsid w:val="00EE0EED"/>
    <w:rsid w:val="00EE44A7"/>
    <w:rsid w:val="00EE4CAA"/>
    <w:rsid w:val="00EE6813"/>
    <w:rsid w:val="00EF079A"/>
    <w:rsid w:val="00EF1E41"/>
    <w:rsid w:val="00EF411F"/>
    <w:rsid w:val="00F02A59"/>
    <w:rsid w:val="00F07D71"/>
    <w:rsid w:val="00F10335"/>
    <w:rsid w:val="00F122DF"/>
    <w:rsid w:val="00F13441"/>
    <w:rsid w:val="00F21946"/>
    <w:rsid w:val="00F23CD0"/>
    <w:rsid w:val="00F23E5A"/>
    <w:rsid w:val="00F245CE"/>
    <w:rsid w:val="00F26417"/>
    <w:rsid w:val="00F2750A"/>
    <w:rsid w:val="00F471C4"/>
    <w:rsid w:val="00F5624F"/>
    <w:rsid w:val="00F57158"/>
    <w:rsid w:val="00F60648"/>
    <w:rsid w:val="00F60B65"/>
    <w:rsid w:val="00F6642B"/>
    <w:rsid w:val="00F66FFB"/>
    <w:rsid w:val="00F6775A"/>
    <w:rsid w:val="00F72B4F"/>
    <w:rsid w:val="00F75AC8"/>
    <w:rsid w:val="00F80F25"/>
    <w:rsid w:val="00F84ACC"/>
    <w:rsid w:val="00F86938"/>
    <w:rsid w:val="00F92914"/>
    <w:rsid w:val="00F93139"/>
    <w:rsid w:val="00F9360E"/>
    <w:rsid w:val="00F94141"/>
    <w:rsid w:val="00F977BF"/>
    <w:rsid w:val="00F97BE7"/>
    <w:rsid w:val="00FA0523"/>
    <w:rsid w:val="00FA0BC2"/>
    <w:rsid w:val="00FA26A5"/>
    <w:rsid w:val="00FA5980"/>
    <w:rsid w:val="00FB26EC"/>
    <w:rsid w:val="00FB507D"/>
    <w:rsid w:val="00FB7DEC"/>
    <w:rsid w:val="00FD164E"/>
    <w:rsid w:val="00FE0130"/>
    <w:rsid w:val="00FE321F"/>
    <w:rsid w:val="00FE338F"/>
    <w:rsid w:val="00FE5217"/>
    <w:rsid w:val="00FF06F9"/>
    <w:rsid w:val="00FF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2E017"/>
  <w15:docId w15:val="{D5CF76B9-DE70-4A96-B0AA-12AD62838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3F89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4D0273"/>
    <w:pPr>
      <w:keepNext/>
      <w:keepLines/>
      <w:numPr>
        <w:numId w:val="1"/>
      </w:numPr>
      <w:spacing w:before="480" w:after="240" w:line="240" w:lineRule="auto"/>
      <w:outlineLvl w:val="0"/>
    </w:pPr>
    <w:rPr>
      <w:rFonts w:ascii="Cambria" w:eastAsia="Times New Roman" w:hAnsi="Cambria"/>
      <w:b/>
      <w:kern w:val="28"/>
      <w:sz w:val="36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qFormat/>
    <w:rsid w:val="005836A5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b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631696"/>
    <w:pPr>
      <w:numPr>
        <w:ilvl w:val="2"/>
        <w:numId w:val="1"/>
      </w:numPr>
      <w:spacing w:before="240" w:after="240" w:line="240" w:lineRule="exact"/>
      <w:outlineLvl w:val="2"/>
    </w:pPr>
    <w:rPr>
      <w:rFonts w:asciiTheme="minorHAnsi" w:eastAsia="Times New Roman" w:hAnsiTheme="minorHAnsi"/>
      <w:b/>
      <w:sz w:val="24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631696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Theme="minorHAnsi" w:eastAsia="Times New Roman" w:hAnsiTheme="minorHAnsi"/>
      <w:b/>
      <w:sz w:val="24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4D0273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4D0273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4D0273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4D0273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4D0273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/>
      <w:i/>
      <w:sz w:val="1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027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4D0273"/>
    <w:rPr>
      <w:rFonts w:ascii="Cambria" w:eastAsia="Times New Roman" w:hAnsi="Cambria" w:cs="Times New Roman"/>
      <w:b/>
      <w:kern w:val="28"/>
      <w:sz w:val="36"/>
      <w:szCs w:val="20"/>
      <w:lang w:val="x-none" w:eastAsia="x-none"/>
    </w:rPr>
  </w:style>
  <w:style w:type="character" w:customStyle="1" w:styleId="Heading2Char">
    <w:name w:val="Heading 2 Char"/>
    <w:basedOn w:val="DefaultParagraphFont"/>
    <w:link w:val="Heading2"/>
    <w:rsid w:val="005836A5"/>
    <w:rPr>
      <w:rFonts w:ascii="Calibri" w:eastAsia="Calibri" w:hAnsi="Calibri" w:cs="Times New Roman"/>
      <w:b/>
      <w:sz w:val="28"/>
      <w:szCs w:val="28"/>
      <w:lang w:eastAsia="x-none"/>
    </w:rPr>
  </w:style>
  <w:style w:type="character" w:customStyle="1" w:styleId="Heading3Char">
    <w:name w:val="Heading 3 Char"/>
    <w:basedOn w:val="DefaultParagraphFont"/>
    <w:link w:val="Heading3"/>
    <w:rsid w:val="00631696"/>
    <w:rPr>
      <w:rFonts w:eastAsia="Times New Roman" w:cs="Times New Roman"/>
      <w:b/>
      <w:sz w:val="24"/>
      <w:szCs w:val="20"/>
      <w:lang w:val="x-none" w:eastAsia="x-none"/>
    </w:rPr>
  </w:style>
  <w:style w:type="character" w:customStyle="1" w:styleId="Heading4Char">
    <w:name w:val="Heading 4 Char"/>
    <w:basedOn w:val="DefaultParagraphFont"/>
    <w:link w:val="Heading4"/>
    <w:rsid w:val="00631696"/>
    <w:rPr>
      <w:rFonts w:eastAsia="Times New Roman" w:cs="Times New Roman"/>
      <w:b/>
      <w:sz w:val="24"/>
      <w:szCs w:val="20"/>
      <w:lang w:val="x-none" w:eastAsia="x-none"/>
    </w:rPr>
  </w:style>
  <w:style w:type="character" w:customStyle="1" w:styleId="Heading5Char">
    <w:name w:val="Heading 5 Char"/>
    <w:basedOn w:val="DefaultParagraphFont"/>
    <w:link w:val="Heading5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7Char">
    <w:name w:val="Heading 7 Char"/>
    <w:basedOn w:val="DefaultParagraphFont"/>
    <w:link w:val="Heading7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8Char">
    <w:name w:val="Heading 8 Char"/>
    <w:basedOn w:val="DefaultParagraphFont"/>
    <w:link w:val="Heading8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9Char">
    <w:name w:val="Heading 9 Char"/>
    <w:basedOn w:val="DefaultParagraphFont"/>
    <w:link w:val="Heading9"/>
    <w:rsid w:val="004D0273"/>
    <w:rPr>
      <w:rFonts w:ascii="Arial" w:eastAsia="Times New Roman" w:hAnsi="Arial" w:cs="Times New Roman"/>
      <w:i/>
      <w:sz w:val="18"/>
      <w:szCs w:val="20"/>
      <w:lang w:val="x-none" w:eastAsia="x-none"/>
    </w:rPr>
  </w:style>
  <w:style w:type="paragraph" w:styleId="Footer">
    <w:name w:val="footer"/>
    <w:basedOn w:val="Normal"/>
    <w:link w:val="Foot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ind w:right="360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styleId="Header">
    <w:name w:val="header"/>
    <w:basedOn w:val="Normal"/>
    <w:link w:val="Head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jc w:val="center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customStyle="1" w:styleId="TableHeader">
    <w:name w:val="Table_Header"/>
    <w:basedOn w:val="Normal"/>
    <w:autoRedefine/>
    <w:rsid w:val="004D0273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/>
      <w:b/>
      <w:sz w:val="24"/>
      <w:szCs w:val="20"/>
    </w:rPr>
  </w:style>
  <w:style w:type="paragraph" w:styleId="TOC1">
    <w:name w:val="toc 1"/>
    <w:basedOn w:val="Normal"/>
    <w:next w:val="Normal"/>
    <w:uiPriority w:val="39"/>
    <w:rsid w:val="004D0273"/>
    <w:pPr>
      <w:tabs>
        <w:tab w:val="left" w:pos="360"/>
        <w:tab w:val="right" w:leader="dot" w:pos="9360"/>
      </w:tabs>
      <w:spacing w:before="60" w:after="0" w:line="220" w:lineRule="exact"/>
      <w:ind w:left="360" w:hanging="360"/>
      <w:jc w:val="both"/>
    </w:pPr>
    <w:rPr>
      <w:rFonts w:eastAsia="Times New Roman"/>
      <w:b/>
      <w:noProof/>
      <w:sz w:val="24"/>
      <w:szCs w:val="20"/>
    </w:rPr>
  </w:style>
  <w:style w:type="paragraph" w:styleId="TOC2">
    <w:name w:val="toc 2"/>
    <w:basedOn w:val="Normal"/>
    <w:next w:val="Normal"/>
    <w:uiPriority w:val="39"/>
    <w:rsid w:val="004D0273"/>
    <w:pPr>
      <w:tabs>
        <w:tab w:val="right" w:leader="dot" w:pos="9360"/>
      </w:tabs>
      <w:spacing w:after="0" w:line="220" w:lineRule="exact"/>
      <w:ind w:left="270"/>
      <w:jc w:val="both"/>
    </w:pPr>
    <w:rPr>
      <w:rFonts w:eastAsia="Times New Roman"/>
      <w:szCs w:val="20"/>
    </w:rPr>
  </w:style>
  <w:style w:type="paragraph" w:styleId="Title">
    <w:name w:val="Title"/>
    <w:basedOn w:val="Normal"/>
    <w:link w:val="TitleChar"/>
    <w:qFormat/>
    <w:rsid w:val="004D0273"/>
    <w:pPr>
      <w:spacing w:before="240" w:after="720" w:line="240" w:lineRule="auto"/>
      <w:jc w:val="right"/>
    </w:pPr>
    <w:rPr>
      <w:rFonts w:ascii="Arial" w:eastAsia="Times New Roman" w:hAnsi="Arial"/>
      <w:b/>
      <w:kern w:val="28"/>
      <w:sz w:val="64"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4D0273"/>
    <w:rPr>
      <w:rFonts w:ascii="Arial" w:eastAsia="Times New Roman" w:hAnsi="Arial" w:cs="Times New Roman"/>
      <w:b/>
      <w:kern w:val="28"/>
      <w:sz w:val="64"/>
      <w:szCs w:val="20"/>
      <w:lang w:val="x-none" w:eastAsia="x-none"/>
    </w:rPr>
  </w:style>
  <w:style w:type="paragraph" w:customStyle="1" w:styleId="TOCEntry">
    <w:name w:val="TOCEntry"/>
    <w:basedOn w:val="Normal"/>
    <w:rsid w:val="004D0273"/>
    <w:pPr>
      <w:keepNext/>
      <w:keepLines/>
      <w:spacing w:before="120" w:after="240" w:line="240" w:lineRule="atLeast"/>
    </w:pPr>
    <w:rPr>
      <w:rFonts w:ascii="Garamond" w:eastAsia="Times New Roman" w:hAnsi="Garamond"/>
      <w:b/>
      <w:sz w:val="36"/>
      <w:szCs w:val="20"/>
    </w:rPr>
  </w:style>
  <w:style w:type="paragraph" w:styleId="TOC3">
    <w:name w:val="toc 3"/>
    <w:basedOn w:val="Normal"/>
    <w:next w:val="Normal"/>
    <w:uiPriority w:val="39"/>
    <w:rsid w:val="004D0273"/>
    <w:pPr>
      <w:tabs>
        <w:tab w:val="left" w:pos="1200"/>
        <w:tab w:val="right" w:leader="dot" w:pos="9360"/>
      </w:tabs>
      <w:spacing w:after="0" w:line="240" w:lineRule="exact"/>
      <w:ind w:left="480"/>
    </w:pPr>
    <w:rPr>
      <w:rFonts w:eastAsia="Times New Roman"/>
      <w:noProof/>
      <w:szCs w:val="20"/>
    </w:rPr>
  </w:style>
  <w:style w:type="paragraph" w:customStyle="1" w:styleId="ChangeHistoryTitle">
    <w:name w:val="ChangeHistory Title"/>
    <w:basedOn w:val="Normal"/>
    <w:rsid w:val="004D0273"/>
    <w:pPr>
      <w:keepNext/>
      <w:spacing w:before="60" w:after="60" w:line="240" w:lineRule="auto"/>
      <w:jc w:val="center"/>
    </w:pPr>
    <w:rPr>
      <w:rFonts w:ascii="Arial" w:eastAsia="Times New Roman" w:hAnsi="Arial"/>
      <w:b/>
      <w:sz w:val="36"/>
      <w:szCs w:val="20"/>
    </w:rPr>
  </w:style>
  <w:style w:type="paragraph" w:customStyle="1" w:styleId="line">
    <w:name w:val="line"/>
    <w:basedOn w:val="Title"/>
    <w:rsid w:val="004D0273"/>
    <w:pPr>
      <w:pBdr>
        <w:top w:val="single" w:sz="36" w:space="1" w:color="auto"/>
      </w:pBdr>
      <w:spacing w:after="0"/>
    </w:pPr>
    <w:rPr>
      <w:sz w:val="40"/>
    </w:rPr>
  </w:style>
  <w:style w:type="paragraph" w:styleId="BodyText">
    <w:name w:val="Body Text"/>
    <w:basedOn w:val="Normal"/>
    <w:link w:val="BodyTextChar"/>
    <w:autoRedefine/>
    <w:semiHidden/>
    <w:rsid w:val="00B60228"/>
    <w:pPr>
      <w:spacing w:after="0" w:line="240" w:lineRule="exact"/>
    </w:pPr>
    <w:rPr>
      <w:rFonts w:eastAsia="Times New Roman" w:cs="Calibri"/>
      <w:iCs/>
      <w:sz w:val="24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B60228"/>
    <w:rPr>
      <w:rFonts w:ascii="Calibri" w:eastAsia="Times New Roman" w:hAnsi="Calibri" w:cs="Calibri"/>
      <w:iCs/>
      <w:sz w:val="24"/>
      <w:szCs w:val="24"/>
    </w:rPr>
  </w:style>
  <w:style w:type="paragraph" w:customStyle="1" w:styleId="Bodytext0">
    <w:name w:val="Bodytext"/>
    <w:basedOn w:val="Normal"/>
    <w:link w:val="BodytextChar0"/>
    <w:qFormat/>
    <w:rsid w:val="004D0273"/>
    <w:pPr>
      <w:spacing w:after="0" w:line="240" w:lineRule="auto"/>
      <w:jc w:val="both"/>
    </w:pPr>
    <w:rPr>
      <w:rFonts w:eastAsia="Times New Roman"/>
      <w:color w:val="0000FF"/>
      <w:sz w:val="24"/>
      <w:szCs w:val="20"/>
      <w:lang w:val="x-none" w:eastAsia="x-none"/>
    </w:rPr>
  </w:style>
  <w:style w:type="character" w:customStyle="1" w:styleId="BodytextChar0">
    <w:name w:val="Bodytext Char"/>
    <w:link w:val="Bodytext0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paragraph" w:styleId="TOC4">
    <w:name w:val="toc 4"/>
    <w:basedOn w:val="Normal"/>
    <w:next w:val="Normal"/>
    <w:autoRedefine/>
    <w:uiPriority w:val="39"/>
    <w:unhideWhenUsed/>
    <w:rsid w:val="004D0273"/>
    <w:pPr>
      <w:tabs>
        <w:tab w:val="left" w:pos="1760"/>
        <w:tab w:val="right" w:leader="dot" w:pos="9360"/>
      </w:tabs>
      <w:spacing w:after="100" w:line="240" w:lineRule="exact"/>
      <w:ind w:left="720"/>
    </w:pPr>
    <w:rPr>
      <w:rFonts w:eastAsia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027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273"/>
    <w:rPr>
      <w:rFonts w:ascii="Tahoma" w:eastAsia="Calibri" w:hAnsi="Tahoma" w:cs="Times New Roman"/>
      <w:sz w:val="16"/>
      <w:szCs w:val="16"/>
      <w:lang w:val="x-none" w:eastAsia="x-none"/>
    </w:rPr>
  </w:style>
  <w:style w:type="paragraph" w:styleId="ListParagraph">
    <w:name w:val="List Paragraph"/>
    <w:basedOn w:val="Normal"/>
    <w:uiPriority w:val="34"/>
    <w:qFormat/>
    <w:rsid w:val="004D0273"/>
    <w:pPr>
      <w:ind w:left="720"/>
      <w:contextualSpacing/>
    </w:pPr>
  </w:style>
  <w:style w:type="table" w:styleId="TableGrid">
    <w:name w:val="Table Grid"/>
    <w:basedOn w:val="TableNormal"/>
    <w:uiPriority w:val="59"/>
    <w:rsid w:val="004D0273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4D0273"/>
  </w:style>
  <w:style w:type="paragraph" w:customStyle="1" w:styleId="NumberingBody">
    <w:name w:val="Numbering Body"/>
    <w:basedOn w:val="Bodytext0"/>
    <w:link w:val="NumberingBodyChar"/>
    <w:qFormat/>
    <w:rsid w:val="004D0273"/>
    <w:pPr>
      <w:numPr>
        <w:numId w:val="2"/>
      </w:numPr>
    </w:pPr>
  </w:style>
  <w:style w:type="character" w:customStyle="1" w:styleId="NumberingBodyChar">
    <w:name w:val="Numbering Body Char"/>
    <w:basedOn w:val="BodytextChar0"/>
    <w:link w:val="NumberingBody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character" w:styleId="FollowedHyperlink">
    <w:name w:val="FollowedHyperlink"/>
    <w:uiPriority w:val="99"/>
    <w:semiHidden/>
    <w:unhideWhenUsed/>
    <w:rsid w:val="004D0273"/>
    <w:rPr>
      <w:color w:val="800080"/>
      <w:u w:val="single"/>
    </w:rPr>
  </w:style>
  <w:style w:type="paragraph" w:customStyle="1" w:styleId="BodyText1">
    <w:name w:val="Body Text1"/>
    <w:basedOn w:val="Normal"/>
    <w:autoRedefine/>
    <w:rsid w:val="004D0273"/>
    <w:pPr>
      <w:spacing w:after="0" w:line="240" w:lineRule="auto"/>
      <w:jc w:val="center"/>
    </w:pPr>
    <w:rPr>
      <w:rFonts w:eastAsia="Times New Roman" w:cs="Calibri"/>
      <w:bCs/>
      <w:sz w:val="24"/>
      <w:szCs w:val="20"/>
    </w:rPr>
  </w:style>
  <w:style w:type="paragraph" w:styleId="NoSpacing">
    <w:name w:val="No Spacing"/>
    <w:basedOn w:val="Normal"/>
    <w:uiPriority w:val="1"/>
    <w:qFormat/>
    <w:rsid w:val="00C33785"/>
    <w:pPr>
      <w:spacing w:after="0" w:line="240" w:lineRule="auto"/>
    </w:pPr>
    <w:rPr>
      <w:rFonts w:ascii="Garamond" w:eastAsia="Times New Roman" w:hAnsi="Garamond"/>
      <w:sz w:val="24"/>
      <w:szCs w:val="20"/>
    </w:rPr>
  </w:style>
  <w:style w:type="paragraph" w:customStyle="1" w:styleId="xmsonormal">
    <w:name w:val="x_msonormal"/>
    <w:basedOn w:val="Normal"/>
    <w:uiPriority w:val="99"/>
    <w:rsid w:val="000757D3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contentpasted1">
    <w:name w:val="contentpasted1"/>
    <w:basedOn w:val="DefaultParagraphFont"/>
    <w:rsid w:val="00EC2EF1"/>
  </w:style>
  <w:style w:type="character" w:customStyle="1" w:styleId="contentpasted2">
    <w:name w:val="contentpasted2"/>
    <w:basedOn w:val="DefaultParagraphFont"/>
    <w:rsid w:val="0010217D"/>
  </w:style>
  <w:style w:type="character" w:customStyle="1" w:styleId="contentpasted0">
    <w:name w:val="contentpasted0"/>
    <w:basedOn w:val="DefaultParagraphFont"/>
    <w:rsid w:val="001631E2"/>
  </w:style>
  <w:style w:type="paragraph" w:styleId="NormalWeb">
    <w:name w:val="Normal (Web)"/>
    <w:basedOn w:val="Normal"/>
    <w:uiPriority w:val="99"/>
    <w:semiHidden/>
    <w:unhideWhenUsed/>
    <w:rsid w:val="001631E2"/>
    <w:pPr>
      <w:spacing w:after="0" w:line="240" w:lineRule="auto"/>
    </w:pPr>
    <w:rPr>
      <w:rFonts w:ascii="Times New Roman" w:eastAsiaTheme="minorHAnsi" w:hAnsi="Times New Roman"/>
      <w:sz w:val="24"/>
      <w:szCs w:val="24"/>
      <w:lang w:val="en-IN"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4501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016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0165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01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0165"/>
    <w:rPr>
      <w:rFonts w:ascii="Calibri" w:eastAsia="Calibri" w:hAnsi="Calibri" w:cs="Times New Roman"/>
      <w:b/>
      <w:bCs/>
      <w:sz w:val="20"/>
      <w:szCs w:val="20"/>
    </w:rPr>
  </w:style>
  <w:style w:type="character" w:customStyle="1" w:styleId="fluidplugincopy">
    <w:name w:val="fluidplugincopy"/>
    <w:basedOn w:val="DefaultParagraphFont"/>
    <w:rsid w:val="008B19F4"/>
  </w:style>
  <w:style w:type="paragraph" w:customStyle="1" w:styleId="xmsolistparagraph">
    <w:name w:val="x_msolistparagraph"/>
    <w:basedOn w:val="Normal"/>
    <w:rsid w:val="00BC6CDD"/>
    <w:pPr>
      <w:spacing w:after="0" w:line="240" w:lineRule="auto"/>
      <w:ind w:left="720"/>
    </w:pPr>
    <w:rPr>
      <w:rFonts w:ascii="Times New Roman" w:eastAsiaTheme="minorHAnsi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6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figma.com/proto/M0gTMMs9aMUMQ1JNOHPUE7/SGI_JOURNEY?type=design&amp;node-id=5152-4993&amp;viewport=835%2C398%2C0.07&amp;t=lfKPm0pQKkfyqNGA-0&amp;scaling=min-zoom&amp;starting-point-node-id=5152%3A4993" TargetMode="Externa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711</Words>
  <Characters>4055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24</vt:i4>
      </vt:variant>
    </vt:vector>
  </HeadingPairs>
  <TitlesOfParts>
    <vt:vector size="25" baseType="lpstr">
      <vt:lpstr/>
      <vt:lpstr>Introduction</vt:lpstr>
      <vt:lpstr>    References</vt:lpstr>
      <vt:lpstr>Functional Requirements</vt:lpstr>
      <vt:lpstr>    Functionality</vt:lpstr>
      <vt:lpstr>Interface Requirements</vt:lpstr>
      <vt:lpstr>    Internal Interfaces</vt:lpstr>
      <vt:lpstr>        Hardware Interface</vt:lpstr>
      <vt:lpstr>        Software Interface</vt:lpstr>
      <vt:lpstr>        Communication Interface</vt:lpstr>
      <vt:lpstr>        External Interfaces</vt:lpstr>
      <vt:lpstr>    Operating Environment Requirement</vt:lpstr>
      <vt:lpstr>        Hardware Requirements</vt:lpstr>
      <vt:lpstr>        Software Requirements</vt:lpstr>
      <vt:lpstr>        Network Requirements</vt:lpstr>
      <vt:lpstr>        Operational scenarios:</vt:lpstr>
      <vt:lpstr>    Non-Functional Requirements (NFR)</vt:lpstr>
      <vt:lpstr>        Reliability</vt:lpstr>
      <vt:lpstr>        Performance</vt:lpstr>
      <vt:lpstr>        Security</vt:lpstr>
      <vt:lpstr>        Usability</vt:lpstr>
      <vt:lpstr>        Other Requirements</vt:lpstr>
      <vt:lpstr>    Open Issues</vt:lpstr>
      <vt:lpstr>    Acceptance Criteria</vt:lpstr>
      <vt:lpstr>Appendix A</vt:lpstr>
    </vt:vector>
  </TitlesOfParts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ARUNKUMAR.S</dc:creator>
  <cp:lastModifiedBy>Benjamin kings</cp:lastModifiedBy>
  <cp:revision>4</cp:revision>
  <dcterms:created xsi:type="dcterms:W3CDTF">2024-01-04T12:18:00Z</dcterms:created>
  <dcterms:modified xsi:type="dcterms:W3CDTF">2024-01-04T12:18:00Z</dcterms:modified>
</cp:coreProperties>
</file>