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14494F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14494F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DB612F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 xml:space="preserve"> </w:t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331AA0" w:rsidRPr="00592314" w:rsidRDefault="00746A39" w:rsidP="00592314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331AA0">
              <w:rPr>
                <w:rStyle w:val="Hyperlink"/>
                <w:b/>
              </w:rPr>
              <w:t xml:space="preserve">       </w:t>
            </w:r>
            <w:r w:rsidR="00EA057A">
              <w:rPr>
                <w:rStyle w:val="Hyperlink"/>
                <w:b/>
              </w:rPr>
              <w:t>LRI Facultative Report</w:t>
            </w:r>
            <w:r w:rsidR="001D252B">
              <w:rPr>
                <w:rStyle w:val="Hyperlink"/>
                <w:b/>
              </w:rPr>
              <w:t xml:space="preserve">      </w:t>
            </w:r>
            <w:r w:rsidR="00454FBA" w:rsidRPr="001D252B">
              <w:rPr>
                <w:rStyle w:val="Hyperlink"/>
                <w:b/>
              </w:rPr>
              <w:t xml:space="preserve"> </w:t>
            </w:r>
            <w:r w:rsidR="00331AA0">
              <w:rPr>
                <w:rStyle w:val="Hyperlink"/>
                <w:b/>
              </w:rPr>
              <w:t xml:space="preserve">                        </w:t>
            </w:r>
            <w:r w:rsidR="007A7BE3">
              <w:rPr>
                <w:rStyle w:val="Hyperlink"/>
                <w:b/>
              </w:rPr>
              <w:t xml:space="preserve">     </w:t>
            </w:r>
            <w:r w:rsidR="00331AA0">
              <w:rPr>
                <w:rStyle w:val="Hyperlink"/>
                <w:b/>
              </w:rPr>
              <w:t xml:space="preserve"> </w:t>
            </w:r>
            <w:r w:rsidR="007A7BE3">
              <w:rPr>
                <w:rStyle w:val="Hyperlink"/>
                <w:b/>
              </w:rPr>
              <w:t xml:space="preserve"> </w:t>
            </w:r>
            <w:r w:rsidR="00E96E04">
              <w:rPr>
                <w:rStyle w:val="Hyperlink"/>
                <w:b/>
              </w:rPr>
              <w:t xml:space="preserve">    </w:t>
            </w:r>
            <w:r w:rsidR="00592314">
              <w:rPr>
                <w:rStyle w:val="Hyperlink"/>
                <w:b/>
              </w:rPr>
              <w:t xml:space="preserve">            </w:t>
            </w:r>
            <w:r w:rsidR="00EA057A">
              <w:rPr>
                <w:rStyle w:val="Hyperlink"/>
                <w:b/>
              </w:rPr>
              <w:t xml:space="preserve">                                                 </w:t>
            </w:r>
            <w:r w:rsidR="00592314">
              <w:rPr>
                <w:rStyle w:val="Hyperlink"/>
                <w:b/>
              </w:rPr>
              <w:t xml:space="preserve">              </w:t>
            </w:r>
            <w:r w:rsidR="00131E95">
              <w:rPr>
                <w:rStyle w:val="Hyperlink"/>
                <w:b/>
              </w:rPr>
              <w:t xml:space="preserve">                             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331AA0" w:rsidRPr="00331AA0" w:rsidRDefault="00331AA0" w:rsidP="00331AA0">
          <w:pPr>
            <w:pStyle w:val="Heading1"/>
            <w:numPr>
              <w:ilvl w:val="0"/>
              <w:numId w:val="0"/>
            </w:numPr>
            <w:ind w:left="360" w:hanging="360"/>
            <w:rPr>
              <w:rStyle w:val="Hyperlink"/>
              <w:rFonts w:asciiTheme="minorHAnsi" w:hAnsiTheme="minorHAnsi" w:cstheme="minorHAnsi"/>
              <w:bCs/>
              <w:noProof/>
              <w:sz w:val="20"/>
              <w:szCs w:val="20"/>
              <w:lang w:val="en-IN"/>
            </w:rPr>
          </w:pPr>
        </w:p>
        <w:p w:rsidR="00331AA0" w:rsidRPr="00331AA0" w:rsidRDefault="00331AA0" w:rsidP="00331AA0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  <w:lang w:val="en-IN"/>
            </w:rPr>
          </w:pPr>
        </w:p>
        <w:p w:rsidR="001D252B" w:rsidRPr="00DB612F" w:rsidRDefault="001D252B" w:rsidP="001D252B">
          <w:pPr>
            <w:spacing w:before="20" w:afterLines="20" w:after="48" w:line="240" w:lineRule="auto"/>
            <w:rPr>
              <w:rStyle w:val="Hyperlink"/>
              <w:rFonts w:cstheme="minorHAnsi"/>
              <w:b/>
              <w:bCs/>
              <w:noProof/>
              <w:sz w:val="20"/>
              <w:szCs w:val="20"/>
            </w:rPr>
          </w:pPr>
        </w:p>
        <w:p w:rsidR="001D252B" w:rsidRPr="00331AA0" w:rsidRDefault="001D252B" w:rsidP="001D252B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</w:rPr>
          </w:pPr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1" w:name="_Toc115188355"/>
      <w:bookmarkStart w:id="2" w:name="_Toc159967514"/>
      <w:r w:rsidRPr="00D91008">
        <w:t>Introduction</w:t>
      </w:r>
      <w:bookmarkEnd w:id="1"/>
      <w:bookmarkEnd w:id="2"/>
    </w:p>
    <w:bookmarkEnd w:id="0"/>
    <w:p w:rsidR="00DB612F" w:rsidRDefault="00DB612F" w:rsidP="00DB612F">
      <w:pPr>
        <w:spacing w:after="0" w:line="240" w:lineRule="auto"/>
        <w:jc w:val="both"/>
        <w:rPr>
          <w:rFonts w:ascii="Bookman Old Style" w:eastAsia="Times New Roman" w:hAnsi="Bookman Old Style" w:cs="Times New Roman"/>
          <w:iCs/>
          <w:lang w:val="en-US"/>
        </w:rPr>
      </w:pPr>
    </w:p>
    <w:p w:rsidR="00592314" w:rsidRPr="00592314" w:rsidRDefault="00592314" w:rsidP="00592314">
      <w:pPr>
        <w:pStyle w:val="Bodytext0"/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The document is prepared to understand the reports generated in ZIVA application.  This document is being prepared in reference to</w:t>
      </w:r>
      <w:r>
        <w:rPr>
          <w:rFonts w:asciiTheme="minorHAnsi" w:eastAsiaTheme="minorHAnsi" w:hAnsiTheme="minorHAnsi" w:cstheme="minorHAnsi"/>
          <w:color w:val="000000"/>
          <w:szCs w:val="24"/>
          <w:lang w:val="en-IN"/>
        </w:rPr>
        <w:t>,</w:t>
      </w:r>
    </w:p>
    <w:p w:rsidR="00592314" w:rsidRDefault="00592314" w:rsidP="00592314">
      <w:pPr>
        <w:pStyle w:val="Bodytext0"/>
        <w:numPr>
          <w:ilvl w:val="0"/>
          <w:numId w:val="31"/>
        </w:numPr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Guidelines, circulars, instructions and directions released from time to time by Philippines Insurance council.</w:t>
      </w:r>
    </w:p>
    <w:p w:rsidR="00592314" w:rsidRDefault="00592314" w:rsidP="00592314">
      <w:pPr>
        <w:pStyle w:val="Heading1"/>
        <w:numPr>
          <w:ilvl w:val="1"/>
          <w:numId w:val="8"/>
        </w:numPr>
      </w:pPr>
      <w:bookmarkStart w:id="3" w:name="_Toc372713934"/>
      <w:bookmarkStart w:id="4" w:name="_Toc108706731"/>
      <w:bookmarkStart w:id="5" w:name="_Toc158125987"/>
      <w:bookmarkStart w:id="6" w:name="_Toc164262735"/>
      <w:r w:rsidRPr="00592314">
        <w:t>Functional Overview</w:t>
      </w:r>
      <w:bookmarkEnd w:id="3"/>
      <w:bookmarkEnd w:id="4"/>
      <w:bookmarkEnd w:id="5"/>
      <w:bookmarkEnd w:id="6"/>
      <w:r w:rsidRPr="00592314">
        <w:t xml:space="preserve"> </w:t>
      </w:r>
    </w:p>
    <w:p w:rsidR="00592314" w:rsidRPr="00592314" w:rsidRDefault="00592314" w:rsidP="00592314">
      <w:pPr>
        <w:pStyle w:val="BodyText"/>
      </w:pPr>
    </w:p>
    <w:p w:rsidR="0014494F" w:rsidRPr="0014494F" w:rsidRDefault="0014494F" w:rsidP="0014494F">
      <w:pPr>
        <w:pStyle w:val="Bodytext0"/>
        <w:ind w:left="142" w:firstLine="578"/>
        <w:rPr>
          <w:color w:val="auto"/>
        </w:rPr>
      </w:pPr>
      <w:r>
        <w:rPr>
          <w:color w:val="auto"/>
        </w:rPr>
        <w:t xml:space="preserve">System should have the provision to generate the </w:t>
      </w:r>
      <w:r w:rsidR="00FB744B">
        <w:rPr>
          <w:color w:val="auto"/>
        </w:rPr>
        <w:t>Premium received date and commission paid date</w:t>
      </w:r>
      <w:r w:rsidR="00E86229">
        <w:rPr>
          <w:color w:val="auto"/>
        </w:rPr>
        <w:t xml:space="preserve"> report</w:t>
      </w:r>
      <w:r>
        <w:rPr>
          <w:color w:val="auto"/>
        </w:rPr>
        <w:t xml:space="preserve"> for </w:t>
      </w:r>
      <w:r w:rsidR="00E96E04">
        <w:rPr>
          <w:color w:val="auto"/>
        </w:rPr>
        <w:t>all</w:t>
      </w:r>
      <w:r>
        <w:rPr>
          <w:color w:val="auto"/>
        </w:rPr>
        <w:t xml:space="preserve"> products.  </w:t>
      </w:r>
    </w:p>
    <w:p w:rsidR="00454FBA" w:rsidRDefault="0014494F" w:rsidP="0014494F">
      <w:pPr>
        <w:pStyle w:val="Heading1"/>
      </w:pPr>
      <w:r w:rsidRPr="00592314">
        <w:t xml:space="preserve"> </w:t>
      </w:r>
      <w:r w:rsidR="00D352A2">
        <w:t>LRI Facultative Report</w:t>
      </w:r>
    </w:p>
    <w:p w:rsidR="0014494F" w:rsidRPr="0014494F" w:rsidRDefault="0014494F" w:rsidP="0014494F">
      <w:pPr>
        <w:pStyle w:val="BodyText"/>
      </w:pPr>
    </w:p>
    <w:p w:rsidR="00E96E04" w:rsidRPr="00E86229" w:rsidRDefault="00E96E04" w:rsidP="00314AAD">
      <w:pPr>
        <w:pStyle w:val="ListParagraph"/>
        <w:spacing w:after="0" w:line="240" w:lineRule="auto"/>
        <w:ind w:firstLine="640"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System should have the provision to generate the </w:t>
      </w:r>
      <w:r w:rsidR="00EA057A">
        <w:rPr>
          <w:b/>
          <w:sz w:val="24"/>
          <w:szCs w:val="24"/>
          <w:lang w:eastAsia="x-none"/>
        </w:rPr>
        <w:t>LRI Facultative Report</w:t>
      </w:r>
      <w:r>
        <w:rPr>
          <w:sz w:val="24"/>
          <w:szCs w:val="24"/>
          <w:lang w:eastAsia="x-none"/>
        </w:rPr>
        <w:t xml:space="preserve"> based on the input parameters. System should generate the report in “</w:t>
      </w:r>
      <w:r w:rsidRPr="00134C46">
        <w:rPr>
          <w:b/>
          <w:sz w:val="24"/>
          <w:szCs w:val="24"/>
          <w:lang w:eastAsia="x-none"/>
        </w:rPr>
        <w:t>.</w:t>
      </w:r>
      <w:proofErr w:type="spellStart"/>
      <w:r w:rsidRPr="00134C46">
        <w:rPr>
          <w:b/>
          <w:sz w:val="24"/>
          <w:szCs w:val="24"/>
          <w:lang w:eastAsia="x-none"/>
        </w:rPr>
        <w:t>xls</w:t>
      </w:r>
      <w:proofErr w:type="spellEnd"/>
      <w:r>
        <w:rPr>
          <w:sz w:val="24"/>
          <w:szCs w:val="24"/>
          <w:lang w:eastAsia="x-none"/>
        </w:rPr>
        <w:t>” format.</w:t>
      </w:r>
    </w:p>
    <w:p w:rsidR="00E96E04" w:rsidRDefault="00E96E04" w:rsidP="0068522D">
      <w:pPr>
        <w:pStyle w:val="ListParagraph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sym w:font="Wingdings" w:char="F0E8"/>
      </w:r>
      <w:r w:rsidR="00592314">
        <w:rPr>
          <w:rFonts w:cstheme="minorHAnsi"/>
          <w:color w:val="000000"/>
          <w:sz w:val="24"/>
          <w:szCs w:val="24"/>
        </w:rPr>
        <w:t xml:space="preserve">Search the </w:t>
      </w:r>
      <w:proofErr w:type="spellStart"/>
      <w:r w:rsidR="002F26D4">
        <w:rPr>
          <w:rFonts w:cstheme="minorHAnsi"/>
          <w:color w:val="000000"/>
          <w:sz w:val="24"/>
          <w:szCs w:val="24"/>
        </w:rPr>
        <w:t>Mis</w:t>
      </w:r>
      <w:proofErr w:type="spellEnd"/>
      <w:r w:rsidR="00E96E04">
        <w:rPr>
          <w:rFonts w:cstheme="minorHAnsi"/>
          <w:color w:val="000000"/>
          <w:sz w:val="24"/>
          <w:szCs w:val="24"/>
        </w:rPr>
        <w:t xml:space="preserve"> </w:t>
      </w:r>
      <w:r w:rsidR="00592314">
        <w:rPr>
          <w:rFonts w:cstheme="minorHAnsi"/>
          <w:color w:val="000000"/>
          <w:sz w:val="24"/>
          <w:szCs w:val="24"/>
        </w:rPr>
        <w:t>Report Screen.</w:t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E96E0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BCF137A" wp14:editId="4628B236">
            <wp:extent cx="5715485" cy="8318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8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</w:t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 w:rsidR="00592314" w:rsidRPr="00592314">
        <w:rPr>
          <w:rFonts w:cstheme="minorHAnsi"/>
          <w:color w:val="000000"/>
          <w:sz w:val="24"/>
          <w:szCs w:val="24"/>
        </w:rPr>
        <w:t xml:space="preserve">Click on the </w:t>
      </w:r>
      <w:r w:rsidR="00EA057A">
        <w:rPr>
          <w:rFonts w:cstheme="minorHAnsi"/>
          <w:color w:val="000000"/>
          <w:sz w:val="24"/>
          <w:szCs w:val="24"/>
        </w:rPr>
        <w:t>LRI Facultative report</w:t>
      </w:r>
      <w:r w:rsidR="00592314" w:rsidRPr="00592314">
        <w:rPr>
          <w:rFonts w:cstheme="minorHAnsi"/>
          <w:color w:val="000000"/>
          <w:sz w:val="24"/>
          <w:szCs w:val="24"/>
        </w:rPr>
        <w:t>. System will display the Report details tab.</w:t>
      </w:r>
    </w:p>
    <w:p w:rsidR="0068522D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68522D" w:rsidRPr="00592314" w:rsidRDefault="00581D85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5E49AC0" wp14:editId="30E3D94D">
            <wp:extent cx="5585596" cy="1719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245" cy="172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</w:t>
      </w:r>
      <w:r w:rsidR="00E96E04">
        <w:rPr>
          <w:noProof/>
          <w:lang w:eastAsia="en-IN"/>
        </w:rPr>
        <w:t xml:space="preserve"> </w:t>
      </w:r>
    </w:p>
    <w:p w:rsidR="00592314" w:rsidRDefault="0059231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Pr="003C419E" w:rsidRDefault="0068522D" w:rsidP="0068522D">
      <w:pPr>
        <w:spacing w:after="0" w:line="240" w:lineRule="auto"/>
      </w:pPr>
      <w:r>
        <w:rPr>
          <w:rFonts w:cstheme="minorHAnsi"/>
          <w:color w:val="000000"/>
          <w:sz w:val="24"/>
          <w:szCs w:val="24"/>
        </w:rPr>
        <w:sym w:font="Wingdings" w:char="F0E8"/>
      </w:r>
      <w:r w:rsidR="00E86229" w:rsidRPr="00E86229">
        <w:t xml:space="preserve"> </w:t>
      </w:r>
      <w:r w:rsidR="00E86229" w:rsidRPr="00E86229">
        <w:rPr>
          <w:sz w:val="24"/>
          <w:szCs w:val="24"/>
        </w:rPr>
        <w:t xml:space="preserve">Enter all the required details and click the </w:t>
      </w:r>
      <w:r w:rsidR="00E86229" w:rsidRPr="00E86229">
        <w:rPr>
          <w:rStyle w:val="Strong"/>
          <w:sz w:val="24"/>
          <w:szCs w:val="24"/>
        </w:rPr>
        <w:t>Generate</w:t>
      </w:r>
      <w:r w:rsidR="00E86229" w:rsidRPr="00E86229">
        <w:rPr>
          <w:sz w:val="24"/>
          <w:szCs w:val="24"/>
        </w:rPr>
        <w:t xml:space="preserve"> button. The report will </w:t>
      </w:r>
      <w:proofErr w:type="gramStart"/>
      <w:r w:rsidR="00E86229" w:rsidRPr="00E86229">
        <w:rPr>
          <w:sz w:val="24"/>
          <w:szCs w:val="24"/>
        </w:rPr>
        <w:t>be generated</w:t>
      </w:r>
      <w:proofErr w:type="gramEnd"/>
      <w:r w:rsidR="00E86229" w:rsidRPr="00E86229">
        <w:rPr>
          <w:sz w:val="24"/>
          <w:szCs w:val="24"/>
        </w:rPr>
        <w:t xml:space="preserve"> and can be downloaded from the </w:t>
      </w:r>
      <w:r w:rsidR="00E86229" w:rsidRPr="00E86229">
        <w:rPr>
          <w:rStyle w:val="Strong"/>
          <w:sz w:val="24"/>
          <w:szCs w:val="24"/>
        </w:rPr>
        <w:t>Report Tray</w:t>
      </w:r>
      <w:r w:rsidR="00E86229" w:rsidRPr="00E86229">
        <w:rPr>
          <w:sz w:val="24"/>
          <w:szCs w:val="24"/>
        </w:rPr>
        <w:t>.</w:t>
      </w:r>
    </w:p>
    <w:p w:rsidR="007A7BE3" w:rsidRDefault="007A7BE3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7A7BE3" w:rsidRDefault="007A7BE3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Pr="00CA744A" w:rsidRDefault="0068522D" w:rsidP="00CA744A">
      <w:pPr>
        <w:spacing w:after="0" w:line="240" w:lineRule="auto"/>
        <w:rPr>
          <w:rFonts w:cstheme="minorHAnsi"/>
          <w:color w:val="000000"/>
          <w:sz w:val="24"/>
          <w:szCs w:val="24"/>
        </w:rPr>
      </w:pPr>
      <w:bookmarkStart w:id="7" w:name="_GoBack"/>
      <w:bookmarkEnd w:id="7"/>
    </w:p>
    <w:sectPr w:rsidR="0068522D" w:rsidRPr="00CA744A" w:rsidSect="00D9309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6A39" w:rsidRDefault="00746A39" w:rsidP="00060703">
      <w:pPr>
        <w:spacing w:after="0" w:line="240" w:lineRule="auto"/>
      </w:pPr>
      <w:r>
        <w:separator/>
      </w:r>
    </w:p>
  </w:endnote>
  <w:endnote w:type="continuationSeparator" w:id="0">
    <w:p w:rsidR="00746A39" w:rsidRDefault="00746A39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3C419E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3C419E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6A39" w:rsidRDefault="00746A39" w:rsidP="00060703">
      <w:pPr>
        <w:spacing w:after="0" w:line="240" w:lineRule="auto"/>
      </w:pPr>
      <w:r>
        <w:separator/>
      </w:r>
    </w:p>
  </w:footnote>
  <w:footnote w:type="continuationSeparator" w:id="0">
    <w:p w:rsidR="00746A39" w:rsidRDefault="00746A39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A14F03"/>
    <w:multiLevelType w:val="hybridMultilevel"/>
    <w:tmpl w:val="D51AE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30B95"/>
    <w:multiLevelType w:val="hybridMultilevel"/>
    <w:tmpl w:val="5F6E93A0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406F8"/>
    <w:multiLevelType w:val="hybridMultilevel"/>
    <w:tmpl w:val="326A6508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9" w15:restartNumberingAfterBreak="0">
    <w:nsid w:val="4EE909C8"/>
    <w:multiLevelType w:val="multilevel"/>
    <w:tmpl w:val="24ECD9D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18D2C72"/>
    <w:multiLevelType w:val="hybridMultilevel"/>
    <w:tmpl w:val="88CEB642"/>
    <w:lvl w:ilvl="0" w:tplc="33C20FD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2"/>
    <w:lvlOverride w:ilvl="0">
      <w:startOverride w:val="1"/>
    </w:lvlOverride>
  </w:num>
  <w:num w:numId="4">
    <w:abstractNumId w:val="30"/>
  </w:num>
  <w:num w:numId="5">
    <w:abstractNumId w:val="25"/>
  </w:num>
  <w:num w:numId="6">
    <w:abstractNumId w:val="29"/>
  </w:num>
  <w:num w:numId="7">
    <w:abstractNumId w:val="13"/>
  </w:num>
  <w:num w:numId="8">
    <w:abstractNumId w:val="19"/>
  </w:num>
  <w:num w:numId="9">
    <w:abstractNumId w:val="26"/>
  </w:num>
  <w:num w:numId="10">
    <w:abstractNumId w:val="14"/>
  </w:num>
  <w:num w:numId="11">
    <w:abstractNumId w:val="27"/>
  </w:num>
  <w:num w:numId="12">
    <w:abstractNumId w:val="5"/>
  </w:num>
  <w:num w:numId="13">
    <w:abstractNumId w:val="24"/>
  </w:num>
  <w:num w:numId="14">
    <w:abstractNumId w:val="7"/>
  </w:num>
  <w:num w:numId="15">
    <w:abstractNumId w:val="9"/>
  </w:num>
  <w:num w:numId="16">
    <w:abstractNumId w:val="4"/>
  </w:num>
  <w:num w:numId="17">
    <w:abstractNumId w:val="8"/>
  </w:num>
  <w:num w:numId="18">
    <w:abstractNumId w:val="10"/>
  </w:num>
  <w:num w:numId="19">
    <w:abstractNumId w:val="20"/>
  </w:num>
  <w:num w:numId="20">
    <w:abstractNumId w:val="2"/>
  </w:num>
  <w:num w:numId="21">
    <w:abstractNumId w:val="31"/>
  </w:num>
  <w:num w:numId="22">
    <w:abstractNumId w:val="32"/>
  </w:num>
  <w:num w:numId="23">
    <w:abstractNumId w:val="33"/>
  </w:num>
  <w:num w:numId="24">
    <w:abstractNumId w:val="12"/>
  </w:num>
  <w:num w:numId="25">
    <w:abstractNumId w:val="23"/>
  </w:num>
  <w:num w:numId="26">
    <w:abstractNumId w:val="28"/>
  </w:num>
  <w:num w:numId="27">
    <w:abstractNumId w:val="18"/>
  </w:num>
  <w:num w:numId="28">
    <w:abstractNumId w:val="15"/>
  </w:num>
  <w:num w:numId="29">
    <w:abstractNumId w:val="16"/>
  </w:num>
  <w:num w:numId="30">
    <w:abstractNumId w:val="11"/>
  </w:num>
  <w:num w:numId="31">
    <w:abstractNumId w:val="3"/>
  </w:num>
  <w:num w:numId="32">
    <w:abstractNumId w:val="1"/>
  </w:num>
  <w:num w:numId="33">
    <w:abstractNumId w:val="19"/>
  </w:num>
  <w:num w:numId="34">
    <w:abstractNumId w:val="6"/>
  </w:num>
  <w:num w:numId="35">
    <w:abstractNumId w:val="22"/>
  </w:num>
  <w:num w:numId="36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07D2"/>
    <w:rsid w:val="00006C27"/>
    <w:rsid w:val="000147E1"/>
    <w:rsid w:val="0001509C"/>
    <w:rsid w:val="00015E07"/>
    <w:rsid w:val="00017582"/>
    <w:rsid w:val="00020D50"/>
    <w:rsid w:val="000211F2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1E95"/>
    <w:rsid w:val="0013368C"/>
    <w:rsid w:val="00135F06"/>
    <w:rsid w:val="0014494F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62BE"/>
    <w:rsid w:val="002D71B7"/>
    <w:rsid w:val="002E089F"/>
    <w:rsid w:val="002E6571"/>
    <w:rsid w:val="002E77CD"/>
    <w:rsid w:val="002E7A21"/>
    <w:rsid w:val="002E7A46"/>
    <w:rsid w:val="002F0F74"/>
    <w:rsid w:val="002F1D5C"/>
    <w:rsid w:val="002F26D4"/>
    <w:rsid w:val="002F361E"/>
    <w:rsid w:val="002F3F82"/>
    <w:rsid w:val="002F4059"/>
    <w:rsid w:val="002F4DB3"/>
    <w:rsid w:val="00314AAD"/>
    <w:rsid w:val="003262EC"/>
    <w:rsid w:val="0033001A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C419E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5163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1D85"/>
    <w:rsid w:val="005825B2"/>
    <w:rsid w:val="00583952"/>
    <w:rsid w:val="00584BDC"/>
    <w:rsid w:val="00585C44"/>
    <w:rsid w:val="00587DE1"/>
    <w:rsid w:val="00590972"/>
    <w:rsid w:val="00591F23"/>
    <w:rsid w:val="00592314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522D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A39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A7BE3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84C3D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19A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A744A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2A2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86229"/>
    <w:rsid w:val="00E936BF"/>
    <w:rsid w:val="00E96E04"/>
    <w:rsid w:val="00EA057A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4883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B744B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D86F08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uiPriority w:val="22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34719-09B2-4ACB-A79F-B58CC171E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21</cp:revision>
  <dcterms:created xsi:type="dcterms:W3CDTF">2024-03-14T13:31:00Z</dcterms:created>
  <dcterms:modified xsi:type="dcterms:W3CDTF">2025-07-14T05:23:00Z</dcterms:modified>
</cp:coreProperties>
</file>