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182" w:rsidRPr="009F02DA" w:rsidRDefault="00126182" w:rsidP="00126182">
      <w:pPr>
        <w:pStyle w:val="line"/>
        <w:pBdr>
          <w:top w:val="single" w:sz="36" w:space="1" w:color="0070C0"/>
        </w:pBdr>
        <w:jc w:val="left"/>
        <w:rPr>
          <w:rFonts w:asciiTheme="minorHAnsi" w:hAnsiTheme="minorHAnsi" w:cstheme="minorHAnsi"/>
        </w:rPr>
      </w:pPr>
      <w:r w:rsidRPr="009F02DA">
        <w:rPr>
          <w:rFonts w:asciiTheme="minorHAnsi" w:hAnsiTheme="minorHAnsi" w:cstheme="minorHAnsi"/>
          <w:lang w:val="en-US"/>
        </w:rPr>
        <w:tab/>
      </w:r>
      <w:r w:rsidRPr="009F02DA">
        <w:rPr>
          <w:rFonts w:asciiTheme="minorHAnsi" w:hAnsiTheme="minorHAnsi" w:cstheme="minorHAnsi"/>
        </w:rPr>
        <w:tab/>
      </w:r>
      <w:r w:rsidRPr="009F02DA">
        <w:rPr>
          <w:rFonts w:asciiTheme="minorHAnsi" w:hAnsiTheme="minorHAnsi" w:cstheme="minorHAnsi"/>
        </w:rPr>
        <w:tab/>
      </w:r>
    </w:p>
    <w:p w:rsidR="00126182" w:rsidRPr="009F02DA" w:rsidRDefault="00126182" w:rsidP="00126182">
      <w:pPr>
        <w:pStyle w:val="Title"/>
        <w:rPr>
          <w:rFonts w:asciiTheme="minorHAnsi" w:hAnsiTheme="minorHAnsi" w:cstheme="minorHAnsi"/>
        </w:rPr>
      </w:pPr>
      <w:r w:rsidRPr="009F02DA">
        <w:rPr>
          <w:rFonts w:asciiTheme="minorHAnsi" w:hAnsiTheme="minorHAnsi" w:cstheme="minorHAnsi"/>
        </w:rPr>
        <w:t>NOVAC Technology Solutions</w:t>
      </w:r>
    </w:p>
    <w:p w:rsidR="00126182" w:rsidRPr="009F02DA" w:rsidRDefault="00126182" w:rsidP="00126182">
      <w:pPr>
        <w:pStyle w:val="Title"/>
        <w:jc w:val="center"/>
        <w:rPr>
          <w:rFonts w:asciiTheme="minorHAnsi" w:hAnsiTheme="minorHAnsi" w:cstheme="minorHAnsi"/>
        </w:rPr>
      </w:pPr>
      <w:r w:rsidRPr="009F02DA">
        <w:rPr>
          <w:rFonts w:asciiTheme="minorHAnsi" w:hAnsiTheme="minorHAnsi" w:cstheme="minorHAnsi"/>
          <w:noProof/>
          <w:lang w:val="en-IN" w:eastAsia="en-IN"/>
        </w:rPr>
        <w:drawing>
          <wp:inline distT="0" distB="0" distL="0" distR="0" wp14:anchorId="527F9D99" wp14:editId="04CDE661">
            <wp:extent cx="2019300" cy="581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581025"/>
                    </a:xfrm>
                    <a:prstGeom prst="rect">
                      <a:avLst/>
                    </a:prstGeom>
                    <a:noFill/>
                    <a:ln>
                      <a:noFill/>
                    </a:ln>
                  </pic:spPr>
                </pic:pic>
              </a:graphicData>
            </a:graphic>
          </wp:inline>
        </w:drawing>
      </w:r>
    </w:p>
    <w:p w:rsidR="00126182" w:rsidRPr="009F02DA" w:rsidRDefault="00126182" w:rsidP="00126182">
      <w:pPr>
        <w:pStyle w:val="Title"/>
        <w:rPr>
          <w:rFonts w:asciiTheme="minorHAnsi" w:hAnsiTheme="minorHAnsi" w:cstheme="minorHAnsi"/>
          <w:lang w:val="en-US"/>
        </w:rPr>
      </w:pPr>
      <w:r w:rsidRPr="009F02DA">
        <w:rPr>
          <w:rFonts w:asciiTheme="minorHAnsi" w:hAnsiTheme="minorHAnsi" w:cstheme="minorHAnsi"/>
          <w:lang w:val="en-US"/>
        </w:rPr>
        <w:t xml:space="preserve">Business </w:t>
      </w:r>
      <w:r w:rsidRPr="009F02DA">
        <w:rPr>
          <w:rFonts w:asciiTheme="minorHAnsi" w:hAnsiTheme="minorHAnsi" w:cstheme="minorHAnsi"/>
        </w:rPr>
        <w:t xml:space="preserve">Requirement </w:t>
      </w:r>
      <w:r w:rsidRPr="009F02DA">
        <w:rPr>
          <w:rFonts w:asciiTheme="minorHAnsi" w:hAnsiTheme="minorHAnsi" w:cstheme="minorHAnsi"/>
          <w:lang w:val="en-US"/>
        </w:rPr>
        <w:t xml:space="preserve">Document </w:t>
      </w:r>
    </w:p>
    <w:p w:rsidR="00126182" w:rsidRPr="009F02DA" w:rsidRDefault="00126182" w:rsidP="00126182">
      <w:pPr>
        <w:pStyle w:val="Title"/>
        <w:spacing w:before="0" w:after="400"/>
        <w:rPr>
          <w:rFonts w:asciiTheme="minorHAnsi" w:hAnsiTheme="minorHAnsi" w:cstheme="minorHAnsi"/>
          <w:sz w:val="40"/>
        </w:rPr>
      </w:pPr>
      <w:r w:rsidRPr="009F02DA">
        <w:rPr>
          <w:rFonts w:asciiTheme="minorHAnsi" w:hAnsiTheme="minorHAnsi" w:cstheme="minorHAnsi"/>
          <w:sz w:val="40"/>
        </w:rPr>
        <w:t>For</w:t>
      </w:r>
    </w:p>
    <w:p w:rsidR="00126182" w:rsidRPr="009F02DA" w:rsidRDefault="00126182" w:rsidP="00126182">
      <w:pPr>
        <w:pStyle w:val="Title"/>
        <w:rPr>
          <w:rFonts w:asciiTheme="minorHAnsi" w:hAnsiTheme="minorHAnsi" w:cstheme="minorHAnsi"/>
          <w:lang w:val="en-US"/>
        </w:rPr>
      </w:pPr>
      <w:r w:rsidRPr="009F02DA">
        <w:rPr>
          <w:rFonts w:asciiTheme="minorHAnsi" w:hAnsiTheme="minorHAnsi" w:cstheme="minorHAnsi"/>
          <w:lang w:val="en-US" w:eastAsia="en-US"/>
        </w:rPr>
        <w:t>SGI Philippines –</w:t>
      </w:r>
      <w:r w:rsidR="00413CC5" w:rsidRPr="009F02DA">
        <w:rPr>
          <w:rFonts w:asciiTheme="minorHAnsi" w:hAnsiTheme="minorHAnsi" w:cstheme="minorHAnsi"/>
          <w:lang w:val="en-US" w:eastAsia="en-US"/>
        </w:rPr>
        <w:t xml:space="preserve"> </w:t>
      </w:r>
      <w:r w:rsidR="00684BAF">
        <w:rPr>
          <w:rFonts w:asciiTheme="minorHAnsi" w:hAnsiTheme="minorHAnsi" w:cstheme="minorHAnsi"/>
          <w:lang w:val="en-US" w:eastAsia="en-US"/>
        </w:rPr>
        <w:t>Changes in the COC</w:t>
      </w:r>
      <w:r w:rsidR="00014F89">
        <w:rPr>
          <w:rFonts w:asciiTheme="minorHAnsi" w:hAnsiTheme="minorHAnsi" w:cstheme="minorHAnsi"/>
          <w:lang w:val="en-US" w:eastAsia="en-US"/>
        </w:rPr>
        <w:t xml:space="preserve"> Authentication Report</w:t>
      </w:r>
    </w:p>
    <w:p w:rsidR="00126182" w:rsidRPr="009F02DA" w:rsidRDefault="00126182" w:rsidP="00126182">
      <w:pPr>
        <w:pStyle w:val="Title"/>
        <w:spacing w:before="0" w:after="0"/>
        <w:jc w:val="left"/>
        <w:rPr>
          <w:rFonts w:asciiTheme="minorHAnsi" w:hAnsiTheme="minorHAnsi" w:cstheme="minorHAnsi"/>
          <w:sz w:val="36"/>
          <w:szCs w:val="36"/>
        </w:rPr>
      </w:pPr>
      <w:r w:rsidRPr="009F02DA">
        <w:rPr>
          <w:rFonts w:asciiTheme="minorHAnsi" w:hAnsiTheme="minorHAnsi" w:cstheme="minorHAnsi"/>
          <w:sz w:val="36"/>
          <w:szCs w:val="36"/>
        </w:rPr>
        <w:br w:type="page"/>
      </w:r>
    </w:p>
    <w:p w:rsidR="00126182" w:rsidRPr="009F02DA" w:rsidRDefault="00126182" w:rsidP="00126182">
      <w:pPr>
        <w:pStyle w:val="Title"/>
        <w:spacing w:before="0" w:after="0"/>
        <w:jc w:val="left"/>
        <w:rPr>
          <w:rFonts w:asciiTheme="minorHAnsi" w:hAnsiTheme="minorHAnsi" w:cstheme="minorHAnsi"/>
          <w:sz w:val="36"/>
          <w:szCs w:val="36"/>
        </w:rPr>
      </w:pPr>
      <w:r w:rsidRPr="009F02DA">
        <w:rPr>
          <w:rFonts w:asciiTheme="minorHAnsi" w:hAnsiTheme="minorHAnsi" w:cstheme="minorHAnsi"/>
          <w:sz w:val="36"/>
          <w:szCs w:val="36"/>
        </w:rPr>
        <w:lastRenderedPageBreak/>
        <w:t>Revision History</w:t>
      </w:r>
    </w:p>
    <w:p w:rsidR="00126182" w:rsidRPr="009F02DA" w:rsidRDefault="00126182" w:rsidP="00126182">
      <w:pPr>
        <w:pStyle w:val="Title"/>
        <w:spacing w:before="0" w:after="0"/>
        <w:jc w:val="left"/>
        <w:rPr>
          <w:rFonts w:asciiTheme="minorHAnsi" w:hAnsiTheme="minorHAnsi" w:cstheme="minorHAnsi"/>
          <w:sz w:val="36"/>
          <w:szCs w:val="36"/>
        </w:rPr>
      </w:pPr>
    </w:p>
    <w:tbl>
      <w:tblPr>
        <w:tblW w:w="517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000" w:firstRow="0" w:lastRow="0" w:firstColumn="0" w:lastColumn="0" w:noHBand="0" w:noVBand="0"/>
      </w:tblPr>
      <w:tblGrid>
        <w:gridCol w:w="1010"/>
        <w:gridCol w:w="1165"/>
        <w:gridCol w:w="2507"/>
        <w:gridCol w:w="1624"/>
        <w:gridCol w:w="1331"/>
        <w:gridCol w:w="1697"/>
      </w:tblGrid>
      <w:tr w:rsidR="00965ACC" w:rsidRPr="009F02DA" w:rsidTr="003222A0">
        <w:trPr>
          <w:trHeight w:hRule="exact" w:val="618"/>
        </w:trPr>
        <w:tc>
          <w:tcPr>
            <w:tcW w:w="541" w:type="pct"/>
            <w:shd w:val="clear" w:color="auto" w:fill="CCCCCC"/>
            <w:vAlign w:val="bottom"/>
          </w:tcPr>
          <w:p w:rsidR="00126182" w:rsidRPr="009F02DA" w:rsidRDefault="00126182" w:rsidP="008923E4">
            <w:pPr>
              <w:pStyle w:val="TableHeader"/>
              <w:rPr>
                <w:rFonts w:asciiTheme="minorHAnsi" w:hAnsiTheme="minorHAnsi" w:cstheme="minorHAnsi"/>
              </w:rPr>
            </w:pPr>
            <w:r w:rsidRPr="009F02DA">
              <w:rPr>
                <w:rFonts w:asciiTheme="minorHAnsi" w:hAnsiTheme="minorHAnsi" w:cstheme="minorHAnsi"/>
              </w:rPr>
              <w:t>Version No.</w:t>
            </w:r>
          </w:p>
        </w:tc>
        <w:tc>
          <w:tcPr>
            <w:tcW w:w="624"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Date</w:t>
            </w:r>
          </w:p>
        </w:tc>
        <w:tc>
          <w:tcPr>
            <w:tcW w:w="1343"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Reason For Changes</w:t>
            </w:r>
          </w:p>
        </w:tc>
        <w:tc>
          <w:tcPr>
            <w:tcW w:w="870"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Author</w:t>
            </w:r>
          </w:p>
        </w:tc>
        <w:tc>
          <w:tcPr>
            <w:tcW w:w="713"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Reviewer</w:t>
            </w:r>
          </w:p>
        </w:tc>
        <w:tc>
          <w:tcPr>
            <w:tcW w:w="909"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Approver</w:t>
            </w:r>
          </w:p>
        </w:tc>
      </w:tr>
      <w:tr w:rsidR="00126182" w:rsidRPr="009F02DA" w:rsidTr="009F360B">
        <w:trPr>
          <w:trHeight w:hRule="exact" w:val="1624"/>
        </w:trPr>
        <w:tc>
          <w:tcPr>
            <w:tcW w:w="541" w:type="pct"/>
            <w:vAlign w:val="center"/>
          </w:tcPr>
          <w:p w:rsidR="00126182" w:rsidRPr="009F02DA" w:rsidRDefault="003A1BC3" w:rsidP="009F360B">
            <w:pPr>
              <w:pStyle w:val="BodyText"/>
            </w:pPr>
            <w:r>
              <w:t xml:space="preserve">Draft </w:t>
            </w:r>
            <w:r w:rsidR="00903DD2">
              <w:t>2</w:t>
            </w:r>
            <w:r w:rsidR="0039275A" w:rsidRPr="009F02DA">
              <w:t>.1</w:t>
            </w:r>
          </w:p>
        </w:tc>
        <w:tc>
          <w:tcPr>
            <w:tcW w:w="624" w:type="pct"/>
            <w:vAlign w:val="center"/>
          </w:tcPr>
          <w:p w:rsidR="00126182" w:rsidRPr="009F02DA" w:rsidRDefault="006E6EE2" w:rsidP="009F360B">
            <w:pPr>
              <w:pStyle w:val="BodyText"/>
            </w:pPr>
            <w:r>
              <w:t>03-Oct</w:t>
            </w:r>
            <w:r w:rsidR="003222A0" w:rsidRPr="009F02DA">
              <w:t>-2024</w:t>
            </w:r>
          </w:p>
        </w:tc>
        <w:tc>
          <w:tcPr>
            <w:tcW w:w="1343" w:type="pct"/>
            <w:vAlign w:val="center"/>
          </w:tcPr>
          <w:p w:rsidR="005737EE" w:rsidRDefault="005737EE" w:rsidP="00FF2D71">
            <w:pPr>
              <w:pStyle w:val="BodyText"/>
            </w:pPr>
          </w:p>
          <w:p w:rsidR="004D43E6" w:rsidRPr="009F02DA" w:rsidRDefault="004D43E6" w:rsidP="00FF2D71">
            <w:pPr>
              <w:pStyle w:val="BodyText"/>
            </w:pPr>
            <w:r>
              <w:t>Changes are required in the COC Authentication report</w:t>
            </w:r>
            <w:r w:rsidR="00712B77">
              <w:t xml:space="preserve"> to generate the report group by COC month</w:t>
            </w:r>
          </w:p>
        </w:tc>
        <w:tc>
          <w:tcPr>
            <w:tcW w:w="870" w:type="pct"/>
            <w:vAlign w:val="center"/>
          </w:tcPr>
          <w:p w:rsidR="00126182" w:rsidRPr="00F1009B" w:rsidRDefault="00FB4F68" w:rsidP="00E538E4">
            <w:pPr>
              <w:pStyle w:val="BodyText"/>
            </w:pPr>
            <w:r w:rsidRPr="009F02DA">
              <w:t>PL. Nijanthan</w:t>
            </w:r>
          </w:p>
        </w:tc>
        <w:tc>
          <w:tcPr>
            <w:tcW w:w="713" w:type="pct"/>
            <w:vAlign w:val="center"/>
          </w:tcPr>
          <w:p w:rsidR="00126182" w:rsidRPr="009F02DA" w:rsidRDefault="00AE3492" w:rsidP="009F360B">
            <w:pPr>
              <w:pStyle w:val="BodyText"/>
            </w:pPr>
            <w:r>
              <w:t>M</w:t>
            </w:r>
            <w:r w:rsidR="003222A0" w:rsidRPr="009F02DA">
              <w:t>. Arunkumar</w:t>
            </w:r>
          </w:p>
        </w:tc>
        <w:tc>
          <w:tcPr>
            <w:tcW w:w="909" w:type="pct"/>
            <w:vAlign w:val="center"/>
          </w:tcPr>
          <w:p w:rsidR="00126182" w:rsidRPr="009F02DA" w:rsidRDefault="00126182" w:rsidP="009F360B">
            <w:pPr>
              <w:pStyle w:val="BodyText"/>
            </w:pPr>
            <w:r w:rsidRPr="009F02DA">
              <w:t>Mr. Manoj Joseph</w:t>
            </w:r>
          </w:p>
        </w:tc>
      </w:tr>
      <w:tr w:rsidR="00FD1F35" w:rsidRPr="009F02DA" w:rsidTr="009F360B">
        <w:trPr>
          <w:trHeight w:hRule="exact" w:val="1624"/>
        </w:trPr>
        <w:tc>
          <w:tcPr>
            <w:tcW w:w="541" w:type="pct"/>
            <w:vAlign w:val="center"/>
          </w:tcPr>
          <w:p w:rsidR="00FD1F35" w:rsidRDefault="00FD1F35" w:rsidP="00FD1F35">
            <w:pPr>
              <w:pStyle w:val="BodyText"/>
            </w:pPr>
            <w:bookmarkStart w:id="0" w:name="_GoBack" w:colFirst="3" w:colLast="3"/>
            <w:r>
              <w:t>2.0</w:t>
            </w:r>
          </w:p>
        </w:tc>
        <w:tc>
          <w:tcPr>
            <w:tcW w:w="624" w:type="pct"/>
            <w:vAlign w:val="center"/>
          </w:tcPr>
          <w:p w:rsidR="00FD1F35" w:rsidRDefault="00FD1F35" w:rsidP="00FD1F35">
            <w:pPr>
              <w:pStyle w:val="BodyText"/>
            </w:pPr>
            <w:r>
              <w:t>08-Oct-2024</w:t>
            </w:r>
          </w:p>
        </w:tc>
        <w:tc>
          <w:tcPr>
            <w:tcW w:w="1343" w:type="pct"/>
            <w:vAlign w:val="center"/>
          </w:tcPr>
          <w:p w:rsidR="00FD1F35" w:rsidRDefault="00FD1F35" w:rsidP="00FD1F35">
            <w:pPr>
              <w:pStyle w:val="BodyText"/>
            </w:pPr>
            <w:r>
              <w:t>Baseline Document for draft version 2.1</w:t>
            </w:r>
          </w:p>
        </w:tc>
        <w:tc>
          <w:tcPr>
            <w:tcW w:w="870" w:type="pct"/>
            <w:vAlign w:val="center"/>
          </w:tcPr>
          <w:p w:rsidR="00FD1F35" w:rsidRPr="00F1009B" w:rsidRDefault="00FD1F35" w:rsidP="00FD1F35">
            <w:pPr>
              <w:pStyle w:val="BodyText"/>
            </w:pPr>
            <w:r w:rsidRPr="009F02DA">
              <w:t>PL. Nijanthan</w:t>
            </w:r>
          </w:p>
        </w:tc>
        <w:tc>
          <w:tcPr>
            <w:tcW w:w="713" w:type="pct"/>
            <w:vAlign w:val="center"/>
          </w:tcPr>
          <w:p w:rsidR="00FD1F35" w:rsidRPr="009F02DA" w:rsidRDefault="00FD1F35" w:rsidP="00FD1F35">
            <w:pPr>
              <w:pStyle w:val="BodyText"/>
            </w:pPr>
            <w:r>
              <w:t>M</w:t>
            </w:r>
            <w:r w:rsidRPr="009F02DA">
              <w:t>. Arunkumar</w:t>
            </w:r>
          </w:p>
        </w:tc>
        <w:tc>
          <w:tcPr>
            <w:tcW w:w="909" w:type="pct"/>
            <w:vAlign w:val="center"/>
          </w:tcPr>
          <w:p w:rsidR="00FD1F35" w:rsidRPr="009F02DA" w:rsidRDefault="00FD1F35" w:rsidP="00FD1F35">
            <w:pPr>
              <w:pStyle w:val="BodyText"/>
            </w:pPr>
            <w:r w:rsidRPr="009F02DA">
              <w:t>Mr. Manoj Joseph</w:t>
            </w:r>
          </w:p>
        </w:tc>
      </w:tr>
      <w:bookmarkEnd w:id="0"/>
    </w:tbl>
    <w:p w:rsidR="00126182" w:rsidRPr="009F02DA" w:rsidRDefault="00126182" w:rsidP="00126182">
      <w:pPr>
        <w:pStyle w:val="Title"/>
        <w:spacing w:before="0" w:after="0"/>
        <w:jc w:val="left"/>
        <w:rPr>
          <w:rFonts w:asciiTheme="minorHAnsi" w:hAnsiTheme="minorHAnsi" w:cstheme="minorHAnsi"/>
          <w:sz w:val="36"/>
          <w:szCs w:val="36"/>
        </w:rPr>
      </w:pPr>
    </w:p>
    <w:p w:rsidR="00126182" w:rsidRPr="009F02DA" w:rsidRDefault="00126182" w:rsidP="00126182">
      <w:pPr>
        <w:pStyle w:val="Title"/>
        <w:spacing w:before="0" w:after="0"/>
        <w:jc w:val="left"/>
        <w:rPr>
          <w:rFonts w:asciiTheme="minorHAnsi" w:hAnsiTheme="minorHAnsi" w:cstheme="minorHAnsi"/>
          <w:sz w:val="36"/>
          <w:szCs w:val="36"/>
        </w:rPr>
      </w:pPr>
    </w:p>
    <w:p w:rsidR="00126182" w:rsidRPr="009F02DA" w:rsidRDefault="00126182" w:rsidP="00126182">
      <w:pPr>
        <w:pStyle w:val="ChangeHistoryTitle"/>
        <w:ind w:left="-810" w:firstLine="810"/>
        <w:jc w:val="left"/>
        <w:rPr>
          <w:rFonts w:asciiTheme="minorHAnsi" w:hAnsiTheme="minorHAnsi" w:cstheme="minorHAnsi"/>
          <w:sz w:val="32"/>
        </w:rPr>
        <w:sectPr w:rsidR="00126182" w:rsidRPr="009F02DA" w:rsidSect="004F605E">
          <w:headerReference w:type="even" r:id="rId9"/>
          <w:headerReference w:type="default" r:id="rId10"/>
          <w:footerReference w:type="even" r:id="rId11"/>
          <w:footerReference w:type="default" r:id="rId12"/>
          <w:headerReference w:type="first" r:id="rId13"/>
          <w:footerReference w:type="first" r:id="rId14"/>
          <w:pgSz w:w="11907" w:h="16839" w:code="9"/>
          <w:pgMar w:top="1440" w:right="1440" w:bottom="1440" w:left="1440" w:header="720" w:footer="720" w:gutter="0"/>
          <w:pgNumType w:start="1"/>
          <w:cols w:space="720"/>
          <w:titlePg/>
          <w:docGrid w:linePitch="326"/>
        </w:sectPr>
      </w:pPr>
    </w:p>
    <w:p w:rsidR="00126182" w:rsidRPr="009F02DA" w:rsidRDefault="00126182" w:rsidP="00126182">
      <w:pPr>
        <w:pStyle w:val="TOCEntry"/>
        <w:rPr>
          <w:rFonts w:asciiTheme="minorHAnsi" w:hAnsiTheme="minorHAnsi" w:cstheme="minorHAnsi"/>
          <w:sz w:val="32"/>
        </w:rPr>
      </w:pPr>
      <w:bookmarkStart w:id="1" w:name="_Toc344877432"/>
      <w:bookmarkStart w:id="2" w:name="_Toc344879822"/>
      <w:bookmarkStart w:id="3" w:name="_Toc346508722"/>
      <w:bookmarkStart w:id="4" w:name="_Toc346508952"/>
      <w:bookmarkStart w:id="5" w:name="_Toc346509227"/>
      <w:bookmarkEnd w:id="1"/>
      <w:bookmarkEnd w:id="2"/>
      <w:bookmarkEnd w:id="3"/>
      <w:bookmarkEnd w:id="4"/>
      <w:bookmarkEnd w:id="5"/>
    </w:p>
    <w:p w:rsidR="00126182" w:rsidRPr="009F02DA" w:rsidRDefault="00126182" w:rsidP="00126182">
      <w:pPr>
        <w:pStyle w:val="TOCEntry"/>
        <w:rPr>
          <w:rFonts w:asciiTheme="minorHAnsi" w:hAnsiTheme="minorHAnsi" w:cstheme="minorHAnsi"/>
          <w:sz w:val="32"/>
        </w:rPr>
      </w:pPr>
      <w:r w:rsidRPr="009F02DA">
        <w:rPr>
          <w:rFonts w:asciiTheme="minorHAnsi" w:hAnsiTheme="minorHAnsi" w:cstheme="minorHAnsi"/>
          <w:sz w:val="32"/>
        </w:rPr>
        <w:t>Table of Contents</w:t>
      </w:r>
    </w:p>
    <w:p w:rsidR="004E1485" w:rsidRDefault="00126182">
      <w:pPr>
        <w:pStyle w:val="TOC1"/>
        <w:rPr>
          <w:rFonts w:asciiTheme="minorHAnsi" w:eastAsiaTheme="minorEastAsia" w:hAnsiTheme="minorHAnsi" w:cstheme="minorBidi"/>
          <w:b w:val="0"/>
          <w:sz w:val="22"/>
          <w:szCs w:val="22"/>
          <w:lang w:val="en-IN" w:eastAsia="en-IN"/>
        </w:rPr>
      </w:pPr>
      <w:r w:rsidRPr="009F02DA">
        <w:rPr>
          <w:rFonts w:asciiTheme="minorHAnsi" w:hAnsiTheme="minorHAnsi" w:cstheme="minorHAnsi"/>
          <w:b w:val="0"/>
          <w:sz w:val="22"/>
        </w:rPr>
        <w:fldChar w:fldCharType="begin"/>
      </w:r>
      <w:r w:rsidRPr="009F02DA">
        <w:rPr>
          <w:rFonts w:asciiTheme="minorHAnsi" w:hAnsiTheme="minorHAnsi" w:cstheme="minorHAnsi"/>
          <w:b w:val="0"/>
          <w:sz w:val="22"/>
        </w:rPr>
        <w:instrText xml:space="preserve"> TOC \o "1-4" \h \z \u </w:instrText>
      </w:r>
      <w:r w:rsidRPr="009F02DA">
        <w:rPr>
          <w:rFonts w:asciiTheme="minorHAnsi" w:hAnsiTheme="minorHAnsi" w:cstheme="minorHAnsi"/>
          <w:b w:val="0"/>
          <w:sz w:val="22"/>
        </w:rPr>
        <w:fldChar w:fldCharType="separate"/>
      </w:r>
      <w:hyperlink w:anchor="_Toc178861795" w:history="1">
        <w:r w:rsidR="004E1485" w:rsidRPr="00462F3B">
          <w:rPr>
            <w:rStyle w:val="Hyperlink"/>
            <w:rFonts w:cstheme="minorHAnsi"/>
          </w:rPr>
          <w:t>1.</w:t>
        </w:r>
        <w:r w:rsidR="004E1485">
          <w:rPr>
            <w:rFonts w:asciiTheme="minorHAnsi" w:eastAsiaTheme="minorEastAsia" w:hAnsiTheme="minorHAnsi" w:cstheme="minorBidi"/>
            <w:b w:val="0"/>
            <w:sz w:val="22"/>
            <w:szCs w:val="22"/>
            <w:lang w:val="en-IN" w:eastAsia="en-IN"/>
          </w:rPr>
          <w:tab/>
        </w:r>
        <w:r w:rsidR="004E1485" w:rsidRPr="00462F3B">
          <w:rPr>
            <w:rStyle w:val="Hyperlink"/>
            <w:rFonts w:cstheme="minorHAnsi"/>
          </w:rPr>
          <w:t>Introduction</w:t>
        </w:r>
        <w:r w:rsidR="004E1485">
          <w:rPr>
            <w:webHidden/>
          </w:rPr>
          <w:tab/>
        </w:r>
        <w:r w:rsidR="004E1485">
          <w:rPr>
            <w:webHidden/>
          </w:rPr>
          <w:fldChar w:fldCharType="begin"/>
        </w:r>
        <w:r w:rsidR="004E1485">
          <w:rPr>
            <w:webHidden/>
          </w:rPr>
          <w:instrText xml:space="preserve"> PAGEREF _Toc178861795 \h </w:instrText>
        </w:r>
        <w:r w:rsidR="004E1485">
          <w:rPr>
            <w:webHidden/>
          </w:rPr>
        </w:r>
        <w:r w:rsidR="004E1485">
          <w:rPr>
            <w:webHidden/>
          </w:rPr>
          <w:fldChar w:fldCharType="separate"/>
        </w:r>
        <w:r w:rsidR="004E1485">
          <w:rPr>
            <w:webHidden/>
          </w:rPr>
          <w:t>4</w:t>
        </w:r>
        <w:r w:rsidR="004E1485">
          <w:rPr>
            <w:webHidden/>
          </w:rPr>
          <w:fldChar w:fldCharType="end"/>
        </w:r>
      </w:hyperlink>
    </w:p>
    <w:p w:rsidR="004E1485" w:rsidRDefault="00AC1402">
      <w:pPr>
        <w:pStyle w:val="TOC2"/>
        <w:tabs>
          <w:tab w:val="left" w:pos="880"/>
        </w:tabs>
        <w:rPr>
          <w:rFonts w:asciiTheme="minorHAnsi" w:eastAsiaTheme="minorEastAsia" w:hAnsiTheme="minorHAnsi" w:cstheme="minorBidi"/>
          <w:noProof/>
          <w:szCs w:val="22"/>
          <w:lang w:val="en-IN" w:eastAsia="en-IN"/>
        </w:rPr>
      </w:pPr>
      <w:hyperlink w:anchor="_Toc178861796" w:history="1">
        <w:r w:rsidR="004E1485" w:rsidRPr="00462F3B">
          <w:rPr>
            <w:rStyle w:val="Hyperlink"/>
            <w:rFonts w:cstheme="minorHAnsi"/>
            <w:noProof/>
          </w:rPr>
          <w:t>1.1.</w:t>
        </w:r>
        <w:r w:rsidR="004E1485">
          <w:rPr>
            <w:rFonts w:asciiTheme="minorHAnsi" w:eastAsiaTheme="minorEastAsia" w:hAnsiTheme="minorHAnsi" w:cstheme="minorBidi"/>
            <w:noProof/>
            <w:szCs w:val="22"/>
            <w:lang w:val="en-IN" w:eastAsia="en-IN"/>
          </w:rPr>
          <w:tab/>
        </w:r>
        <w:r w:rsidR="004E1485" w:rsidRPr="00462F3B">
          <w:rPr>
            <w:rStyle w:val="Hyperlink"/>
            <w:rFonts w:cstheme="minorHAnsi"/>
            <w:noProof/>
          </w:rPr>
          <w:t>Purpose</w:t>
        </w:r>
        <w:r w:rsidR="004E1485">
          <w:rPr>
            <w:noProof/>
            <w:webHidden/>
          </w:rPr>
          <w:tab/>
        </w:r>
        <w:r w:rsidR="004E1485">
          <w:rPr>
            <w:noProof/>
            <w:webHidden/>
          </w:rPr>
          <w:fldChar w:fldCharType="begin"/>
        </w:r>
        <w:r w:rsidR="004E1485">
          <w:rPr>
            <w:noProof/>
            <w:webHidden/>
          </w:rPr>
          <w:instrText xml:space="preserve"> PAGEREF _Toc178861796 \h </w:instrText>
        </w:r>
        <w:r w:rsidR="004E1485">
          <w:rPr>
            <w:noProof/>
            <w:webHidden/>
          </w:rPr>
        </w:r>
        <w:r w:rsidR="004E1485">
          <w:rPr>
            <w:noProof/>
            <w:webHidden/>
          </w:rPr>
          <w:fldChar w:fldCharType="separate"/>
        </w:r>
        <w:r w:rsidR="004E1485">
          <w:rPr>
            <w:noProof/>
            <w:webHidden/>
          </w:rPr>
          <w:t>4</w:t>
        </w:r>
        <w:r w:rsidR="004E1485">
          <w:rPr>
            <w:noProof/>
            <w:webHidden/>
          </w:rPr>
          <w:fldChar w:fldCharType="end"/>
        </w:r>
      </w:hyperlink>
    </w:p>
    <w:p w:rsidR="004E1485" w:rsidRDefault="00AC1402">
      <w:pPr>
        <w:pStyle w:val="TOC2"/>
        <w:tabs>
          <w:tab w:val="left" w:pos="880"/>
        </w:tabs>
        <w:rPr>
          <w:rFonts w:asciiTheme="minorHAnsi" w:eastAsiaTheme="minorEastAsia" w:hAnsiTheme="minorHAnsi" w:cstheme="minorBidi"/>
          <w:noProof/>
          <w:szCs w:val="22"/>
          <w:lang w:val="en-IN" w:eastAsia="en-IN"/>
        </w:rPr>
      </w:pPr>
      <w:hyperlink w:anchor="_Toc178861797" w:history="1">
        <w:r w:rsidR="004E1485" w:rsidRPr="00462F3B">
          <w:rPr>
            <w:rStyle w:val="Hyperlink"/>
            <w:rFonts w:cstheme="minorHAnsi"/>
            <w:noProof/>
          </w:rPr>
          <w:t>1.2.</w:t>
        </w:r>
        <w:r w:rsidR="004E1485">
          <w:rPr>
            <w:rFonts w:asciiTheme="minorHAnsi" w:eastAsiaTheme="minorEastAsia" w:hAnsiTheme="minorHAnsi" w:cstheme="minorBidi"/>
            <w:noProof/>
            <w:szCs w:val="22"/>
            <w:lang w:val="en-IN" w:eastAsia="en-IN"/>
          </w:rPr>
          <w:tab/>
        </w:r>
        <w:r w:rsidR="004E1485" w:rsidRPr="00462F3B">
          <w:rPr>
            <w:rStyle w:val="Hyperlink"/>
            <w:rFonts w:cstheme="minorHAnsi"/>
            <w:noProof/>
          </w:rPr>
          <w:t>Project Scope</w:t>
        </w:r>
        <w:r w:rsidR="004E1485">
          <w:rPr>
            <w:noProof/>
            <w:webHidden/>
          </w:rPr>
          <w:tab/>
        </w:r>
        <w:r w:rsidR="004E1485">
          <w:rPr>
            <w:noProof/>
            <w:webHidden/>
          </w:rPr>
          <w:fldChar w:fldCharType="begin"/>
        </w:r>
        <w:r w:rsidR="004E1485">
          <w:rPr>
            <w:noProof/>
            <w:webHidden/>
          </w:rPr>
          <w:instrText xml:space="preserve"> PAGEREF _Toc178861797 \h </w:instrText>
        </w:r>
        <w:r w:rsidR="004E1485">
          <w:rPr>
            <w:noProof/>
            <w:webHidden/>
          </w:rPr>
        </w:r>
        <w:r w:rsidR="004E1485">
          <w:rPr>
            <w:noProof/>
            <w:webHidden/>
          </w:rPr>
          <w:fldChar w:fldCharType="separate"/>
        </w:r>
        <w:r w:rsidR="004E1485">
          <w:rPr>
            <w:noProof/>
            <w:webHidden/>
          </w:rPr>
          <w:t>4</w:t>
        </w:r>
        <w:r w:rsidR="004E1485">
          <w:rPr>
            <w:noProof/>
            <w:webHidden/>
          </w:rPr>
          <w:fldChar w:fldCharType="end"/>
        </w:r>
      </w:hyperlink>
    </w:p>
    <w:p w:rsidR="004E1485" w:rsidRDefault="00AC1402">
      <w:pPr>
        <w:pStyle w:val="TOC3"/>
        <w:rPr>
          <w:rFonts w:asciiTheme="minorHAnsi" w:eastAsiaTheme="minorEastAsia" w:hAnsiTheme="minorHAnsi" w:cstheme="minorBidi"/>
          <w:szCs w:val="22"/>
          <w:lang w:val="en-IN" w:eastAsia="en-IN"/>
        </w:rPr>
      </w:pPr>
      <w:hyperlink w:anchor="_Toc178861798" w:history="1">
        <w:r w:rsidR="004E1485" w:rsidRPr="00462F3B">
          <w:rPr>
            <w:rStyle w:val="Hyperlink"/>
            <w:rFonts w:cstheme="minorHAnsi"/>
          </w:rPr>
          <w:t>1.2.1.</w:t>
        </w:r>
        <w:r w:rsidR="004E1485">
          <w:rPr>
            <w:rFonts w:asciiTheme="minorHAnsi" w:eastAsiaTheme="minorEastAsia" w:hAnsiTheme="minorHAnsi" w:cstheme="minorBidi"/>
            <w:szCs w:val="22"/>
            <w:lang w:val="en-IN" w:eastAsia="en-IN"/>
          </w:rPr>
          <w:tab/>
        </w:r>
        <w:r w:rsidR="004E1485" w:rsidRPr="00462F3B">
          <w:rPr>
            <w:rStyle w:val="Hyperlink"/>
            <w:rFonts w:cstheme="minorHAnsi"/>
          </w:rPr>
          <w:t>Features for Future Releases</w:t>
        </w:r>
        <w:r w:rsidR="004E1485">
          <w:rPr>
            <w:webHidden/>
          </w:rPr>
          <w:tab/>
        </w:r>
        <w:r w:rsidR="004E1485">
          <w:rPr>
            <w:webHidden/>
          </w:rPr>
          <w:fldChar w:fldCharType="begin"/>
        </w:r>
        <w:r w:rsidR="004E1485">
          <w:rPr>
            <w:webHidden/>
          </w:rPr>
          <w:instrText xml:space="preserve"> PAGEREF _Toc178861798 \h </w:instrText>
        </w:r>
        <w:r w:rsidR="004E1485">
          <w:rPr>
            <w:webHidden/>
          </w:rPr>
        </w:r>
        <w:r w:rsidR="004E1485">
          <w:rPr>
            <w:webHidden/>
          </w:rPr>
          <w:fldChar w:fldCharType="separate"/>
        </w:r>
        <w:r w:rsidR="004E1485">
          <w:rPr>
            <w:webHidden/>
          </w:rPr>
          <w:t>4</w:t>
        </w:r>
        <w:r w:rsidR="004E1485">
          <w:rPr>
            <w:webHidden/>
          </w:rPr>
          <w:fldChar w:fldCharType="end"/>
        </w:r>
      </w:hyperlink>
    </w:p>
    <w:p w:rsidR="004E1485" w:rsidRDefault="00AC1402">
      <w:pPr>
        <w:pStyle w:val="TOC2"/>
        <w:tabs>
          <w:tab w:val="left" w:pos="880"/>
        </w:tabs>
        <w:rPr>
          <w:rFonts w:asciiTheme="minorHAnsi" w:eastAsiaTheme="minorEastAsia" w:hAnsiTheme="minorHAnsi" w:cstheme="minorBidi"/>
          <w:noProof/>
          <w:szCs w:val="22"/>
          <w:lang w:val="en-IN" w:eastAsia="en-IN"/>
        </w:rPr>
      </w:pPr>
      <w:hyperlink w:anchor="_Toc178861799" w:history="1">
        <w:r w:rsidR="004E1485" w:rsidRPr="00462F3B">
          <w:rPr>
            <w:rStyle w:val="Hyperlink"/>
            <w:rFonts w:cstheme="minorHAnsi"/>
            <w:noProof/>
          </w:rPr>
          <w:t>1.3.</w:t>
        </w:r>
        <w:r w:rsidR="004E1485">
          <w:rPr>
            <w:rFonts w:asciiTheme="minorHAnsi" w:eastAsiaTheme="minorEastAsia" w:hAnsiTheme="minorHAnsi" w:cstheme="minorBidi"/>
            <w:noProof/>
            <w:szCs w:val="22"/>
            <w:lang w:val="en-IN" w:eastAsia="en-IN"/>
          </w:rPr>
          <w:tab/>
        </w:r>
        <w:r w:rsidR="004E1485" w:rsidRPr="00462F3B">
          <w:rPr>
            <w:rStyle w:val="Hyperlink"/>
            <w:rFonts w:cstheme="minorHAnsi"/>
            <w:noProof/>
          </w:rPr>
          <w:t>References</w:t>
        </w:r>
        <w:r w:rsidR="004E1485">
          <w:rPr>
            <w:noProof/>
            <w:webHidden/>
          </w:rPr>
          <w:tab/>
        </w:r>
        <w:r w:rsidR="004E1485">
          <w:rPr>
            <w:noProof/>
            <w:webHidden/>
          </w:rPr>
          <w:fldChar w:fldCharType="begin"/>
        </w:r>
        <w:r w:rsidR="004E1485">
          <w:rPr>
            <w:noProof/>
            <w:webHidden/>
          </w:rPr>
          <w:instrText xml:space="preserve"> PAGEREF _Toc178861799 \h </w:instrText>
        </w:r>
        <w:r w:rsidR="004E1485">
          <w:rPr>
            <w:noProof/>
            <w:webHidden/>
          </w:rPr>
        </w:r>
        <w:r w:rsidR="004E1485">
          <w:rPr>
            <w:noProof/>
            <w:webHidden/>
          </w:rPr>
          <w:fldChar w:fldCharType="separate"/>
        </w:r>
        <w:r w:rsidR="004E1485">
          <w:rPr>
            <w:noProof/>
            <w:webHidden/>
          </w:rPr>
          <w:t>4</w:t>
        </w:r>
        <w:r w:rsidR="004E1485">
          <w:rPr>
            <w:noProof/>
            <w:webHidden/>
          </w:rPr>
          <w:fldChar w:fldCharType="end"/>
        </w:r>
      </w:hyperlink>
    </w:p>
    <w:p w:rsidR="004E1485" w:rsidRDefault="00AC1402">
      <w:pPr>
        <w:pStyle w:val="TOC2"/>
        <w:tabs>
          <w:tab w:val="left" w:pos="880"/>
        </w:tabs>
        <w:rPr>
          <w:rFonts w:asciiTheme="minorHAnsi" w:eastAsiaTheme="minorEastAsia" w:hAnsiTheme="minorHAnsi" w:cstheme="minorBidi"/>
          <w:noProof/>
          <w:szCs w:val="22"/>
          <w:lang w:val="en-IN" w:eastAsia="en-IN"/>
        </w:rPr>
      </w:pPr>
      <w:hyperlink w:anchor="_Toc178861800" w:history="1">
        <w:r w:rsidR="004E1485" w:rsidRPr="00462F3B">
          <w:rPr>
            <w:rStyle w:val="Hyperlink"/>
            <w:rFonts w:cstheme="minorHAnsi"/>
            <w:noProof/>
          </w:rPr>
          <w:t>1.4.</w:t>
        </w:r>
        <w:r w:rsidR="004E1485">
          <w:rPr>
            <w:rFonts w:asciiTheme="minorHAnsi" w:eastAsiaTheme="minorEastAsia" w:hAnsiTheme="minorHAnsi" w:cstheme="minorBidi"/>
            <w:noProof/>
            <w:szCs w:val="22"/>
            <w:lang w:val="en-IN" w:eastAsia="en-IN"/>
          </w:rPr>
          <w:tab/>
        </w:r>
        <w:r w:rsidR="004E1485" w:rsidRPr="00462F3B">
          <w:rPr>
            <w:rStyle w:val="Hyperlink"/>
            <w:rFonts w:cstheme="minorHAnsi"/>
            <w:noProof/>
          </w:rPr>
          <w:t>System Description</w:t>
        </w:r>
        <w:r w:rsidR="004E1485">
          <w:rPr>
            <w:noProof/>
            <w:webHidden/>
          </w:rPr>
          <w:tab/>
        </w:r>
        <w:r w:rsidR="004E1485">
          <w:rPr>
            <w:noProof/>
            <w:webHidden/>
          </w:rPr>
          <w:fldChar w:fldCharType="begin"/>
        </w:r>
        <w:r w:rsidR="004E1485">
          <w:rPr>
            <w:noProof/>
            <w:webHidden/>
          </w:rPr>
          <w:instrText xml:space="preserve"> PAGEREF _Toc178861800 \h </w:instrText>
        </w:r>
        <w:r w:rsidR="004E1485">
          <w:rPr>
            <w:noProof/>
            <w:webHidden/>
          </w:rPr>
        </w:r>
        <w:r w:rsidR="004E1485">
          <w:rPr>
            <w:noProof/>
            <w:webHidden/>
          </w:rPr>
          <w:fldChar w:fldCharType="separate"/>
        </w:r>
        <w:r w:rsidR="004E1485">
          <w:rPr>
            <w:noProof/>
            <w:webHidden/>
          </w:rPr>
          <w:t>4</w:t>
        </w:r>
        <w:r w:rsidR="004E1485">
          <w:rPr>
            <w:noProof/>
            <w:webHidden/>
          </w:rPr>
          <w:fldChar w:fldCharType="end"/>
        </w:r>
      </w:hyperlink>
    </w:p>
    <w:p w:rsidR="004E1485" w:rsidRDefault="00AC1402">
      <w:pPr>
        <w:pStyle w:val="TOC1"/>
        <w:rPr>
          <w:rFonts w:asciiTheme="minorHAnsi" w:eastAsiaTheme="minorEastAsia" w:hAnsiTheme="minorHAnsi" w:cstheme="minorBidi"/>
          <w:b w:val="0"/>
          <w:sz w:val="22"/>
          <w:szCs w:val="22"/>
          <w:lang w:val="en-IN" w:eastAsia="en-IN"/>
        </w:rPr>
      </w:pPr>
      <w:hyperlink w:anchor="_Toc178861801" w:history="1">
        <w:r w:rsidR="004E1485" w:rsidRPr="00462F3B">
          <w:rPr>
            <w:rStyle w:val="Hyperlink"/>
            <w:rFonts w:cstheme="minorHAnsi"/>
          </w:rPr>
          <w:t>2.</w:t>
        </w:r>
        <w:r w:rsidR="004E1485">
          <w:rPr>
            <w:rFonts w:asciiTheme="minorHAnsi" w:eastAsiaTheme="minorEastAsia" w:hAnsiTheme="minorHAnsi" w:cstheme="minorBidi"/>
            <w:b w:val="0"/>
            <w:sz w:val="22"/>
            <w:szCs w:val="22"/>
            <w:lang w:val="en-IN" w:eastAsia="en-IN"/>
          </w:rPr>
          <w:tab/>
        </w:r>
        <w:r w:rsidR="004E1485" w:rsidRPr="00462F3B">
          <w:rPr>
            <w:rStyle w:val="Hyperlink"/>
            <w:rFonts w:cstheme="minorHAnsi"/>
          </w:rPr>
          <w:t>Functional Overview</w:t>
        </w:r>
        <w:r w:rsidR="004E1485">
          <w:rPr>
            <w:webHidden/>
          </w:rPr>
          <w:tab/>
        </w:r>
        <w:r w:rsidR="004E1485">
          <w:rPr>
            <w:webHidden/>
          </w:rPr>
          <w:fldChar w:fldCharType="begin"/>
        </w:r>
        <w:r w:rsidR="004E1485">
          <w:rPr>
            <w:webHidden/>
          </w:rPr>
          <w:instrText xml:space="preserve"> PAGEREF _Toc178861801 \h </w:instrText>
        </w:r>
        <w:r w:rsidR="004E1485">
          <w:rPr>
            <w:webHidden/>
          </w:rPr>
        </w:r>
        <w:r w:rsidR="004E1485">
          <w:rPr>
            <w:webHidden/>
          </w:rPr>
          <w:fldChar w:fldCharType="separate"/>
        </w:r>
        <w:r w:rsidR="004E1485">
          <w:rPr>
            <w:webHidden/>
          </w:rPr>
          <w:t>4</w:t>
        </w:r>
        <w:r w:rsidR="004E1485">
          <w:rPr>
            <w:webHidden/>
          </w:rPr>
          <w:fldChar w:fldCharType="end"/>
        </w:r>
      </w:hyperlink>
    </w:p>
    <w:p w:rsidR="004E1485" w:rsidRDefault="00AC1402">
      <w:pPr>
        <w:pStyle w:val="TOC2"/>
        <w:tabs>
          <w:tab w:val="left" w:pos="880"/>
        </w:tabs>
        <w:rPr>
          <w:rFonts w:asciiTheme="minorHAnsi" w:eastAsiaTheme="minorEastAsia" w:hAnsiTheme="minorHAnsi" w:cstheme="minorBidi"/>
          <w:noProof/>
          <w:szCs w:val="22"/>
          <w:lang w:val="en-IN" w:eastAsia="en-IN"/>
        </w:rPr>
      </w:pPr>
      <w:hyperlink w:anchor="_Toc178861802" w:history="1">
        <w:r w:rsidR="004E1485" w:rsidRPr="00462F3B">
          <w:rPr>
            <w:rStyle w:val="Hyperlink"/>
            <w:rFonts w:cstheme="minorHAnsi"/>
            <w:noProof/>
          </w:rPr>
          <w:t>2.1.</w:t>
        </w:r>
        <w:r w:rsidR="004E1485">
          <w:rPr>
            <w:rFonts w:asciiTheme="minorHAnsi" w:eastAsiaTheme="minorEastAsia" w:hAnsiTheme="minorHAnsi" w:cstheme="minorBidi"/>
            <w:noProof/>
            <w:szCs w:val="22"/>
            <w:lang w:val="en-IN" w:eastAsia="en-IN"/>
          </w:rPr>
          <w:tab/>
        </w:r>
        <w:r w:rsidR="004E1485" w:rsidRPr="00462F3B">
          <w:rPr>
            <w:rStyle w:val="Hyperlink"/>
            <w:rFonts w:cstheme="minorHAnsi"/>
            <w:noProof/>
          </w:rPr>
          <w:t>COC Authentication report changes</w:t>
        </w:r>
        <w:r w:rsidR="004E1485">
          <w:rPr>
            <w:noProof/>
            <w:webHidden/>
          </w:rPr>
          <w:tab/>
        </w:r>
        <w:r w:rsidR="004E1485">
          <w:rPr>
            <w:noProof/>
            <w:webHidden/>
          </w:rPr>
          <w:fldChar w:fldCharType="begin"/>
        </w:r>
        <w:r w:rsidR="004E1485">
          <w:rPr>
            <w:noProof/>
            <w:webHidden/>
          </w:rPr>
          <w:instrText xml:space="preserve"> PAGEREF _Toc178861802 \h </w:instrText>
        </w:r>
        <w:r w:rsidR="004E1485">
          <w:rPr>
            <w:noProof/>
            <w:webHidden/>
          </w:rPr>
        </w:r>
        <w:r w:rsidR="004E1485">
          <w:rPr>
            <w:noProof/>
            <w:webHidden/>
          </w:rPr>
          <w:fldChar w:fldCharType="separate"/>
        </w:r>
        <w:r w:rsidR="004E1485">
          <w:rPr>
            <w:noProof/>
            <w:webHidden/>
          </w:rPr>
          <w:t>4</w:t>
        </w:r>
        <w:r w:rsidR="004E1485">
          <w:rPr>
            <w:noProof/>
            <w:webHidden/>
          </w:rPr>
          <w:fldChar w:fldCharType="end"/>
        </w:r>
      </w:hyperlink>
    </w:p>
    <w:p w:rsidR="004E1485" w:rsidRDefault="00AC1402">
      <w:pPr>
        <w:pStyle w:val="TOC2"/>
        <w:tabs>
          <w:tab w:val="left" w:pos="880"/>
        </w:tabs>
        <w:rPr>
          <w:rFonts w:asciiTheme="minorHAnsi" w:eastAsiaTheme="minorEastAsia" w:hAnsiTheme="minorHAnsi" w:cstheme="minorBidi"/>
          <w:noProof/>
          <w:szCs w:val="22"/>
          <w:lang w:val="en-IN" w:eastAsia="en-IN"/>
        </w:rPr>
      </w:pPr>
      <w:hyperlink w:anchor="_Toc178861803" w:history="1">
        <w:r w:rsidR="004E1485" w:rsidRPr="00462F3B">
          <w:rPr>
            <w:rStyle w:val="Hyperlink"/>
            <w:rFonts w:cstheme="minorHAnsi"/>
            <w:noProof/>
          </w:rPr>
          <w:t>2.2.</w:t>
        </w:r>
        <w:r w:rsidR="004E1485">
          <w:rPr>
            <w:rFonts w:asciiTheme="minorHAnsi" w:eastAsiaTheme="minorEastAsia" w:hAnsiTheme="minorHAnsi" w:cstheme="minorBidi"/>
            <w:noProof/>
            <w:szCs w:val="22"/>
            <w:lang w:val="en-IN" w:eastAsia="en-IN"/>
          </w:rPr>
          <w:tab/>
        </w:r>
        <w:r w:rsidR="004E1485" w:rsidRPr="00462F3B">
          <w:rPr>
            <w:rStyle w:val="Hyperlink"/>
            <w:rFonts w:cstheme="minorHAnsi"/>
            <w:noProof/>
          </w:rPr>
          <w:t>Assumption and Dependencies</w:t>
        </w:r>
        <w:r w:rsidR="004E1485">
          <w:rPr>
            <w:noProof/>
            <w:webHidden/>
          </w:rPr>
          <w:tab/>
        </w:r>
        <w:r w:rsidR="004E1485">
          <w:rPr>
            <w:noProof/>
            <w:webHidden/>
          </w:rPr>
          <w:fldChar w:fldCharType="begin"/>
        </w:r>
        <w:r w:rsidR="004E1485">
          <w:rPr>
            <w:noProof/>
            <w:webHidden/>
          </w:rPr>
          <w:instrText xml:space="preserve"> PAGEREF _Toc178861803 \h </w:instrText>
        </w:r>
        <w:r w:rsidR="004E1485">
          <w:rPr>
            <w:noProof/>
            <w:webHidden/>
          </w:rPr>
        </w:r>
        <w:r w:rsidR="004E1485">
          <w:rPr>
            <w:noProof/>
            <w:webHidden/>
          </w:rPr>
          <w:fldChar w:fldCharType="separate"/>
        </w:r>
        <w:r w:rsidR="004E1485">
          <w:rPr>
            <w:noProof/>
            <w:webHidden/>
          </w:rPr>
          <w:t>5</w:t>
        </w:r>
        <w:r w:rsidR="004E1485">
          <w:rPr>
            <w:noProof/>
            <w:webHidden/>
          </w:rPr>
          <w:fldChar w:fldCharType="end"/>
        </w:r>
      </w:hyperlink>
    </w:p>
    <w:p w:rsidR="004E1485" w:rsidRDefault="00AC1402">
      <w:pPr>
        <w:pStyle w:val="TOC1"/>
        <w:rPr>
          <w:rFonts w:asciiTheme="minorHAnsi" w:eastAsiaTheme="minorEastAsia" w:hAnsiTheme="minorHAnsi" w:cstheme="minorBidi"/>
          <w:b w:val="0"/>
          <w:sz w:val="22"/>
          <w:szCs w:val="22"/>
          <w:lang w:val="en-IN" w:eastAsia="en-IN"/>
        </w:rPr>
      </w:pPr>
      <w:hyperlink w:anchor="_Toc178861804" w:history="1">
        <w:r w:rsidR="004E1485" w:rsidRPr="00462F3B">
          <w:rPr>
            <w:rStyle w:val="Hyperlink"/>
            <w:rFonts w:cstheme="minorHAnsi"/>
          </w:rPr>
          <w:t>3.</w:t>
        </w:r>
        <w:r w:rsidR="004E1485">
          <w:rPr>
            <w:rFonts w:asciiTheme="minorHAnsi" w:eastAsiaTheme="minorEastAsia" w:hAnsiTheme="minorHAnsi" w:cstheme="minorBidi"/>
            <w:b w:val="0"/>
            <w:sz w:val="22"/>
            <w:szCs w:val="22"/>
            <w:lang w:val="en-IN" w:eastAsia="en-IN"/>
          </w:rPr>
          <w:tab/>
        </w:r>
        <w:r w:rsidR="004E1485" w:rsidRPr="00462F3B">
          <w:rPr>
            <w:rStyle w:val="Hyperlink"/>
            <w:rFonts w:cstheme="minorHAnsi"/>
          </w:rPr>
          <w:t>Interface Requirements</w:t>
        </w:r>
        <w:r w:rsidR="004E1485">
          <w:rPr>
            <w:webHidden/>
          </w:rPr>
          <w:tab/>
        </w:r>
        <w:r w:rsidR="004E1485">
          <w:rPr>
            <w:webHidden/>
          </w:rPr>
          <w:fldChar w:fldCharType="begin"/>
        </w:r>
        <w:r w:rsidR="004E1485">
          <w:rPr>
            <w:webHidden/>
          </w:rPr>
          <w:instrText xml:space="preserve"> PAGEREF _Toc178861804 \h </w:instrText>
        </w:r>
        <w:r w:rsidR="004E1485">
          <w:rPr>
            <w:webHidden/>
          </w:rPr>
        </w:r>
        <w:r w:rsidR="004E1485">
          <w:rPr>
            <w:webHidden/>
          </w:rPr>
          <w:fldChar w:fldCharType="separate"/>
        </w:r>
        <w:r w:rsidR="004E1485">
          <w:rPr>
            <w:webHidden/>
          </w:rPr>
          <w:t>6</w:t>
        </w:r>
        <w:r w:rsidR="004E1485">
          <w:rPr>
            <w:webHidden/>
          </w:rPr>
          <w:fldChar w:fldCharType="end"/>
        </w:r>
      </w:hyperlink>
    </w:p>
    <w:p w:rsidR="004E1485" w:rsidRDefault="00AC1402">
      <w:pPr>
        <w:pStyle w:val="TOC2"/>
        <w:tabs>
          <w:tab w:val="left" w:pos="880"/>
        </w:tabs>
        <w:rPr>
          <w:rFonts w:asciiTheme="minorHAnsi" w:eastAsiaTheme="minorEastAsia" w:hAnsiTheme="minorHAnsi" w:cstheme="minorBidi"/>
          <w:noProof/>
          <w:szCs w:val="22"/>
          <w:lang w:val="en-IN" w:eastAsia="en-IN"/>
        </w:rPr>
      </w:pPr>
      <w:hyperlink w:anchor="_Toc178861805" w:history="1">
        <w:r w:rsidR="004E1485" w:rsidRPr="00462F3B">
          <w:rPr>
            <w:rStyle w:val="Hyperlink"/>
            <w:rFonts w:cstheme="minorHAnsi"/>
            <w:noProof/>
          </w:rPr>
          <w:t>3.1.</w:t>
        </w:r>
        <w:r w:rsidR="004E1485">
          <w:rPr>
            <w:rFonts w:asciiTheme="minorHAnsi" w:eastAsiaTheme="minorEastAsia" w:hAnsiTheme="minorHAnsi" w:cstheme="minorBidi"/>
            <w:noProof/>
            <w:szCs w:val="22"/>
            <w:lang w:val="en-IN" w:eastAsia="en-IN"/>
          </w:rPr>
          <w:tab/>
        </w:r>
        <w:r w:rsidR="004E1485" w:rsidRPr="00462F3B">
          <w:rPr>
            <w:rStyle w:val="Hyperlink"/>
            <w:rFonts w:cstheme="minorHAnsi"/>
            <w:noProof/>
          </w:rPr>
          <w:t>Internal Interfaces</w:t>
        </w:r>
        <w:r w:rsidR="004E1485">
          <w:rPr>
            <w:noProof/>
            <w:webHidden/>
          </w:rPr>
          <w:tab/>
        </w:r>
        <w:r w:rsidR="004E1485">
          <w:rPr>
            <w:noProof/>
            <w:webHidden/>
          </w:rPr>
          <w:fldChar w:fldCharType="begin"/>
        </w:r>
        <w:r w:rsidR="004E1485">
          <w:rPr>
            <w:noProof/>
            <w:webHidden/>
          </w:rPr>
          <w:instrText xml:space="preserve"> PAGEREF _Toc178861805 \h </w:instrText>
        </w:r>
        <w:r w:rsidR="004E1485">
          <w:rPr>
            <w:noProof/>
            <w:webHidden/>
          </w:rPr>
        </w:r>
        <w:r w:rsidR="004E1485">
          <w:rPr>
            <w:noProof/>
            <w:webHidden/>
          </w:rPr>
          <w:fldChar w:fldCharType="separate"/>
        </w:r>
        <w:r w:rsidR="004E1485">
          <w:rPr>
            <w:noProof/>
            <w:webHidden/>
          </w:rPr>
          <w:t>6</w:t>
        </w:r>
        <w:r w:rsidR="004E1485">
          <w:rPr>
            <w:noProof/>
            <w:webHidden/>
          </w:rPr>
          <w:fldChar w:fldCharType="end"/>
        </w:r>
      </w:hyperlink>
    </w:p>
    <w:p w:rsidR="004E1485" w:rsidRDefault="00AC1402">
      <w:pPr>
        <w:pStyle w:val="TOC3"/>
        <w:rPr>
          <w:rFonts w:asciiTheme="minorHAnsi" w:eastAsiaTheme="minorEastAsia" w:hAnsiTheme="minorHAnsi" w:cstheme="minorBidi"/>
          <w:szCs w:val="22"/>
          <w:lang w:val="en-IN" w:eastAsia="en-IN"/>
        </w:rPr>
      </w:pPr>
      <w:hyperlink w:anchor="_Toc178861806" w:history="1">
        <w:r w:rsidR="004E1485" w:rsidRPr="00462F3B">
          <w:rPr>
            <w:rStyle w:val="Hyperlink"/>
            <w:rFonts w:cstheme="minorHAnsi"/>
          </w:rPr>
          <w:t>3.1.1.</w:t>
        </w:r>
        <w:r w:rsidR="004E1485">
          <w:rPr>
            <w:rFonts w:asciiTheme="minorHAnsi" w:eastAsiaTheme="minorEastAsia" w:hAnsiTheme="minorHAnsi" w:cstheme="minorBidi"/>
            <w:szCs w:val="22"/>
            <w:lang w:val="en-IN" w:eastAsia="en-IN"/>
          </w:rPr>
          <w:tab/>
        </w:r>
        <w:r w:rsidR="004E1485" w:rsidRPr="00462F3B">
          <w:rPr>
            <w:rStyle w:val="Hyperlink"/>
            <w:rFonts w:cstheme="minorHAnsi"/>
          </w:rPr>
          <w:t>Hardware Interface</w:t>
        </w:r>
        <w:r w:rsidR="004E1485">
          <w:rPr>
            <w:webHidden/>
          </w:rPr>
          <w:tab/>
        </w:r>
        <w:r w:rsidR="004E1485">
          <w:rPr>
            <w:webHidden/>
          </w:rPr>
          <w:fldChar w:fldCharType="begin"/>
        </w:r>
        <w:r w:rsidR="004E1485">
          <w:rPr>
            <w:webHidden/>
          </w:rPr>
          <w:instrText xml:space="preserve"> PAGEREF _Toc178861806 \h </w:instrText>
        </w:r>
        <w:r w:rsidR="004E1485">
          <w:rPr>
            <w:webHidden/>
          </w:rPr>
        </w:r>
        <w:r w:rsidR="004E1485">
          <w:rPr>
            <w:webHidden/>
          </w:rPr>
          <w:fldChar w:fldCharType="separate"/>
        </w:r>
        <w:r w:rsidR="004E1485">
          <w:rPr>
            <w:webHidden/>
          </w:rPr>
          <w:t>6</w:t>
        </w:r>
        <w:r w:rsidR="004E1485">
          <w:rPr>
            <w:webHidden/>
          </w:rPr>
          <w:fldChar w:fldCharType="end"/>
        </w:r>
      </w:hyperlink>
    </w:p>
    <w:p w:rsidR="004E1485" w:rsidRDefault="00AC1402">
      <w:pPr>
        <w:pStyle w:val="TOC3"/>
        <w:rPr>
          <w:rFonts w:asciiTheme="minorHAnsi" w:eastAsiaTheme="minorEastAsia" w:hAnsiTheme="minorHAnsi" w:cstheme="minorBidi"/>
          <w:szCs w:val="22"/>
          <w:lang w:val="en-IN" w:eastAsia="en-IN"/>
        </w:rPr>
      </w:pPr>
      <w:hyperlink w:anchor="_Toc178861807" w:history="1">
        <w:r w:rsidR="004E1485" w:rsidRPr="00462F3B">
          <w:rPr>
            <w:rStyle w:val="Hyperlink"/>
            <w:rFonts w:cstheme="minorHAnsi"/>
          </w:rPr>
          <w:t>3.1.2.</w:t>
        </w:r>
        <w:r w:rsidR="004E1485">
          <w:rPr>
            <w:rFonts w:asciiTheme="minorHAnsi" w:eastAsiaTheme="minorEastAsia" w:hAnsiTheme="minorHAnsi" w:cstheme="minorBidi"/>
            <w:szCs w:val="22"/>
            <w:lang w:val="en-IN" w:eastAsia="en-IN"/>
          </w:rPr>
          <w:tab/>
        </w:r>
        <w:r w:rsidR="004E1485" w:rsidRPr="00462F3B">
          <w:rPr>
            <w:rStyle w:val="Hyperlink"/>
            <w:rFonts w:cstheme="minorHAnsi"/>
          </w:rPr>
          <w:t>Software Interface</w:t>
        </w:r>
        <w:r w:rsidR="004E1485">
          <w:rPr>
            <w:webHidden/>
          </w:rPr>
          <w:tab/>
        </w:r>
        <w:r w:rsidR="004E1485">
          <w:rPr>
            <w:webHidden/>
          </w:rPr>
          <w:fldChar w:fldCharType="begin"/>
        </w:r>
        <w:r w:rsidR="004E1485">
          <w:rPr>
            <w:webHidden/>
          </w:rPr>
          <w:instrText xml:space="preserve"> PAGEREF _Toc178861807 \h </w:instrText>
        </w:r>
        <w:r w:rsidR="004E1485">
          <w:rPr>
            <w:webHidden/>
          </w:rPr>
        </w:r>
        <w:r w:rsidR="004E1485">
          <w:rPr>
            <w:webHidden/>
          </w:rPr>
          <w:fldChar w:fldCharType="separate"/>
        </w:r>
        <w:r w:rsidR="004E1485">
          <w:rPr>
            <w:webHidden/>
          </w:rPr>
          <w:t>6</w:t>
        </w:r>
        <w:r w:rsidR="004E1485">
          <w:rPr>
            <w:webHidden/>
          </w:rPr>
          <w:fldChar w:fldCharType="end"/>
        </w:r>
      </w:hyperlink>
    </w:p>
    <w:p w:rsidR="004E1485" w:rsidRDefault="00AC1402">
      <w:pPr>
        <w:pStyle w:val="TOC3"/>
        <w:rPr>
          <w:rFonts w:asciiTheme="minorHAnsi" w:eastAsiaTheme="minorEastAsia" w:hAnsiTheme="minorHAnsi" w:cstheme="minorBidi"/>
          <w:szCs w:val="22"/>
          <w:lang w:val="en-IN" w:eastAsia="en-IN"/>
        </w:rPr>
      </w:pPr>
      <w:hyperlink w:anchor="_Toc178861808" w:history="1">
        <w:r w:rsidR="004E1485" w:rsidRPr="00462F3B">
          <w:rPr>
            <w:rStyle w:val="Hyperlink"/>
            <w:rFonts w:cstheme="minorHAnsi"/>
          </w:rPr>
          <w:t>3.1.3.</w:t>
        </w:r>
        <w:r w:rsidR="004E1485">
          <w:rPr>
            <w:rFonts w:asciiTheme="minorHAnsi" w:eastAsiaTheme="minorEastAsia" w:hAnsiTheme="minorHAnsi" w:cstheme="minorBidi"/>
            <w:szCs w:val="22"/>
            <w:lang w:val="en-IN" w:eastAsia="en-IN"/>
          </w:rPr>
          <w:tab/>
        </w:r>
        <w:r w:rsidR="004E1485" w:rsidRPr="00462F3B">
          <w:rPr>
            <w:rStyle w:val="Hyperlink"/>
            <w:rFonts w:cstheme="minorHAnsi"/>
          </w:rPr>
          <w:t>Communication Interface</w:t>
        </w:r>
        <w:r w:rsidR="004E1485">
          <w:rPr>
            <w:webHidden/>
          </w:rPr>
          <w:tab/>
        </w:r>
        <w:r w:rsidR="004E1485">
          <w:rPr>
            <w:webHidden/>
          </w:rPr>
          <w:fldChar w:fldCharType="begin"/>
        </w:r>
        <w:r w:rsidR="004E1485">
          <w:rPr>
            <w:webHidden/>
          </w:rPr>
          <w:instrText xml:space="preserve"> PAGEREF _Toc178861808 \h </w:instrText>
        </w:r>
        <w:r w:rsidR="004E1485">
          <w:rPr>
            <w:webHidden/>
          </w:rPr>
        </w:r>
        <w:r w:rsidR="004E1485">
          <w:rPr>
            <w:webHidden/>
          </w:rPr>
          <w:fldChar w:fldCharType="separate"/>
        </w:r>
        <w:r w:rsidR="004E1485">
          <w:rPr>
            <w:webHidden/>
          </w:rPr>
          <w:t>6</w:t>
        </w:r>
        <w:r w:rsidR="004E1485">
          <w:rPr>
            <w:webHidden/>
          </w:rPr>
          <w:fldChar w:fldCharType="end"/>
        </w:r>
      </w:hyperlink>
    </w:p>
    <w:p w:rsidR="004E1485" w:rsidRDefault="00AC1402">
      <w:pPr>
        <w:pStyle w:val="TOC2"/>
        <w:tabs>
          <w:tab w:val="left" w:pos="880"/>
        </w:tabs>
        <w:rPr>
          <w:rFonts w:asciiTheme="minorHAnsi" w:eastAsiaTheme="minorEastAsia" w:hAnsiTheme="minorHAnsi" w:cstheme="minorBidi"/>
          <w:noProof/>
          <w:szCs w:val="22"/>
          <w:lang w:val="en-IN" w:eastAsia="en-IN"/>
        </w:rPr>
      </w:pPr>
      <w:hyperlink w:anchor="_Toc178861809" w:history="1">
        <w:r w:rsidR="004E1485" w:rsidRPr="00462F3B">
          <w:rPr>
            <w:rStyle w:val="Hyperlink"/>
            <w:rFonts w:cstheme="minorHAnsi"/>
            <w:noProof/>
          </w:rPr>
          <w:t>3.2.</w:t>
        </w:r>
        <w:r w:rsidR="004E1485">
          <w:rPr>
            <w:rFonts w:asciiTheme="minorHAnsi" w:eastAsiaTheme="minorEastAsia" w:hAnsiTheme="minorHAnsi" w:cstheme="minorBidi"/>
            <w:noProof/>
            <w:szCs w:val="22"/>
            <w:lang w:val="en-IN" w:eastAsia="en-IN"/>
          </w:rPr>
          <w:tab/>
        </w:r>
        <w:r w:rsidR="004E1485" w:rsidRPr="00462F3B">
          <w:rPr>
            <w:rStyle w:val="Hyperlink"/>
            <w:rFonts w:cstheme="minorHAnsi"/>
            <w:noProof/>
          </w:rPr>
          <w:t>External Interfaces</w:t>
        </w:r>
        <w:r w:rsidR="004E1485">
          <w:rPr>
            <w:noProof/>
            <w:webHidden/>
          </w:rPr>
          <w:tab/>
        </w:r>
        <w:r w:rsidR="004E1485">
          <w:rPr>
            <w:noProof/>
            <w:webHidden/>
          </w:rPr>
          <w:fldChar w:fldCharType="begin"/>
        </w:r>
        <w:r w:rsidR="004E1485">
          <w:rPr>
            <w:noProof/>
            <w:webHidden/>
          </w:rPr>
          <w:instrText xml:space="preserve"> PAGEREF _Toc178861809 \h </w:instrText>
        </w:r>
        <w:r w:rsidR="004E1485">
          <w:rPr>
            <w:noProof/>
            <w:webHidden/>
          </w:rPr>
        </w:r>
        <w:r w:rsidR="004E1485">
          <w:rPr>
            <w:noProof/>
            <w:webHidden/>
          </w:rPr>
          <w:fldChar w:fldCharType="separate"/>
        </w:r>
        <w:r w:rsidR="004E1485">
          <w:rPr>
            <w:noProof/>
            <w:webHidden/>
          </w:rPr>
          <w:t>6</w:t>
        </w:r>
        <w:r w:rsidR="004E1485">
          <w:rPr>
            <w:noProof/>
            <w:webHidden/>
          </w:rPr>
          <w:fldChar w:fldCharType="end"/>
        </w:r>
      </w:hyperlink>
    </w:p>
    <w:p w:rsidR="004E1485" w:rsidRDefault="00AC1402">
      <w:pPr>
        <w:pStyle w:val="TOC3"/>
        <w:rPr>
          <w:rFonts w:asciiTheme="minorHAnsi" w:eastAsiaTheme="minorEastAsia" w:hAnsiTheme="minorHAnsi" w:cstheme="minorBidi"/>
          <w:szCs w:val="22"/>
          <w:lang w:val="en-IN" w:eastAsia="en-IN"/>
        </w:rPr>
      </w:pPr>
      <w:hyperlink w:anchor="_Toc178861810" w:history="1">
        <w:r w:rsidR="004E1485" w:rsidRPr="00462F3B">
          <w:rPr>
            <w:rStyle w:val="Hyperlink"/>
            <w:rFonts w:cstheme="minorHAnsi"/>
          </w:rPr>
          <w:t>3.2.1.</w:t>
        </w:r>
        <w:r w:rsidR="004E1485">
          <w:rPr>
            <w:rFonts w:asciiTheme="minorHAnsi" w:eastAsiaTheme="minorEastAsia" w:hAnsiTheme="minorHAnsi" w:cstheme="minorBidi"/>
            <w:szCs w:val="22"/>
            <w:lang w:val="en-IN" w:eastAsia="en-IN"/>
          </w:rPr>
          <w:tab/>
        </w:r>
        <w:r w:rsidR="004E1485" w:rsidRPr="00462F3B">
          <w:rPr>
            <w:rStyle w:val="Hyperlink"/>
            <w:rFonts w:cstheme="minorHAnsi"/>
          </w:rPr>
          <w:t>Hardware Interface</w:t>
        </w:r>
        <w:r w:rsidR="004E1485">
          <w:rPr>
            <w:webHidden/>
          </w:rPr>
          <w:tab/>
        </w:r>
        <w:r w:rsidR="004E1485">
          <w:rPr>
            <w:webHidden/>
          </w:rPr>
          <w:fldChar w:fldCharType="begin"/>
        </w:r>
        <w:r w:rsidR="004E1485">
          <w:rPr>
            <w:webHidden/>
          </w:rPr>
          <w:instrText xml:space="preserve"> PAGEREF _Toc178861810 \h </w:instrText>
        </w:r>
        <w:r w:rsidR="004E1485">
          <w:rPr>
            <w:webHidden/>
          </w:rPr>
        </w:r>
        <w:r w:rsidR="004E1485">
          <w:rPr>
            <w:webHidden/>
          </w:rPr>
          <w:fldChar w:fldCharType="separate"/>
        </w:r>
        <w:r w:rsidR="004E1485">
          <w:rPr>
            <w:webHidden/>
          </w:rPr>
          <w:t>6</w:t>
        </w:r>
        <w:r w:rsidR="004E1485">
          <w:rPr>
            <w:webHidden/>
          </w:rPr>
          <w:fldChar w:fldCharType="end"/>
        </w:r>
      </w:hyperlink>
    </w:p>
    <w:p w:rsidR="004E1485" w:rsidRDefault="00AC1402">
      <w:pPr>
        <w:pStyle w:val="TOC3"/>
        <w:rPr>
          <w:rFonts w:asciiTheme="minorHAnsi" w:eastAsiaTheme="minorEastAsia" w:hAnsiTheme="minorHAnsi" w:cstheme="minorBidi"/>
          <w:szCs w:val="22"/>
          <w:lang w:val="en-IN" w:eastAsia="en-IN"/>
        </w:rPr>
      </w:pPr>
      <w:hyperlink w:anchor="_Toc178861811" w:history="1">
        <w:r w:rsidR="004E1485" w:rsidRPr="00462F3B">
          <w:rPr>
            <w:rStyle w:val="Hyperlink"/>
            <w:rFonts w:cstheme="minorHAnsi"/>
          </w:rPr>
          <w:t>3.2.2.</w:t>
        </w:r>
        <w:r w:rsidR="004E1485">
          <w:rPr>
            <w:rFonts w:asciiTheme="minorHAnsi" w:eastAsiaTheme="minorEastAsia" w:hAnsiTheme="minorHAnsi" w:cstheme="minorBidi"/>
            <w:szCs w:val="22"/>
            <w:lang w:val="en-IN" w:eastAsia="en-IN"/>
          </w:rPr>
          <w:tab/>
        </w:r>
        <w:r w:rsidR="004E1485" w:rsidRPr="00462F3B">
          <w:rPr>
            <w:rStyle w:val="Hyperlink"/>
            <w:rFonts w:cstheme="minorHAnsi"/>
          </w:rPr>
          <w:t>Software Interface</w:t>
        </w:r>
        <w:r w:rsidR="004E1485">
          <w:rPr>
            <w:webHidden/>
          </w:rPr>
          <w:tab/>
        </w:r>
        <w:r w:rsidR="004E1485">
          <w:rPr>
            <w:webHidden/>
          </w:rPr>
          <w:fldChar w:fldCharType="begin"/>
        </w:r>
        <w:r w:rsidR="004E1485">
          <w:rPr>
            <w:webHidden/>
          </w:rPr>
          <w:instrText xml:space="preserve"> PAGEREF _Toc178861811 \h </w:instrText>
        </w:r>
        <w:r w:rsidR="004E1485">
          <w:rPr>
            <w:webHidden/>
          </w:rPr>
        </w:r>
        <w:r w:rsidR="004E1485">
          <w:rPr>
            <w:webHidden/>
          </w:rPr>
          <w:fldChar w:fldCharType="separate"/>
        </w:r>
        <w:r w:rsidR="004E1485">
          <w:rPr>
            <w:webHidden/>
          </w:rPr>
          <w:t>6</w:t>
        </w:r>
        <w:r w:rsidR="004E1485">
          <w:rPr>
            <w:webHidden/>
          </w:rPr>
          <w:fldChar w:fldCharType="end"/>
        </w:r>
      </w:hyperlink>
    </w:p>
    <w:p w:rsidR="004E1485" w:rsidRDefault="00AC1402">
      <w:pPr>
        <w:pStyle w:val="TOC3"/>
        <w:rPr>
          <w:rFonts w:asciiTheme="minorHAnsi" w:eastAsiaTheme="minorEastAsia" w:hAnsiTheme="minorHAnsi" w:cstheme="minorBidi"/>
          <w:szCs w:val="22"/>
          <w:lang w:val="en-IN" w:eastAsia="en-IN"/>
        </w:rPr>
      </w:pPr>
      <w:hyperlink w:anchor="_Toc178861812" w:history="1">
        <w:r w:rsidR="004E1485" w:rsidRPr="00462F3B">
          <w:rPr>
            <w:rStyle w:val="Hyperlink"/>
            <w:rFonts w:cstheme="minorHAnsi"/>
          </w:rPr>
          <w:t>3.2.3.</w:t>
        </w:r>
        <w:r w:rsidR="004E1485">
          <w:rPr>
            <w:rFonts w:asciiTheme="minorHAnsi" w:eastAsiaTheme="minorEastAsia" w:hAnsiTheme="minorHAnsi" w:cstheme="minorBidi"/>
            <w:szCs w:val="22"/>
            <w:lang w:val="en-IN" w:eastAsia="en-IN"/>
          </w:rPr>
          <w:tab/>
        </w:r>
        <w:r w:rsidR="004E1485" w:rsidRPr="00462F3B">
          <w:rPr>
            <w:rStyle w:val="Hyperlink"/>
            <w:rFonts w:cstheme="minorHAnsi"/>
          </w:rPr>
          <w:t>Communication Interface</w:t>
        </w:r>
        <w:r w:rsidR="004E1485">
          <w:rPr>
            <w:webHidden/>
          </w:rPr>
          <w:tab/>
        </w:r>
        <w:r w:rsidR="004E1485">
          <w:rPr>
            <w:webHidden/>
          </w:rPr>
          <w:fldChar w:fldCharType="begin"/>
        </w:r>
        <w:r w:rsidR="004E1485">
          <w:rPr>
            <w:webHidden/>
          </w:rPr>
          <w:instrText xml:space="preserve"> PAGEREF _Toc178861812 \h </w:instrText>
        </w:r>
        <w:r w:rsidR="004E1485">
          <w:rPr>
            <w:webHidden/>
          </w:rPr>
        </w:r>
        <w:r w:rsidR="004E1485">
          <w:rPr>
            <w:webHidden/>
          </w:rPr>
          <w:fldChar w:fldCharType="separate"/>
        </w:r>
        <w:r w:rsidR="004E1485">
          <w:rPr>
            <w:webHidden/>
          </w:rPr>
          <w:t>6</w:t>
        </w:r>
        <w:r w:rsidR="004E1485">
          <w:rPr>
            <w:webHidden/>
          </w:rPr>
          <w:fldChar w:fldCharType="end"/>
        </w:r>
      </w:hyperlink>
    </w:p>
    <w:p w:rsidR="004E1485" w:rsidRDefault="00AC1402">
      <w:pPr>
        <w:pStyle w:val="TOC2"/>
        <w:tabs>
          <w:tab w:val="left" w:pos="880"/>
        </w:tabs>
        <w:rPr>
          <w:rFonts w:asciiTheme="minorHAnsi" w:eastAsiaTheme="minorEastAsia" w:hAnsiTheme="minorHAnsi" w:cstheme="minorBidi"/>
          <w:noProof/>
          <w:szCs w:val="22"/>
          <w:lang w:val="en-IN" w:eastAsia="en-IN"/>
        </w:rPr>
      </w:pPr>
      <w:hyperlink w:anchor="_Toc178861813" w:history="1">
        <w:r w:rsidR="004E1485" w:rsidRPr="00462F3B">
          <w:rPr>
            <w:rStyle w:val="Hyperlink"/>
            <w:rFonts w:cstheme="minorHAnsi"/>
            <w:noProof/>
          </w:rPr>
          <w:t>3.3.</w:t>
        </w:r>
        <w:r w:rsidR="004E1485">
          <w:rPr>
            <w:rFonts w:asciiTheme="minorHAnsi" w:eastAsiaTheme="minorEastAsia" w:hAnsiTheme="minorHAnsi" w:cstheme="minorBidi"/>
            <w:noProof/>
            <w:szCs w:val="22"/>
            <w:lang w:val="en-IN" w:eastAsia="en-IN"/>
          </w:rPr>
          <w:tab/>
        </w:r>
        <w:r w:rsidR="004E1485" w:rsidRPr="00462F3B">
          <w:rPr>
            <w:rStyle w:val="Hyperlink"/>
            <w:rFonts w:cstheme="minorHAnsi"/>
            <w:noProof/>
          </w:rPr>
          <w:t>Operating Environment Requirement</w:t>
        </w:r>
        <w:r w:rsidR="004E1485">
          <w:rPr>
            <w:noProof/>
            <w:webHidden/>
          </w:rPr>
          <w:tab/>
        </w:r>
        <w:r w:rsidR="004E1485">
          <w:rPr>
            <w:noProof/>
            <w:webHidden/>
          </w:rPr>
          <w:fldChar w:fldCharType="begin"/>
        </w:r>
        <w:r w:rsidR="004E1485">
          <w:rPr>
            <w:noProof/>
            <w:webHidden/>
          </w:rPr>
          <w:instrText xml:space="preserve"> PAGEREF _Toc178861813 \h </w:instrText>
        </w:r>
        <w:r w:rsidR="004E1485">
          <w:rPr>
            <w:noProof/>
            <w:webHidden/>
          </w:rPr>
        </w:r>
        <w:r w:rsidR="004E1485">
          <w:rPr>
            <w:noProof/>
            <w:webHidden/>
          </w:rPr>
          <w:fldChar w:fldCharType="separate"/>
        </w:r>
        <w:r w:rsidR="004E1485">
          <w:rPr>
            <w:noProof/>
            <w:webHidden/>
          </w:rPr>
          <w:t>6</w:t>
        </w:r>
        <w:r w:rsidR="004E1485">
          <w:rPr>
            <w:noProof/>
            <w:webHidden/>
          </w:rPr>
          <w:fldChar w:fldCharType="end"/>
        </w:r>
      </w:hyperlink>
    </w:p>
    <w:p w:rsidR="004E1485" w:rsidRDefault="00AC1402">
      <w:pPr>
        <w:pStyle w:val="TOC3"/>
        <w:rPr>
          <w:rFonts w:asciiTheme="minorHAnsi" w:eastAsiaTheme="minorEastAsia" w:hAnsiTheme="minorHAnsi" w:cstheme="minorBidi"/>
          <w:szCs w:val="22"/>
          <w:lang w:val="en-IN" w:eastAsia="en-IN"/>
        </w:rPr>
      </w:pPr>
      <w:hyperlink w:anchor="_Toc178861814" w:history="1">
        <w:r w:rsidR="004E1485" w:rsidRPr="00462F3B">
          <w:rPr>
            <w:rStyle w:val="Hyperlink"/>
            <w:rFonts w:cstheme="minorHAnsi"/>
          </w:rPr>
          <w:t>3.3.1.</w:t>
        </w:r>
        <w:r w:rsidR="004E1485">
          <w:rPr>
            <w:rFonts w:asciiTheme="minorHAnsi" w:eastAsiaTheme="minorEastAsia" w:hAnsiTheme="minorHAnsi" w:cstheme="minorBidi"/>
            <w:szCs w:val="22"/>
            <w:lang w:val="en-IN" w:eastAsia="en-IN"/>
          </w:rPr>
          <w:tab/>
        </w:r>
        <w:r w:rsidR="004E1485" w:rsidRPr="00462F3B">
          <w:rPr>
            <w:rStyle w:val="Hyperlink"/>
            <w:rFonts w:cstheme="minorHAnsi"/>
          </w:rPr>
          <w:t>Hardware Requirements</w:t>
        </w:r>
        <w:r w:rsidR="004E1485">
          <w:rPr>
            <w:webHidden/>
          </w:rPr>
          <w:tab/>
        </w:r>
        <w:r w:rsidR="004E1485">
          <w:rPr>
            <w:webHidden/>
          </w:rPr>
          <w:fldChar w:fldCharType="begin"/>
        </w:r>
        <w:r w:rsidR="004E1485">
          <w:rPr>
            <w:webHidden/>
          </w:rPr>
          <w:instrText xml:space="preserve"> PAGEREF _Toc178861814 \h </w:instrText>
        </w:r>
        <w:r w:rsidR="004E1485">
          <w:rPr>
            <w:webHidden/>
          </w:rPr>
        </w:r>
        <w:r w:rsidR="004E1485">
          <w:rPr>
            <w:webHidden/>
          </w:rPr>
          <w:fldChar w:fldCharType="separate"/>
        </w:r>
        <w:r w:rsidR="004E1485">
          <w:rPr>
            <w:webHidden/>
          </w:rPr>
          <w:t>6</w:t>
        </w:r>
        <w:r w:rsidR="004E1485">
          <w:rPr>
            <w:webHidden/>
          </w:rPr>
          <w:fldChar w:fldCharType="end"/>
        </w:r>
      </w:hyperlink>
    </w:p>
    <w:p w:rsidR="004E1485" w:rsidRDefault="00AC1402">
      <w:pPr>
        <w:pStyle w:val="TOC3"/>
        <w:rPr>
          <w:rFonts w:asciiTheme="minorHAnsi" w:eastAsiaTheme="minorEastAsia" w:hAnsiTheme="minorHAnsi" w:cstheme="minorBidi"/>
          <w:szCs w:val="22"/>
          <w:lang w:val="en-IN" w:eastAsia="en-IN"/>
        </w:rPr>
      </w:pPr>
      <w:hyperlink w:anchor="_Toc178861815" w:history="1">
        <w:r w:rsidR="004E1485" w:rsidRPr="00462F3B">
          <w:rPr>
            <w:rStyle w:val="Hyperlink"/>
            <w:rFonts w:cstheme="minorHAnsi"/>
          </w:rPr>
          <w:t>3.3.2.</w:t>
        </w:r>
        <w:r w:rsidR="004E1485">
          <w:rPr>
            <w:rFonts w:asciiTheme="minorHAnsi" w:eastAsiaTheme="minorEastAsia" w:hAnsiTheme="minorHAnsi" w:cstheme="minorBidi"/>
            <w:szCs w:val="22"/>
            <w:lang w:val="en-IN" w:eastAsia="en-IN"/>
          </w:rPr>
          <w:tab/>
        </w:r>
        <w:r w:rsidR="004E1485" w:rsidRPr="00462F3B">
          <w:rPr>
            <w:rStyle w:val="Hyperlink"/>
            <w:rFonts w:cstheme="minorHAnsi"/>
          </w:rPr>
          <w:t>Software Requirements</w:t>
        </w:r>
        <w:r w:rsidR="004E1485">
          <w:rPr>
            <w:webHidden/>
          </w:rPr>
          <w:tab/>
        </w:r>
        <w:r w:rsidR="004E1485">
          <w:rPr>
            <w:webHidden/>
          </w:rPr>
          <w:fldChar w:fldCharType="begin"/>
        </w:r>
        <w:r w:rsidR="004E1485">
          <w:rPr>
            <w:webHidden/>
          </w:rPr>
          <w:instrText xml:space="preserve"> PAGEREF _Toc178861815 \h </w:instrText>
        </w:r>
        <w:r w:rsidR="004E1485">
          <w:rPr>
            <w:webHidden/>
          </w:rPr>
        </w:r>
        <w:r w:rsidR="004E1485">
          <w:rPr>
            <w:webHidden/>
          </w:rPr>
          <w:fldChar w:fldCharType="separate"/>
        </w:r>
        <w:r w:rsidR="004E1485">
          <w:rPr>
            <w:webHidden/>
          </w:rPr>
          <w:t>6</w:t>
        </w:r>
        <w:r w:rsidR="004E1485">
          <w:rPr>
            <w:webHidden/>
          </w:rPr>
          <w:fldChar w:fldCharType="end"/>
        </w:r>
      </w:hyperlink>
    </w:p>
    <w:p w:rsidR="004E1485" w:rsidRDefault="00AC1402">
      <w:pPr>
        <w:pStyle w:val="TOC3"/>
        <w:rPr>
          <w:rFonts w:asciiTheme="minorHAnsi" w:eastAsiaTheme="minorEastAsia" w:hAnsiTheme="minorHAnsi" w:cstheme="minorBidi"/>
          <w:szCs w:val="22"/>
          <w:lang w:val="en-IN" w:eastAsia="en-IN"/>
        </w:rPr>
      </w:pPr>
      <w:hyperlink w:anchor="_Toc178861816" w:history="1">
        <w:r w:rsidR="004E1485" w:rsidRPr="00462F3B">
          <w:rPr>
            <w:rStyle w:val="Hyperlink"/>
            <w:rFonts w:cstheme="minorHAnsi"/>
          </w:rPr>
          <w:t>3.3.3.</w:t>
        </w:r>
        <w:r w:rsidR="004E1485">
          <w:rPr>
            <w:rFonts w:asciiTheme="minorHAnsi" w:eastAsiaTheme="minorEastAsia" w:hAnsiTheme="minorHAnsi" w:cstheme="minorBidi"/>
            <w:szCs w:val="22"/>
            <w:lang w:val="en-IN" w:eastAsia="en-IN"/>
          </w:rPr>
          <w:tab/>
        </w:r>
        <w:r w:rsidR="004E1485" w:rsidRPr="00462F3B">
          <w:rPr>
            <w:rStyle w:val="Hyperlink"/>
            <w:rFonts w:cstheme="minorHAnsi"/>
          </w:rPr>
          <w:t>Network Requirements</w:t>
        </w:r>
        <w:r w:rsidR="004E1485">
          <w:rPr>
            <w:webHidden/>
          </w:rPr>
          <w:tab/>
        </w:r>
        <w:r w:rsidR="004E1485">
          <w:rPr>
            <w:webHidden/>
          </w:rPr>
          <w:fldChar w:fldCharType="begin"/>
        </w:r>
        <w:r w:rsidR="004E1485">
          <w:rPr>
            <w:webHidden/>
          </w:rPr>
          <w:instrText xml:space="preserve"> PAGEREF _Toc178861816 \h </w:instrText>
        </w:r>
        <w:r w:rsidR="004E1485">
          <w:rPr>
            <w:webHidden/>
          </w:rPr>
        </w:r>
        <w:r w:rsidR="004E1485">
          <w:rPr>
            <w:webHidden/>
          </w:rPr>
          <w:fldChar w:fldCharType="separate"/>
        </w:r>
        <w:r w:rsidR="004E1485">
          <w:rPr>
            <w:webHidden/>
          </w:rPr>
          <w:t>6</w:t>
        </w:r>
        <w:r w:rsidR="004E1485">
          <w:rPr>
            <w:webHidden/>
          </w:rPr>
          <w:fldChar w:fldCharType="end"/>
        </w:r>
      </w:hyperlink>
    </w:p>
    <w:p w:rsidR="004E1485" w:rsidRDefault="00AC1402">
      <w:pPr>
        <w:pStyle w:val="TOC3"/>
        <w:rPr>
          <w:rFonts w:asciiTheme="minorHAnsi" w:eastAsiaTheme="minorEastAsia" w:hAnsiTheme="minorHAnsi" w:cstheme="minorBidi"/>
          <w:szCs w:val="22"/>
          <w:lang w:val="en-IN" w:eastAsia="en-IN"/>
        </w:rPr>
      </w:pPr>
      <w:hyperlink w:anchor="_Toc178861817" w:history="1">
        <w:r w:rsidR="004E1485" w:rsidRPr="00462F3B">
          <w:rPr>
            <w:rStyle w:val="Hyperlink"/>
            <w:rFonts w:cstheme="minorHAnsi"/>
          </w:rPr>
          <w:t>3.3.4.</w:t>
        </w:r>
        <w:r w:rsidR="004E1485">
          <w:rPr>
            <w:rFonts w:asciiTheme="minorHAnsi" w:eastAsiaTheme="minorEastAsia" w:hAnsiTheme="minorHAnsi" w:cstheme="minorBidi"/>
            <w:szCs w:val="22"/>
            <w:lang w:val="en-IN" w:eastAsia="en-IN"/>
          </w:rPr>
          <w:tab/>
        </w:r>
        <w:r w:rsidR="004E1485" w:rsidRPr="00462F3B">
          <w:rPr>
            <w:rStyle w:val="Hyperlink"/>
            <w:rFonts w:cstheme="minorHAnsi"/>
          </w:rPr>
          <w:t>Operational scenarios</w:t>
        </w:r>
        <w:r w:rsidR="004E1485">
          <w:rPr>
            <w:webHidden/>
          </w:rPr>
          <w:tab/>
        </w:r>
        <w:r w:rsidR="004E1485">
          <w:rPr>
            <w:webHidden/>
          </w:rPr>
          <w:fldChar w:fldCharType="begin"/>
        </w:r>
        <w:r w:rsidR="004E1485">
          <w:rPr>
            <w:webHidden/>
          </w:rPr>
          <w:instrText xml:space="preserve"> PAGEREF _Toc178861817 \h </w:instrText>
        </w:r>
        <w:r w:rsidR="004E1485">
          <w:rPr>
            <w:webHidden/>
          </w:rPr>
        </w:r>
        <w:r w:rsidR="004E1485">
          <w:rPr>
            <w:webHidden/>
          </w:rPr>
          <w:fldChar w:fldCharType="separate"/>
        </w:r>
        <w:r w:rsidR="004E1485">
          <w:rPr>
            <w:webHidden/>
          </w:rPr>
          <w:t>6</w:t>
        </w:r>
        <w:r w:rsidR="004E1485">
          <w:rPr>
            <w:webHidden/>
          </w:rPr>
          <w:fldChar w:fldCharType="end"/>
        </w:r>
      </w:hyperlink>
    </w:p>
    <w:p w:rsidR="004E1485" w:rsidRDefault="00AC1402">
      <w:pPr>
        <w:pStyle w:val="TOC2"/>
        <w:tabs>
          <w:tab w:val="left" w:pos="880"/>
        </w:tabs>
        <w:rPr>
          <w:rFonts w:asciiTheme="minorHAnsi" w:eastAsiaTheme="minorEastAsia" w:hAnsiTheme="minorHAnsi" w:cstheme="minorBidi"/>
          <w:noProof/>
          <w:szCs w:val="22"/>
          <w:lang w:val="en-IN" w:eastAsia="en-IN"/>
        </w:rPr>
      </w:pPr>
      <w:hyperlink w:anchor="_Toc178861818" w:history="1">
        <w:r w:rsidR="004E1485" w:rsidRPr="00462F3B">
          <w:rPr>
            <w:rStyle w:val="Hyperlink"/>
            <w:rFonts w:cstheme="minorHAnsi"/>
            <w:noProof/>
          </w:rPr>
          <w:t>3.4.</w:t>
        </w:r>
        <w:r w:rsidR="004E1485">
          <w:rPr>
            <w:rFonts w:asciiTheme="minorHAnsi" w:eastAsiaTheme="minorEastAsia" w:hAnsiTheme="minorHAnsi" w:cstheme="minorBidi"/>
            <w:noProof/>
            <w:szCs w:val="22"/>
            <w:lang w:val="en-IN" w:eastAsia="en-IN"/>
          </w:rPr>
          <w:tab/>
        </w:r>
        <w:r w:rsidR="004E1485" w:rsidRPr="00462F3B">
          <w:rPr>
            <w:rStyle w:val="Hyperlink"/>
            <w:rFonts w:cstheme="minorHAnsi"/>
            <w:noProof/>
          </w:rPr>
          <w:t>Non Functional Requirements (NFR)</w:t>
        </w:r>
        <w:r w:rsidR="004E1485">
          <w:rPr>
            <w:noProof/>
            <w:webHidden/>
          </w:rPr>
          <w:tab/>
        </w:r>
        <w:r w:rsidR="004E1485">
          <w:rPr>
            <w:noProof/>
            <w:webHidden/>
          </w:rPr>
          <w:fldChar w:fldCharType="begin"/>
        </w:r>
        <w:r w:rsidR="004E1485">
          <w:rPr>
            <w:noProof/>
            <w:webHidden/>
          </w:rPr>
          <w:instrText xml:space="preserve"> PAGEREF _Toc178861818 \h </w:instrText>
        </w:r>
        <w:r w:rsidR="004E1485">
          <w:rPr>
            <w:noProof/>
            <w:webHidden/>
          </w:rPr>
        </w:r>
        <w:r w:rsidR="004E1485">
          <w:rPr>
            <w:noProof/>
            <w:webHidden/>
          </w:rPr>
          <w:fldChar w:fldCharType="separate"/>
        </w:r>
        <w:r w:rsidR="004E1485">
          <w:rPr>
            <w:noProof/>
            <w:webHidden/>
          </w:rPr>
          <w:t>7</w:t>
        </w:r>
        <w:r w:rsidR="004E1485">
          <w:rPr>
            <w:noProof/>
            <w:webHidden/>
          </w:rPr>
          <w:fldChar w:fldCharType="end"/>
        </w:r>
      </w:hyperlink>
    </w:p>
    <w:p w:rsidR="004E1485" w:rsidRDefault="00AC1402">
      <w:pPr>
        <w:pStyle w:val="TOC3"/>
        <w:rPr>
          <w:rFonts w:asciiTheme="minorHAnsi" w:eastAsiaTheme="minorEastAsia" w:hAnsiTheme="minorHAnsi" w:cstheme="minorBidi"/>
          <w:szCs w:val="22"/>
          <w:lang w:val="en-IN" w:eastAsia="en-IN"/>
        </w:rPr>
      </w:pPr>
      <w:hyperlink w:anchor="_Toc178861819" w:history="1">
        <w:r w:rsidR="004E1485" w:rsidRPr="00462F3B">
          <w:rPr>
            <w:rStyle w:val="Hyperlink"/>
            <w:rFonts w:cstheme="minorHAnsi"/>
          </w:rPr>
          <w:t>3.4.1.</w:t>
        </w:r>
        <w:r w:rsidR="004E1485">
          <w:rPr>
            <w:rFonts w:asciiTheme="minorHAnsi" w:eastAsiaTheme="minorEastAsia" w:hAnsiTheme="minorHAnsi" w:cstheme="minorBidi"/>
            <w:szCs w:val="22"/>
            <w:lang w:val="en-IN" w:eastAsia="en-IN"/>
          </w:rPr>
          <w:tab/>
        </w:r>
        <w:r w:rsidR="004E1485" w:rsidRPr="00462F3B">
          <w:rPr>
            <w:rStyle w:val="Hyperlink"/>
            <w:rFonts w:cstheme="minorHAnsi"/>
          </w:rPr>
          <w:t>Reliability</w:t>
        </w:r>
        <w:r w:rsidR="004E1485">
          <w:rPr>
            <w:webHidden/>
          </w:rPr>
          <w:tab/>
        </w:r>
        <w:r w:rsidR="004E1485">
          <w:rPr>
            <w:webHidden/>
          </w:rPr>
          <w:fldChar w:fldCharType="begin"/>
        </w:r>
        <w:r w:rsidR="004E1485">
          <w:rPr>
            <w:webHidden/>
          </w:rPr>
          <w:instrText xml:space="preserve"> PAGEREF _Toc178861819 \h </w:instrText>
        </w:r>
        <w:r w:rsidR="004E1485">
          <w:rPr>
            <w:webHidden/>
          </w:rPr>
        </w:r>
        <w:r w:rsidR="004E1485">
          <w:rPr>
            <w:webHidden/>
          </w:rPr>
          <w:fldChar w:fldCharType="separate"/>
        </w:r>
        <w:r w:rsidR="004E1485">
          <w:rPr>
            <w:webHidden/>
          </w:rPr>
          <w:t>7</w:t>
        </w:r>
        <w:r w:rsidR="004E1485">
          <w:rPr>
            <w:webHidden/>
          </w:rPr>
          <w:fldChar w:fldCharType="end"/>
        </w:r>
      </w:hyperlink>
    </w:p>
    <w:p w:rsidR="004E1485" w:rsidRDefault="00AC1402">
      <w:pPr>
        <w:pStyle w:val="TOC3"/>
        <w:rPr>
          <w:rFonts w:asciiTheme="minorHAnsi" w:eastAsiaTheme="minorEastAsia" w:hAnsiTheme="minorHAnsi" w:cstheme="minorBidi"/>
          <w:szCs w:val="22"/>
          <w:lang w:val="en-IN" w:eastAsia="en-IN"/>
        </w:rPr>
      </w:pPr>
      <w:hyperlink w:anchor="_Toc178861820" w:history="1">
        <w:r w:rsidR="004E1485" w:rsidRPr="00462F3B">
          <w:rPr>
            <w:rStyle w:val="Hyperlink"/>
            <w:rFonts w:cstheme="minorHAnsi"/>
          </w:rPr>
          <w:t>3.4.2.</w:t>
        </w:r>
        <w:r w:rsidR="004E1485">
          <w:rPr>
            <w:rFonts w:asciiTheme="minorHAnsi" w:eastAsiaTheme="minorEastAsia" w:hAnsiTheme="minorHAnsi" w:cstheme="minorBidi"/>
            <w:szCs w:val="22"/>
            <w:lang w:val="en-IN" w:eastAsia="en-IN"/>
          </w:rPr>
          <w:tab/>
        </w:r>
        <w:r w:rsidR="004E1485" w:rsidRPr="00462F3B">
          <w:rPr>
            <w:rStyle w:val="Hyperlink"/>
            <w:rFonts w:cstheme="minorHAnsi"/>
          </w:rPr>
          <w:t>Performance</w:t>
        </w:r>
        <w:r w:rsidR="004E1485">
          <w:rPr>
            <w:webHidden/>
          </w:rPr>
          <w:tab/>
        </w:r>
        <w:r w:rsidR="004E1485">
          <w:rPr>
            <w:webHidden/>
          </w:rPr>
          <w:fldChar w:fldCharType="begin"/>
        </w:r>
        <w:r w:rsidR="004E1485">
          <w:rPr>
            <w:webHidden/>
          </w:rPr>
          <w:instrText xml:space="preserve"> PAGEREF _Toc178861820 \h </w:instrText>
        </w:r>
        <w:r w:rsidR="004E1485">
          <w:rPr>
            <w:webHidden/>
          </w:rPr>
        </w:r>
        <w:r w:rsidR="004E1485">
          <w:rPr>
            <w:webHidden/>
          </w:rPr>
          <w:fldChar w:fldCharType="separate"/>
        </w:r>
        <w:r w:rsidR="004E1485">
          <w:rPr>
            <w:webHidden/>
          </w:rPr>
          <w:t>7</w:t>
        </w:r>
        <w:r w:rsidR="004E1485">
          <w:rPr>
            <w:webHidden/>
          </w:rPr>
          <w:fldChar w:fldCharType="end"/>
        </w:r>
      </w:hyperlink>
    </w:p>
    <w:p w:rsidR="004E1485" w:rsidRDefault="00AC1402">
      <w:pPr>
        <w:pStyle w:val="TOC3"/>
        <w:rPr>
          <w:rFonts w:asciiTheme="minorHAnsi" w:eastAsiaTheme="minorEastAsia" w:hAnsiTheme="minorHAnsi" w:cstheme="minorBidi"/>
          <w:szCs w:val="22"/>
          <w:lang w:val="en-IN" w:eastAsia="en-IN"/>
        </w:rPr>
      </w:pPr>
      <w:hyperlink w:anchor="_Toc178861821" w:history="1">
        <w:r w:rsidR="004E1485" w:rsidRPr="00462F3B">
          <w:rPr>
            <w:rStyle w:val="Hyperlink"/>
            <w:rFonts w:cstheme="minorHAnsi"/>
          </w:rPr>
          <w:t>3.4.3.</w:t>
        </w:r>
        <w:r w:rsidR="004E1485">
          <w:rPr>
            <w:rFonts w:asciiTheme="minorHAnsi" w:eastAsiaTheme="minorEastAsia" w:hAnsiTheme="minorHAnsi" w:cstheme="minorBidi"/>
            <w:szCs w:val="22"/>
            <w:lang w:val="en-IN" w:eastAsia="en-IN"/>
          </w:rPr>
          <w:tab/>
        </w:r>
        <w:r w:rsidR="004E1485" w:rsidRPr="00462F3B">
          <w:rPr>
            <w:rStyle w:val="Hyperlink"/>
            <w:rFonts w:cstheme="minorHAnsi"/>
          </w:rPr>
          <w:t>Security</w:t>
        </w:r>
        <w:r w:rsidR="004E1485">
          <w:rPr>
            <w:webHidden/>
          </w:rPr>
          <w:tab/>
        </w:r>
        <w:r w:rsidR="004E1485">
          <w:rPr>
            <w:webHidden/>
          </w:rPr>
          <w:fldChar w:fldCharType="begin"/>
        </w:r>
        <w:r w:rsidR="004E1485">
          <w:rPr>
            <w:webHidden/>
          </w:rPr>
          <w:instrText xml:space="preserve"> PAGEREF _Toc178861821 \h </w:instrText>
        </w:r>
        <w:r w:rsidR="004E1485">
          <w:rPr>
            <w:webHidden/>
          </w:rPr>
        </w:r>
        <w:r w:rsidR="004E1485">
          <w:rPr>
            <w:webHidden/>
          </w:rPr>
          <w:fldChar w:fldCharType="separate"/>
        </w:r>
        <w:r w:rsidR="004E1485">
          <w:rPr>
            <w:webHidden/>
          </w:rPr>
          <w:t>7</w:t>
        </w:r>
        <w:r w:rsidR="004E1485">
          <w:rPr>
            <w:webHidden/>
          </w:rPr>
          <w:fldChar w:fldCharType="end"/>
        </w:r>
      </w:hyperlink>
    </w:p>
    <w:p w:rsidR="004E1485" w:rsidRDefault="00AC1402">
      <w:pPr>
        <w:pStyle w:val="TOC3"/>
        <w:rPr>
          <w:rFonts w:asciiTheme="minorHAnsi" w:eastAsiaTheme="minorEastAsia" w:hAnsiTheme="minorHAnsi" w:cstheme="minorBidi"/>
          <w:szCs w:val="22"/>
          <w:lang w:val="en-IN" w:eastAsia="en-IN"/>
        </w:rPr>
      </w:pPr>
      <w:hyperlink w:anchor="_Toc178861822" w:history="1">
        <w:r w:rsidR="004E1485" w:rsidRPr="00462F3B">
          <w:rPr>
            <w:rStyle w:val="Hyperlink"/>
            <w:rFonts w:cstheme="minorHAnsi"/>
          </w:rPr>
          <w:t>3.4.4.</w:t>
        </w:r>
        <w:r w:rsidR="004E1485">
          <w:rPr>
            <w:rFonts w:asciiTheme="minorHAnsi" w:eastAsiaTheme="minorEastAsia" w:hAnsiTheme="minorHAnsi" w:cstheme="minorBidi"/>
            <w:szCs w:val="22"/>
            <w:lang w:val="en-IN" w:eastAsia="en-IN"/>
          </w:rPr>
          <w:tab/>
        </w:r>
        <w:r w:rsidR="004E1485" w:rsidRPr="00462F3B">
          <w:rPr>
            <w:rStyle w:val="Hyperlink"/>
            <w:rFonts w:cstheme="minorHAnsi"/>
          </w:rPr>
          <w:t>Usability</w:t>
        </w:r>
        <w:r w:rsidR="004E1485">
          <w:rPr>
            <w:webHidden/>
          </w:rPr>
          <w:tab/>
        </w:r>
        <w:r w:rsidR="004E1485">
          <w:rPr>
            <w:webHidden/>
          </w:rPr>
          <w:fldChar w:fldCharType="begin"/>
        </w:r>
        <w:r w:rsidR="004E1485">
          <w:rPr>
            <w:webHidden/>
          </w:rPr>
          <w:instrText xml:space="preserve"> PAGEREF _Toc178861822 \h </w:instrText>
        </w:r>
        <w:r w:rsidR="004E1485">
          <w:rPr>
            <w:webHidden/>
          </w:rPr>
        </w:r>
        <w:r w:rsidR="004E1485">
          <w:rPr>
            <w:webHidden/>
          </w:rPr>
          <w:fldChar w:fldCharType="separate"/>
        </w:r>
        <w:r w:rsidR="004E1485">
          <w:rPr>
            <w:webHidden/>
          </w:rPr>
          <w:t>7</w:t>
        </w:r>
        <w:r w:rsidR="004E1485">
          <w:rPr>
            <w:webHidden/>
          </w:rPr>
          <w:fldChar w:fldCharType="end"/>
        </w:r>
      </w:hyperlink>
    </w:p>
    <w:p w:rsidR="004E1485" w:rsidRDefault="00AC1402">
      <w:pPr>
        <w:pStyle w:val="TOC3"/>
        <w:rPr>
          <w:rFonts w:asciiTheme="minorHAnsi" w:eastAsiaTheme="minorEastAsia" w:hAnsiTheme="minorHAnsi" w:cstheme="minorBidi"/>
          <w:szCs w:val="22"/>
          <w:lang w:val="en-IN" w:eastAsia="en-IN"/>
        </w:rPr>
      </w:pPr>
      <w:hyperlink w:anchor="_Toc178861823" w:history="1">
        <w:r w:rsidR="004E1485" w:rsidRPr="00462F3B">
          <w:rPr>
            <w:rStyle w:val="Hyperlink"/>
            <w:rFonts w:cstheme="minorHAnsi"/>
          </w:rPr>
          <w:t>3.4.5.</w:t>
        </w:r>
        <w:r w:rsidR="004E1485">
          <w:rPr>
            <w:rFonts w:asciiTheme="minorHAnsi" w:eastAsiaTheme="minorEastAsia" w:hAnsiTheme="minorHAnsi" w:cstheme="minorBidi"/>
            <w:szCs w:val="22"/>
            <w:lang w:val="en-IN" w:eastAsia="en-IN"/>
          </w:rPr>
          <w:tab/>
        </w:r>
        <w:r w:rsidR="004E1485" w:rsidRPr="00462F3B">
          <w:rPr>
            <w:rStyle w:val="Hyperlink"/>
            <w:rFonts w:cstheme="minorHAnsi"/>
          </w:rPr>
          <w:t>Other Requirements</w:t>
        </w:r>
        <w:r w:rsidR="004E1485">
          <w:rPr>
            <w:webHidden/>
          </w:rPr>
          <w:tab/>
        </w:r>
        <w:r w:rsidR="004E1485">
          <w:rPr>
            <w:webHidden/>
          </w:rPr>
          <w:fldChar w:fldCharType="begin"/>
        </w:r>
        <w:r w:rsidR="004E1485">
          <w:rPr>
            <w:webHidden/>
          </w:rPr>
          <w:instrText xml:space="preserve"> PAGEREF _Toc178861823 \h </w:instrText>
        </w:r>
        <w:r w:rsidR="004E1485">
          <w:rPr>
            <w:webHidden/>
          </w:rPr>
        </w:r>
        <w:r w:rsidR="004E1485">
          <w:rPr>
            <w:webHidden/>
          </w:rPr>
          <w:fldChar w:fldCharType="separate"/>
        </w:r>
        <w:r w:rsidR="004E1485">
          <w:rPr>
            <w:webHidden/>
          </w:rPr>
          <w:t>7</w:t>
        </w:r>
        <w:r w:rsidR="004E1485">
          <w:rPr>
            <w:webHidden/>
          </w:rPr>
          <w:fldChar w:fldCharType="end"/>
        </w:r>
      </w:hyperlink>
    </w:p>
    <w:p w:rsidR="004E1485" w:rsidRDefault="00AC1402">
      <w:pPr>
        <w:pStyle w:val="TOC2"/>
        <w:tabs>
          <w:tab w:val="left" w:pos="880"/>
        </w:tabs>
        <w:rPr>
          <w:rFonts w:asciiTheme="minorHAnsi" w:eastAsiaTheme="minorEastAsia" w:hAnsiTheme="minorHAnsi" w:cstheme="minorBidi"/>
          <w:noProof/>
          <w:szCs w:val="22"/>
          <w:lang w:val="en-IN" w:eastAsia="en-IN"/>
        </w:rPr>
      </w:pPr>
      <w:hyperlink w:anchor="_Toc178861824" w:history="1">
        <w:r w:rsidR="004E1485" w:rsidRPr="00462F3B">
          <w:rPr>
            <w:rStyle w:val="Hyperlink"/>
            <w:rFonts w:cstheme="minorHAnsi"/>
            <w:noProof/>
          </w:rPr>
          <w:t>3.5.</w:t>
        </w:r>
        <w:r w:rsidR="004E1485">
          <w:rPr>
            <w:rFonts w:asciiTheme="minorHAnsi" w:eastAsiaTheme="minorEastAsia" w:hAnsiTheme="minorHAnsi" w:cstheme="minorBidi"/>
            <w:noProof/>
            <w:szCs w:val="22"/>
            <w:lang w:val="en-IN" w:eastAsia="en-IN"/>
          </w:rPr>
          <w:tab/>
        </w:r>
        <w:r w:rsidR="004E1485" w:rsidRPr="00462F3B">
          <w:rPr>
            <w:rStyle w:val="Hyperlink"/>
            <w:rFonts w:cstheme="minorHAnsi"/>
            <w:noProof/>
          </w:rPr>
          <w:t>Open Issues</w:t>
        </w:r>
        <w:r w:rsidR="004E1485">
          <w:rPr>
            <w:noProof/>
            <w:webHidden/>
          </w:rPr>
          <w:tab/>
        </w:r>
        <w:r w:rsidR="004E1485">
          <w:rPr>
            <w:noProof/>
            <w:webHidden/>
          </w:rPr>
          <w:fldChar w:fldCharType="begin"/>
        </w:r>
        <w:r w:rsidR="004E1485">
          <w:rPr>
            <w:noProof/>
            <w:webHidden/>
          </w:rPr>
          <w:instrText xml:space="preserve"> PAGEREF _Toc178861824 \h </w:instrText>
        </w:r>
        <w:r w:rsidR="004E1485">
          <w:rPr>
            <w:noProof/>
            <w:webHidden/>
          </w:rPr>
        </w:r>
        <w:r w:rsidR="004E1485">
          <w:rPr>
            <w:noProof/>
            <w:webHidden/>
          </w:rPr>
          <w:fldChar w:fldCharType="separate"/>
        </w:r>
        <w:r w:rsidR="004E1485">
          <w:rPr>
            <w:noProof/>
            <w:webHidden/>
          </w:rPr>
          <w:t>7</w:t>
        </w:r>
        <w:r w:rsidR="004E1485">
          <w:rPr>
            <w:noProof/>
            <w:webHidden/>
          </w:rPr>
          <w:fldChar w:fldCharType="end"/>
        </w:r>
      </w:hyperlink>
    </w:p>
    <w:p w:rsidR="004E1485" w:rsidRDefault="00AC1402">
      <w:pPr>
        <w:pStyle w:val="TOC2"/>
        <w:tabs>
          <w:tab w:val="left" w:pos="880"/>
        </w:tabs>
        <w:rPr>
          <w:rFonts w:asciiTheme="minorHAnsi" w:eastAsiaTheme="minorEastAsia" w:hAnsiTheme="minorHAnsi" w:cstheme="minorBidi"/>
          <w:noProof/>
          <w:szCs w:val="22"/>
          <w:lang w:val="en-IN" w:eastAsia="en-IN"/>
        </w:rPr>
      </w:pPr>
      <w:hyperlink w:anchor="_Toc178861825" w:history="1">
        <w:r w:rsidR="004E1485" w:rsidRPr="00462F3B">
          <w:rPr>
            <w:rStyle w:val="Hyperlink"/>
            <w:rFonts w:cstheme="minorHAnsi"/>
            <w:noProof/>
          </w:rPr>
          <w:t>3.6.</w:t>
        </w:r>
        <w:r w:rsidR="004E1485">
          <w:rPr>
            <w:rFonts w:asciiTheme="minorHAnsi" w:eastAsiaTheme="minorEastAsia" w:hAnsiTheme="minorHAnsi" w:cstheme="minorBidi"/>
            <w:noProof/>
            <w:szCs w:val="22"/>
            <w:lang w:val="en-IN" w:eastAsia="en-IN"/>
          </w:rPr>
          <w:tab/>
        </w:r>
        <w:r w:rsidR="004E1485" w:rsidRPr="00462F3B">
          <w:rPr>
            <w:rStyle w:val="Hyperlink"/>
            <w:rFonts w:cstheme="minorHAnsi"/>
            <w:noProof/>
          </w:rPr>
          <w:t>Acceptance Criteria</w:t>
        </w:r>
        <w:r w:rsidR="004E1485">
          <w:rPr>
            <w:noProof/>
            <w:webHidden/>
          </w:rPr>
          <w:tab/>
        </w:r>
        <w:r w:rsidR="004E1485">
          <w:rPr>
            <w:noProof/>
            <w:webHidden/>
          </w:rPr>
          <w:fldChar w:fldCharType="begin"/>
        </w:r>
        <w:r w:rsidR="004E1485">
          <w:rPr>
            <w:noProof/>
            <w:webHidden/>
          </w:rPr>
          <w:instrText xml:space="preserve"> PAGEREF _Toc178861825 \h </w:instrText>
        </w:r>
        <w:r w:rsidR="004E1485">
          <w:rPr>
            <w:noProof/>
            <w:webHidden/>
          </w:rPr>
        </w:r>
        <w:r w:rsidR="004E1485">
          <w:rPr>
            <w:noProof/>
            <w:webHidden/>
          </w:rPr>
          <w:fldChar w:fldCharType="separate"/>
        </w:r>
        <w:r w:rsidR="004E1485">
          <w:rPr>
            <w:noProof/>
            <w:webHidden/>
          </w:rPr>
          <w:t>7</w:t>
        </w:r>
        <w:r w:rsidR="004E1485">
          <w:rPr>
            <w:noProof/>
            <w:webHidden/>
          </w:rPr>
          <w:fldChar w:fldCharType="end"/>
        </w:r>
      </w:hyperlink>
    </w:p>
    <w:p w:rsidR="004E1485" w:rsidRDefault="00AC1402">
      <w:pPr>
        <w:pStyle w:val="TOC1"/>
        <w:rPr>
          <w:rFonts w:asciiTheme="minorHAnsi" w:eastAsiaTheme="minorEastAsia" w:hAnsiTheme="minorHAnsi" w:cstheme="minorBidi"/>
          <w:b w:val="0"/>
          <w:sz w:val="22"/>
          <w:szCs w:val="22"/>
          <w:lang w:val="en-IN" w:eastAsia="en-IN"/>
        </w:rPr>
      </w:pPr>
      <w:hyperlink w:anchor="_Toc178861826" w:history="1">
        <w:r w:rsidR="004E1485" w:rsidRPr="00462F3B">
          <w:rPr>
            <w:rStyle w:val="Hyperlink"/>
            <w:rFonts w:cstheme="minorHAnsi"/>
          </w:rPr>
          <w:t>4.</w:t>
        </w:r>
        <w:r w:rsidR="004E1485">
          <w:rPr>
            <w:rFonts w:asciiTheme="minorHAnsi" w:eastAsiaTheme="minorEastAsia" w:hAnsiTheme="minorHAnsi" w:cstheme="minorBidi"/>
            <w:b w:val="0"/>
            <w:sz w:val="22"/>
            <w:szCs w:val="22"/>
            <w:lang w:val="en-IN" w:eastAsia="en-IN"/>
          </w:rPr>
          <w:tab/>
        </w:r>
        <w:r w:rsidR="004E1485" w:rsidRPr="00462F3B">
          <w:rPr>
            <w:rStyle w:val="Hyperlink"/>
            <w:rFonts w:cstheme="minorHAnsi"/>
          </w:rPr>
          <w:t>Appendix A</w:t>
        </w:r>
        <w:r w:rsidR="004E1485">
          <w:rPr>
            <w:webHidden/>
          </w:rPr>
          <w:tab/>
        </w:r>
        <w:r w:rsidR="004E1485">
          <w:rPr>
            <w:webHidden/>
          </w:rPr>
          <w:fldChar w:fldCharType="begin"/>
        </w:r>
        <w:r w:rsidR="004E1485">
          <w:rPr>
            <w:webHidden/>
          </w:rPr>
          <w:instrText xml:space="preserve"> PAGEREF _Toc178861826 \h </w:instrText>
        </w:r>
        <w:r w:rsidR="004E1485">
          <w:rPr>
            <w:webHidden/>
          </w:rPr>
        </w:r>
        <w:r w:rsidR="004E1485">
          <w:rPr>
            <w:webHidden/>
          </w:rPr>
          <w:fldChar w:fldCharType="separate"/>
        </w:r>
        <w:r w:rsidR="004E1485">
          <w:rPr>
            <w:webHidden/>
          </w:rPr>
          <w:t>7</w:t>
        </w:r>
        <w:r w:rsidR="004E1485">
          <w:rPr>
            <w:webHidden/>
          </w:rPr>
          <w:fldChar w:fldCharType="end"/>
        </w:r>
      </w:hyperlink>
    </w:p>
    <w:p w:rsidR="00126182" w:rsidRPr="009F02DA" w:rsidRDefault="00126182" w:rsidP="00126182">
      <w:pPr>
        <w:rPr>
          <w:rFonts w:asciiTheme="minorHAnsi" w:hAnsiTheme="minorHAnsi" w:cstheme="minorHAnsi"/>
        </w:rPr>
        <w:sectPr w:rsidR="00126182" w:rsidRPr="009F02DA" w:rsidSect="004F605E">
          <w:headerReference w:type="default" r:id="rId15"/>
          <w:footerReference w:type="default" r:id="rId16"/>
          <w:pgSz w:w="11907" w:h="16839" w:code="9"/>
          <w:pgMar w:top="1440" w:right="1440" w:bottom="1440" w:left="1440" w:header="720" w:footer="720" w:gutter="0"/>
          <w:cols w:space="720"/>
          <w:docGrid w:linePitch="299"/>
        </w:sectPr>
      </w:pPr>
      <w:r w:rsidRPr="009F02DA">
        <w:rPr>
          <w:rFonts w:asciiTheme="minorHAnsi" w:hAnsiTheme="minorHAnsi" w:cstheme="minorHAnsi"/>
          <w:b/>
          <w:noProof/>
        </w:rPr>
        <w:fldChar w:fldCharType="end"/>
      </w:r>
    </w:p>
    <w:p w:rsidR="00720C71" w:rsidRPr="009F02DA" w:rsidRDefault="00126182" w:rsidP="00841733">
      <w:pPr>
        <w:pStyle w:val="Heading1"/>
        <w:numPr>
          <w:ilvl w:val="0"/>
          <w:numId w:val="5"/>
        </w:numPr>
        <w:spacing w:before="0" w:after="0"/>
        <w:rPr>
          <w:rFonts w:asciiTheme="minorHAnsi" w:hAnsiTheme="minorHAnsi" w:cstheme="minorHAnsi"/>
        </w:rPr>
      </w:pPr>
      <w:bookmarkStart w:id="6" w:name="_Toc439994665"/>
      <w:bookmarkStart w:id="7" w:name="_Toc178861795"/>
      <w:r w:rsidRPr="009F02DA">
        <w:rPr>
          <w:rFonts w:asciiTheme="minorHAnsi" w:hAnsiTheme="minorHAnsi" w:cstheme="minorHAnsi"/>
        </w:rPr>
        <w:lastRenderedPageBreak/>
        <w:t>Introduction</w:t>
      </w:r>
      <w:bookmarkStart w:id="8" w:name="_Toc416710048"/>
      <w:bookmarkEnd w:id="6"/>
      <w:bookmarkEnd w:id="7"/>
    </w:p>
    <w:p w:rsidR="00720C71" w:rsidRPr="009F02DA" w:rsidRDefault="00720C71" w:rsidP="00720C71">
      <w:pPr>
        <w:pStyle w:val="Heading2"/>
        <w:rPr>
          <w:rFonts w:asciiTheme="minorHAnsi" w:hAnsiTheme="minorHAnsi" w:cstheme="minorHAnsi"/>
        </w:rPr>
      </w:pPr>
      <w:bookmarkStart w:id="9" w:name="_Toc138856929"/>
      <w:bookmarkStart w:id="10" w:name="_Toc158125981"/>
      <w:bookmarkStart w:id="11" w:name="_Toc178861796"/>
      <w:r w:rsidRPr="009F02DA">
        <w:rPr>
          <w:rFonts w:asciiTheme="minorHAnsi" w:hAnsiTheme="minorHAnsi" w:cstheme="minorHAnsi"/>
        </w:rPr>
        <w:t>Purpose</w:t>
      </w:r>
      <w:bookmarkEnd w:id="9"/>
      <w:bookmarkEnd w:id="10"/>
      <w:bookmarkEnd w:id="11"/>
    </w:p>
    <w:p w:rsidR="00D417AC" w:rsidRPr="00754AB5" w:rsidRDefault="00DF0F2F" w:rsidP="00D417AC">
      <w:pPr>
        <w:pStyle w:val="Bodytext0"/>
        <w:spacing w:before="20" w:after="20"/>
        <w:ind w:firstLine="720"/>
        <w:rPr>
          <w:color w:val="auto"/>
        </w:rPr>
      </w:pPr>
      <w:r w:rsidRPr="009F02DA">
        <w:rPr>
          <w:rFonts w:asciiTheme="minorHAnsi" w:hAnsiTheme="minorHAnsi" w:cstheme="minorHAnsi"/>
          <w:color w:val="000000"/>
          <w:szCs w:val="24"/>
        </w:rPr>
        <w:t xml:space="preserve">As per the requirement, </w:t>
      </w:r>
      <w:r>
        <w:rPr>
          <w:rFonts w:asciiTheme="minorHAnsi" w:hAnsiTheme="minorHAnsi" w:cstheme="minorHAnsi"/>
          <w:color w:val="000000"/>
          <w:szCs w:val="24"/>
        </w:rPr>
        <w:t>S</w:t>
      </w:r>
      <w:r w:rsidRPr="001046B8">
        <w:rPr>
          <w:rFonts w:asciiTheme="minorHAnsi" w:hAnsiTheme="minorHAnsi" w:cstheme="minorHAnsi"/>
          <w:color w:val="000000"/>
          <w:szCs w:val="24"/>
        </w:rPr>
        <w:t xml:space="preserve">ystem </w:t>
      </w:r>
      <w:r w:rsidR="00BD19D9">
        <w:rPr>
          <w:rFonts w:asciiTheme="minorHAnsi" w:hAnsiTheme="minorHAnsi" w:cstheme="minorHAnsi"/>
          <w:color w:val="000000"/>
          <w:szCs w:val="24"/>
          <w:lang w:val="en-US"/>
        </w:rPr>
        <w:t>should have the provision to generate the COC Authentication report for group of monthly wise.</w:t>
      </w:r>
    </w:p>
    <w:p w:rsidR="00D417AC" w:rsidRPr="00754AB5" w:rsidRDefault="00D417AC" w:rsidP="00D417AC">
      <w:pPr>
        <w:pStyle w:val="Bodytext0"/>
        <w:numPr>
          <w:ilvl w:val="1"/>
          <w:numId w:val="4"/>
        </w:numPr>
        <w:spacing w:before="20" w:after="20"/>
        <w:rPr>
          <w:color w:val="auto"/>
        </w:rPr>
      </w:pPr>
      <w:r w:rsidRPr="00754AB5">
        <w:rPr>
          <w:color w:val="auto"/>
        </w:rPr>
        <w:t xml:space="preserve">Guidelines, circulars, instructions and directions released from time to time by </w:t>
      </w:r>
      <w:r w:rsidRPr="00754AB5">
        <w:rPr>
          <w:color w:val="auto"/>
          <w:lang w:val="en-US"/>
        </w:rPr>
        <w:t>Philippines Insurance council</w:t>
      </w:r>
      <w:r w:rsidRPr="00754AB5">
        <w:rPr>
          <w:color w:val="auto"/>
        </w:rPr>
        <w:t xml:space="preserve"> .</w:t>
      </w:r>
    </w:p>
    <w:p w:rsidR="00D417AC" w:rsidRPr="009F02DA" w:rsidRDefault="00D417AC" w:rsidP="00D417AC">
      <w:pPr>
        <w:pStyle w:val="Bodytext0"/>
        <w:spacing w:before="20" w:after="20"/>
        <w:rPr>
          <w:rFonts w:asciiTheme="minorHAnsi" w:hAnsiTheme="minorHAnsi" w:cstheme="minorHAnsi"/>
          <w:color w:val="auto"/>
        </w:rPr>
      </w:pPr>
    </w:p>
    <w:p w:rsidR="00720C71" w:rsidRPr="009F02DA" w:rsidRDefault="00720C71" w:rsidP="00720C71">
      <w:pPr>
        <w:pStyle w:val="Heading2"/>
        <w:rPr>
          <w:rFonts w:asciiTheme="minorHAnsi" w:hAnsiTheme="minorHAnsi" w:cstheme="minorHAnsi"/>
        </w:rPr>
      </w:pPr>
      <w:bookmarkStart w:id="12" w:name="_Toc138856930"/>
      <w:bookmarkStart w:id="13" w:name="_Toc158125982"/>
      <w:bookmarkStart w:id="14" w:name="_Toc178861797"/>
      <w:r w:rsidRPr="009F02DA">
        <w:rPr>
          <w:rFonts w:asciiTheme="minorHAnsi" w:hAnsiTheme="minorHAnsi" w:cstheme="minorHAnsi"/>
        </w:rPr>
        <w:t>Project Scope</w:t>
      </w:r>
      <w:bookmarkEnd w:id="12"/>
      <w:bookmarkEnd w:id="13"/>
      <w:bookmarkEnd w:id="14"/>
    </w:p>
    <w:p w:rsidR="00D417AC" w:rsidRPr="00D0199D" w:rsidRDefault="00D417AC" w:rsidP="00D0199D">
      <w:pPr>
        <w:spacing w:before="20" w:after="20" w:line="240" w:lineRule="auto"/>
        <w:ind w:firstLine="720"/>
        <w:jc w:val="both"/>
        <w:rPr>
          <w:rFonts w:asciiTheme="minorHAnsi" w:eastAsia="Times New Roman" w:hAnsiTheme="minorHAnsi" w:cstheme="minorHAnsi"/>
          <w:color w:val="000000"/>
          <w:sz w:val="24"/>
          <w:szCs w:val="24"/>
          <w:lang w:val="x-none" w:eastAsia="x-none"/>
        </w:rPr>
      </w:pPr>
      <w:bookmarkStart w:id="15" w:name="_Toc158137509"/>
      <w:bookmarkStart w:id="16" w:name="_Toc158198304"/>
      <w:bookmarkStart w:id="17" w:name="_Toc158284835"/>
      <w:r w:rsidRPr="00D0199D">
        <w:rPr>
          <w:rFonts w:asciiTheme="minorHAnsi" w:eastAsia="Times New Roman" w:hAnsiTheme="minorHAnsi" w:cstheme="minorHAnsi"/>
          <w:color w:val="000000"/>
          <w:sz w:val="24"/>
          <w:szCs w:val="24"/>
          <w:lang w:val="x-none" w:eastAsia="x-none"/>
        </w:rPr>
        <w:t xml:space="preserve">To generate the </w:t>
      </w:r>
      <w:r w:rsidR="00DF0F2F" w:rsidRPr="00D0199D">
        <w:rPr>
          <w:rFonts w:asciiTheme="minorHAnsi" w:eastAsia="Times New Roman" w:hAnsiTheme="minorHAnsi" w:cstheme="minorHAnsi"/>
          <w:color w:val="000000"/>
          <w:sz w:val="24"/>
          <w:szCs w:val="24"/>
          <w:lang w:val="x-none" w:eastAsia="x-none"/>
        </w:rPr>
        <w:t>COC a</w:t>
      </w:r>
      <w:r w:rsidR="00273CD6" w:rsidRPr="00D0199D">
        <w:rPr>
          <w:rFonts w:asciiTheme="minorHAnsi" w:eastAsia="Times New Roman" w:hAnsiTheme="minorHAnsi" w:cstheme="minorHAnsi"/>
          <w:color w:val="000000"/>
          <w:sz w:val="24"/>
          <w:szCs w:val="24"/>
          <w:lang w:val="x-none" w:eastAsia="x-none"/>
        </w:rPr>
        <w:t>uthentication report based on month of COC Authentication date</w:t>
      </w:r>
      <w:bookmarkEnd w:id="15"/>
      <w:bookmarkEnd w:id="16"/>
      <w:bookmarkEnd w:id="17"/>
      <w:r w:rsidR="00273CD6" w:rsidRPr="00D0199D">
        <w:rPr>
          <w:rFonts w:asciiTheme="minorHAnsi" w:eastAsia="Times New Roman" w:hAnsiTheme="minorHAnsi" w:cstheme="minorHAnsi"/>
          <w:color w:val="000000"/>
          <w:sz w:val="24"/>
          <w:szCs w:val="24"/>
          <w:lang w:val="x-none" w:eastAsia="x-none"/>
        </w:rPr>
        <w:t>.</w:t>
      </w:r>
    </w:p>
    <w:p w:rsidR="00D417AC" w:rsidRPr="00C71433" w:rsidRDefault="00D417AC" w:rsidP="00B647C6">
      <w:pPr>
        <w:ind w:firstLine="720"/>
        <w:jc w:val="both"/>
        <w:rPr>
          <w:rFonts w:asciiTheme="minorHAnsi" w:hAnsiTheme="minorHAnsi" w:cstheme="minorHAnsi"/>
          <w:color w:val="000000"/>
          <w:sz w:val="24"/>
          <w:szCs w:val="24"/>
        </w:rPr>
      </w:pPr>
    </w:p>
    <w:p w:rsidR="00126182" w:rsidRPr="009F02DA" w:rsidRDefault="00720C71" w:rsidP="00841733">
      <w:pPr>
        <w:pStyle w:val="Heading3"/>
        <w:numPr>
          <w:ilvl w:val="2"/>
          <w:numId w:val="5"/>
        </w:numPr>
        <w:rPr>
          <w:rFonts w:asciiTheme="minorHAnsi" w:hAnsiTheme="minorHAnsi" w:cstheme="minorHAnsi"/>
        </w:rPr>
      </w:pPr>
      <w:bookmarkStart w:id="18" w:name="_Toc372713929"/>
      <w:bookmarkStart w:id="19" w:name="_Toc108706727"/>
      <w:bookmarkStart w:id="20" w:name="_Toc158125983"/>
      <w:bookmarkStart w:id="21" w:name="_Toc178861798"/>
      <w:r w:rsidRPr="009F02DA">
        <w:rPr>
          <w:rFonts w:asciiTheme="minorHAnsi" w:hAnsiTheme="minorHAnsi" w:cstheme="minorHAnsi"/>
        </w:rPr>
        <w:t>Features for Future Releases</w:t>
      </w:r>
      <w:bookmarkEnd w:id="18"/>
      <w:bookmarkEnd w:id="19"/>
      <w:bookmarkEnd w:id="20"/>
      <w:bookmarkEnd w:id="21"/>
    </w:p>
    <w:p w:rsidR="00696830" w:rsidRDefault="00126182" w:rsidP="00696830">
      <w:pPr>
        <w:pStyle w:val="Heading2"/>
        <w:rPr>
          <w:rFonts w:asciiTheme="minorHAnsi" w:hAnsiTheme="minorHAnsi" w:cstheme="minorHAnsi"/>
        </w:rPr>
      </w:pPr>
      <w:bookmarkStart w:id="22" w:name="_Toc178861799"/>
      <w:r w:rsidRPr="009F02DA">
        <w:rPr>
          <w:rFonts w:asciiTheme="minorHAnsi" w:hAnsiTheme="minorHAnsi" w:cstheme="minorHAnsi"/>
        </w:rPr>
        <w:t>References</w:t>
      </w:r>
      <w:bookmarkEnd w:id="22"/>
    </w:p>
    <w:p w:rsidR="005175A3" w:rsidRPr="005175A3" w:rsidRDefault="004E1485" w:rsidP="005175A3">
      <w:pPr>
        <w:rPr>
          <w:lang w:eastAsia="x-none"/>
        </w:rPr>
      </w:pPr>
      <w:r>
        <w:rPr>
          <w:lang w:eastAsia="x-none"/>
        </w:rPr>
        <w:object w:dxaOrig="1534" w:dyaOrig="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7" o:title=""/>
          </v:shape>
          <o:OLEObject Type="Embed" ProgID="Excel.Sheet.12" ShapeID="_x0000_i1025" DrawAspect="Icon" ObjectID="_1790615679" r:id="rId18"/>
        </w:object>
      </w:r>
    </w:p>
    <w:p w:rsidR="00340B23" w:rsidRPr="009F02DA" w:rsidRDefault="00340B23" w:rsidP="003222A0">
      <w:pPr>
        <w:pStyle w:val="Heading2"/>
        <w:rPr>
          <w:rFonts w:asciiTheme="minorHAnsi" w:hAnsiTheme="minorHAnsi" w:cstheme="minorHAnsi"/>
        </w:rPr>
      </w:pPr>
      <w:bookmarkStart w:id="23" w:name="_Toc372713931"/>
      <w:bookmarkStart w:id="24" w:name="_Toc108706729"/>
      <w:bookmarkStart w:id="25" w:name="_Toc158125985"/>
      <w:bookmarkStart w:id="26" w:name="_Toc178861800"/>
      <w:r w:rsidRPr="009F02DA">
        <w:rPr>
          <w:rFonts w:asciiTheme="minorHAnsi" w:hAnsiTheme="minorHAnsi" w:cstheme="minorHAnsi"/>
        </w:rPr>
        <w:t>System Description</w:t>
      </w:r>
      <w:bookmarkEnd w:id="23"/>
      <w:bookmarkEnd w:id="24"/>
      <w:bookmarkEnd w:id="25"/>
      <w:bookmarkEnd w:id="26"/>
    </w:p>
    <w:bookmarkEnd w:id="8"/>
    <w:p w:rsidR="00B73ECB" w:rsidRPr="00736439" w:rsidRDefault="00736439" w:rsidP="00B73ECB">
      <w:pPr>
        <w:pStyle w:val="Bodytext0"/>
        <w:ind w:left="142" w:firstLine="578"/>
        <w:rPr>
          <w:color w:val="auto"/>
          <w:lang w:val="en-US"/>
        </w:rPr>
      </w:pPr>
      <w:r>
        <w:rPr>
          <w:color w:val="auto"/>
          <w:lang w:val="en-US"/>
        </w:rPr>
        <w:t>System should have the provision to generate the COC Authentication report based on the month of COC authentication date.</w:t>
      </w:r>
    </w:p>
    <w:p w:rsidR="00126182" w:rsidRPr="009F02DA" w:rsidRDefault="00126182" w:rsidP="00396DFC">
      <w:pPr>
        <w:rPr>
          <w:rFonts w:asciiTheme="minorHAnsi" w:hAnsiTheme="minorHAnsi" w:cstheme="minorHAnsi"/>
        </w:rPr>
      </w:pPr>
    </w:p>
    <w:p w:rsidR="00A57F7D" w:rsidRPr="009F02DA" w:rsidRDefault="00A57F7D" w:rsidP="00E23103">
      <w:pPr>
        <w:pStyle w:val="Heading1"/>
        <w:numPr>
          <w:ilvl w:val="0"/>
          <w:numId w:val="5"/>
        </w:numPr>
        <w:spacing w:before="0" w:after="0"/>
        <w:rPr>
          <w:rFonts w:asciiTheme="minorHAnsi" w:hAnsiTheme="minorHAnsi" w:cstheme="minorHAnsi"/>
        </w:rPr>
      </w:pPr>
      <w:bookmarkStart w:id="27" w:name="_Toc372713934"/>
      <w:bookmarkStart w:id="28" w:name="_Toc108706731"/>
      <w:bookmarkStart w:id="29" w:name="_Toc158125987"/>
      <w:bookmarkStart w:id="30" w:name="_Toc178861801"/>
      <w:r w:rsidRPr="009F02DA">
        <w:rPr>
          <w:rFonts w:asciiTheme="minorHAnsi" w:hAnsiTheme="minorHAnsi" w:cstheme="minorHAnsi"/>
        </w:rPr>
        <w:t>Functional Overview</w:t>
      </w:r>
      <w:bookmarkEnd w:id="27"/>
      <w:bookmarkEnd w:id="28"/>
      <w:bookmarkEnd w:id="29"/>
      <w:bookmarkEnd w:id="30"/>
      <w:r w:rsidRPr="009F02DA">
        <w:rPr>
          <w:rFonts w:asciiTheme="minorHAnsi" w:hAnsiTheme="minorHAnsi" w:cstheme="minorHAnsi"/>
        </w:rPr>
        <w:t xml:space="preserve"> </w:t>
      </w:r>
    </w:p>
    <w:p w:rsidR="00A54F20" w:rsidRPr="00B97E31" w:rsidRDefault="003B49BB" w:rsidP="00B97E31">
      <w:pPr>
        <w:ind w:firstLine="720"/>
        <w:rPr>
          <w:lang w:val="en-GB" w:eastAsia="x-none"/>
        </w:rPr>
      </w:pPr>
      <w:r>
        <w:rPr>
          <w:lang w:val="en-GB" w:eastAsia="x-none"/>
        </w:rPr>
        <w:t xml:space="preserve">System should have the  </w:t>
      </w:r>
      <w:r w:rsidR="00D71136">
        <w:rPr>
          <w:lang w:val="en-GB" w:eastAsia="x-none"/>
        </w:rPr>
        <w:t>provision to generate the COC authentication report based on the month of COC authentication date.</w:t>
      </w:r>
    </w:p>
    <w:p w:rsidR="00046AFA" w:rsidRDefault="006C7799" w:rsidP="00AE6879">
      <w:pPr>
        <w:pStyle w:val="Heading2"/>
        <w:rPr>
          <w:rFonts w:asciiTheme="minorHAnsi" w:hAnsiTheme="minorHAnsi" w:cstheme="minorHAnsi"/>
          <w:color w:val="000000"/>
        </w:rPr>
      </w:pPr>
      <w:bookmarkStart w:id="31" w:name="_Toc178861802"/>
      <w:r>
        <w:rPr>
          <w:rFonts w:asciiTheme="minorHAnsi" w:hAnsiTheme="minorHAnsi" w:cstheme="minorHAnsi"/>
          <w:color w:val="000000"/>
        </w:rPr>
        <w:t>COC Authentication report changes</w:t>
      </w:r>
      <w:bookmarkEnd w:id="31"/>
    </w:p>
    <w:p w:rsidR="00E27A72" w:rsidRPr="003F35FA" w:rsidRDefault="00450096" w:rsidP="00AA08F9">
      <w:pPr>
        <w:pStyle w:val="Bodytext0"/>
        <w:ind w:firstLine="720"/>
        <w:rPr>
          <w:color w:val="auto"/>
          <w:lang w:val="en-GB"/>
        </w:rPr>
      </w:pPr>
      <w:r>
        <w:rPr>
          <w:rFonts w:asciiTheme="minorHAnsi" w:hAnsiTheme="minorHAnsi" w:cstheme="minorHAnsi"/>
          <w:color w:val="000000"/>
          <w:szCs w:val="24"/>
          <w:lang w:val="en-GB"/>
        </w:rPr>
        <w:t>In the current COC Authentication report, system is generating reports based on the COC Authentication date wise. Now system is expected to generate the Summary report for group by month of COC Authentication date.</w:t>
      </w:r>
    </w:p>
    <w:p w:rsidR="00DD2F67" w:rsidRDefault="00DD2F67" w:rsidP="00AA08F9">
      <w:pPr>
        <w:spacing w:after="0" w:line="240" w:lineRule="auto"/>
        <w:jc w:val="both"/>
        <w:rPr>
          <w:rFonts w:asciiTheme="minorHAnsi" w:hAnsiTheme="minorHAnsi" w:cstheme="minorHAnsi"/>
          <w:color w:val="000000"/>
          <w:sz w:val="24"/>
          <w:szCs w:val="24"/>
        </w:rPr>
      </w:pPr>
    </w:p>
    <w:p w:rsidR="00DD2F67" w:rsidRDefault="00DD2F67" w:rsidP="00AA08F9">
      <w:pPr>
        <w:spacing w:after="0" w:line="240" w:lineRule="auto"/>
        <w:jc w:val="both"/>
        <w:rPr>
          <w:rFonts w:asciiTheme="minorHAnsi" w:hAnsiTheme="minorHAnsi" w:cstheme="minorHAnsi"/>
          <w:color w:val="000000"/>
          <w:sz w:val="24"/>
          <w:szCs w:val="24"/>
        </w:rPr>
      </w:pPr>
      <w:r>
        <w:rPr>
          <w:rFonts w:asciiTheme="minorHAnsi" w:hAnsiTheme="minorHAnsi" w:cstheme="minorHAnsi"/>
          <w:color w:val="000000"/>
          <w:sz w:val="24"/>
          <w:szCs w:val="24"/>
        </w:rPr>
        <w:t>Note: Generated report should be tally of Summary report and Detailed Report.</w:t>
      </w:r>
    </w:p>
    <w:p w:rsidR="00AA08F9" w:rsidRDefault="00AA08F9" w:rsidP="00AA08F9">
      <w:pPr>
        <w:spacing w:after="0" w:line="240" w:lineRule="auto"/>
        <w:jc w:val="both"/>
        <w:rPr>
          <w:rFonts w:asciiTheme="minorHAnsi" w:hAnsiTheme="minorHAnsi" w:cstheme="minorHAnsi"/>
          <w:color w:val="000000"/>
          <w:sz w:val="24"/>
          <w:szCs w:val="24"/>
        </w:rPr>
      </w:pPr>
    </w:p>
    <w:tbl>
      <w:tblPr>
        <w:tblW w:w="55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526"/>
        <w:gridCol w:w="1385"/>
        <w:gridCol w:w="2213"/>
        <w:gridCol w:w="4113"/>
      </w:tblGrid>
      <w:tr w:rsidR="00E27A72" w:rsidRPr="00754AB5" w:rsidTr="00BB3462">
        <w:trPr>
          <w:trHeight w:val="593"/>
        </w:trPr>
        <w:tc>
          <w:tcPr>
            <w:tcW w:w="346" w:type="pct"/>
            <w:shd w:val="clear" w:color="auto" w:fill="BFBFBF"/>
          </w:tcPr>
          <w:p w:rsidR="00E27A72" w:rsidRDefault="00E27A72" w:rsidP="00E03D3F">
            <w:pPr>
              <w:tabs>
                <w:tab w:val="center" w:pos="4680"/>
                <w:tab w:val="right" w:pos="9360"/>
              </w:tabs>
              <w:spacing w:before="20" w:afterLines="20" w:after="48" w:line="240" w:lineRule="auto"/>
              <w:jc w:val="both"/>
              <w:rPr>
                <w:rFonts w:cs="Calibri"/>
                <w:sz w:val="24"/>
                <w:szCs w:val="24"/>
              </w:rPr>
            </w:pPr>
            <w:r w:rsidRPr="00754AB5">
              <w:rPr>
                <w:rFonts w:cs="Calibri"/>
                <w:b/>
                <w:sz w:val="24"/>
                <w:szCs w:val="24"/>
              </w:rPr>
              <w:t>Sl. No.</w:t>
            </w:r>
          </w:p>
        </w:tc>
        <w:tc>
          <w:tcPr>
            <w:tcW w:w="769" w:type="pct"/>
            <w:shd w:val="clear" w:color="auto" w:fill="BFBFBF"/>
          </w:tcPr>
          <w:p w:rsidR="00E27A72" w:rsidRPr="00754AB5" w:rsidRDefault="00E27A72" w:rsidP="00E03D3F">
            <w:pPr>
              <w:spacing w:before="20" w:afterLines="20" w:after="48" w:line="240" w:lineRule="auto"/>
              <w:jc w:val="both"/>
              <w:rPr>
                <w:rFonts w:cs="Calibri"/>
                <w:sz w:val="24"/>
                <w:szCs w:val="24"/>
              </w:rPr>
            </w:pPr>
            <w:r w:rsidRPr="00754AB5">
              <w:rPr>
                <w:rFonts w:cs="Calibri"/>
                <w:b/>
                <w:sz w:val="24"/>
                <w:szCs w:val="24"/>
              </w:rPr>
              <w:t>FIELD NAME</w:t>
            </w:r>
          </w:p>
        </w:tc>
        <w:tc>
          <w:tcPr>
            <w:tcW w:w="698" w:type="pct"/>
            <w:shd w:val="clear" w:color="auto" w:fill="BFBFBF"/>
          </w:tcPr>
          <w:p w:rsidR="00E27A72" w:rsidRPr="00754AB5" w:rsidRDefault="00E27A72" w:rsidP="00E03D3F">
            <w:pPr>
              <w:rPr>
                <w:rFonts w:cs="Calibri"/>
                <w:sz w:val="24"/>
                <w:szCs w:val="24"/>
              </w:rPr>
            </w:pPr>
            <w:r w:rsidRPr="00754AB5">
              <w:rPr>
                <w:rFonts w:cs="Calibri"/>
                <w:b/>
                <w:sz w:val="24"/>
                <w:szCs w:val="24"/>
              </w:rPr>
              <w:t>FIELD TYPE</w:t>
            </w:r>
          </w:p>
        </w:tc>
        <w:tc>
          <w:tcPr>
            <w:tcW w:w="1115" w:type="pct"/>
            <w:shd w:val="clear" w:color="auto" w:fill="BFBFBF"/>
          </w:tcPr>
          <w:p w:rsidR="00E27A72" w:rsidRPr="00754AB5" w:rsidRDefault="00E27A72" w:rsidP="00E03D3F">
            <w:pPr>
              <w:tabs>
                <w:tab w:val="center" w:pos="4680"/>
                <w:tab w:val="right" w:pos="9360"/>
              </w:tabs>
              <w:spacing w:before="20" w:afterLines="20" w:after="48" w:line="240" w:lineRule="auto"/>
              <w:jc w:val="both"/>
              <w:rPr>
                <w:rFonts w:cs="Calibri"/>
                <w:sz w:val="24"/>
                <w:szCs w:val="24"/>
              </w:rPr>
            </w:pPr>
            <w:r w:rsidRPr="00754AB5">
              <w:rPr>
                <w:rFonts w:cs="Calibri"/>
                <w:b/>
                <w:sz w:val="24"/>
                <w:szCs w:val="24"/>
              </w:rPr>
              <w:t>INPUTS</w:t>
            </w:r>
          </w:p>
        </w:tc>
        <w:tc>
          <w:tcPr>
            <w:tcW w:w="2072" w:type="pct"/>
            <w:shd w:val="clear" w:color="auto" w:fill="BFBFBF"/>
          </w:tcPr>
          <w:p w:rsidR="00E27A72" w:rsidRPr="00754AB5" w:rsidRDefault="00E27A72" w:rsidP="00E03D3F">
            <w:pPr>
              <w:spacing w:before="20" w:afterLines="20" w:after="48" w:line="240" w:lineRule="auto"/>
              <w:jc w:val="both"/>
              <w:rPr>
                <w:rFonts w:cs="Calibri"/>
                <w:sz w:val="24"/>
                <w:szCs w:val="24"/>
              </w:rPr>
            </w:pPr>
            <w:r w:rsidRPr="00754AB5">
              <w:rPr>
                <w:rFonts w:cs="Calibri"/>
                <w:b/>
                <w:sz w:val="24"/>
                <w:szCs w:val="24"/>
              </w:rPr>
              <w:t>VALIDATION</w:t>
            </w:r>
          </w:p>
        </w:tc>
      </w:tr>
      <w:tr w:rsidR="00E27A72" w:rsidRPr="002D4DC6" w:rsidTr="00E03D3F">
        <w:trPr>
          <w:trHeight w:val="593"/>
        </w:trPr>
        <w:tc>
          <w:tcPr>
            <w:tcW w:w="5000" w:type="pct"/>
            <w:gridSpan w:val="5"/>
            <w:shd w:val="clear" w:color="auto" w:fill="auto"/>
          </w:tcPr>
          <w:p w:rsidR="00E27A72" w:rsidRPr="002D4DC6" w:rsidRDefault="00E27A72" w:rsidP="00E03D3F">
            <w:pPr>
              <w:spacing w:before="20" w:afterLines="20" w:after="48" w:line="240" w:lineRule="auto"/>
              <w:jc w:val="center"/>
              <w:rPr>
                <w:rFonts w:cs="Calibri"/>
                <w:b/>
                <w:sz w:val="24"/>
                <w:szCs w:val="24"/>
              </w:rPr>
            </w:pPr>
            <w:r w:rsidRPr="002D4DC6">
              <w:rPr>
                <w:rFonts w:cs="Calibri"/>
                <w:b/>
                <w:sz w:val="24"/>
                <w:szCs w:val="24"/>
              </w:rPr>
              <w:t>Report Interface</w:t>
            </w:r>
          </w:p>
          <w:p w:rsidR="00F86DCE" w:rsidRPr="004E1485" w:rsidRDefault="00F86DCE" w:rsidP="004E1485">
            <w:pPr>
              <w:spacing w:after="0" w:line="240" w:lineRule="auto"/>
              <w:jc w:val="both"/>
              <w:rPr>
                <w:sz w:val="24"/>
                <w:szCs w:val="24"/>
              </w:rPr>
            </w:pPr>
            <w:r>
              <w:rPr>
                <w:rFonts w:cs="Calibri"/>
                <w:sz w:val="24"/>
                <w:szCs w:val="24"/>
              </w:rPr>
              <w:lastRenderedPageBreak/>
              <w:t>In the COC Authentication report, System should have the provision to generate the COC</w:t>
            </w:r>
            <w:r w:rsidR="004E1485">
              <w:rPr>
                <w:rFonts w:cs="Calibri"/>
                <w:sz w:val="24"/>
                <w:szCs w:val="24"/>
              </w:rPr>
              <w:t xml:space="preserve"> Summary report by monthly wise. System should follow the existing input parameter and additional system should have the one more list item as “</w:t>
            </w:r>
            <w:r w:rsidR="004E1485">
              <w:rPr>
                <w:sz w:val="24"/>
                <w:szCs w:val="24"/>
              </w:rPr>
              <w:t>Monthly wise Summary” to generate the monthly wise report.</w:t>
            </w:r>
          </w:p>
        </w:tc>
      </w:tr>
      <w:tr w:rsidR="00E27A72" w:rsidRPr="00FF6089" w:rsidTr="00BB3462">
        <w:trPr>
          <w:trHeight w:val="593"/>
        </w:trPr>
        <w:tc>
          <w:tcPr>
            <w:tcW w:w="346" w:type="pct"/>
          </w:tcPr>
          <w:p w:rsidR="00E27A72" w:rsidRDefault="00DD4C6F" w:rsidP="00E03D3F">
            <w:pPr>
              <w:tabs>
                <w:tab w:val="center" w:pos="4680"/>
                <w:tab w:val="right" w:pos="9360"/>
              </w:tabs>
              <w:spacing w:before="20" w:afterLines="20" w:after="48" w:line="240" w:lineRule="auto"/>
              <w:jc w:val="center"/>
              <w:rPr>
                <w:rFonts w:cs="Calibri"/>
                <w:sz w:val="24"/>
                <w:szCs w:val="24"/>
              </w:rPr>
            </w:pPr>
            <w:r>
              <w:rPr>
                <w:rFonts w:cs="Calibri"/>
                <w:sz w:val="24"/>
                <w:szCs w:val="24"/>
              </w:rPr>
              <w:lastRenderedPageBreak/>
              <w:t>7</w:t>
            </w:r>
          </w:p>
        </w:tc>
        <w:tc>
          <w:tcPr>
            <w:tcW w:w="769" w:type="pct"/>
            <w:vAlign w:val="center"/>
          </w:tcPr>
          <w:p w:rsidR="00E27A72" w:rsidRPr="002D4DC6" w:rsidRDefault="00E27A72" w:rsidP="00E03D3F">
            <w:pPr>
              <w:tabs>
                <w:tab w:val="center" w:pos="4680"/>
                <w:tab w:val="right" w:pos="9360"/>
              </w:tabs>
              <w:spacing w:before="20" w:afterLines="20" w:after="48" w:line="240" w:lineRule="auto"/>
              <w:rPr>
                <w:rFonts w:cs="Calibri"/>
                <w:sz w:val="24"/>
                <w:szCs w:val="24"/>
              </w:rPr>
            </w:pPr>
            <w:r>
              <w:rPr>
                <w:rFonts w:cs="Calibri"/>
                <w:sz w:val="24"/>
                <w:szCs w:val="24"/>
              </w:rPr>
              <w:t>Report Format</w:t>
            </w:r>
          </w:p>
        </w:tc>
        <w:tc>
          <w:tcPr>
            <w:tcW w:w="698" w:type="pct"/>
          </w:tcPr>
          <w:p w:rsidR="00E27A72" w:rsidRPr="002D4DC6" w:rsidRDefault="00E27A72" w:rsidP="00E03D3F">
            <w:pPr>
              <w:rPr>
                <w:rFonts w:cs="Calibri"/>
                <w:sz w:val="24"/>
                <w:szCs w:val="24"/>
              </w:rPr>
            </w:pPr>
            <w:r w:rsidRPr="002D4DC6">
              <w:rPr>
                <w:rFonts w:cs="Calibri"/>
                <w:sz w:val="24"/>
                <w:szCs w:val="24"/>
              </w:rPr>
              <w:t>Drop down</w:t>
            </w:r>
          </w:p>
        </w:tc>
        <w:tc>
          <w:tcPr>
            <w:tcW w:w="1115" w:type="pct"/>
          </w:tcPr>
          <w:p w:rsidR="00F86DCE" w:rsidRDefault="00F86DCE" w:rsidP="00F86DCE">
            <w:pPr>
              <w:numPr>
                <w:ilvl w:val="0"/>
                <w:numId w:val="44"/>
              </w:numPr>
              <w:spacing w:after="0" w:line="240" w:lineRule="auto"/>
              <w:ind w:left="265"/>
              <w:rPr>
                <w:sz w:val="24"/>
                <w:szCs w:val="24"/>
              </w:rPr>
            </w:pPr>
            <w:r w:rsidRPr="002D4DC6">
              <w:rPr>
                <w:sz w:val="24"/>
                <w:szCs w:val="24"/>
              </w:rPr>
              <w:t>Summary</w:t>
            </w:r>
          </w:p>
          <w:p w:rsidR="00F86DCE" w:rsidRDefault="00F86DCE" w:rsidP="00F86DCE">
            <w:pPr>
              <w:numPr>
                <w:ilvl w:val="0"/>
                <w:numId w:val="44"/>
              </w:numPr>
              <w:spacing w:after="0" w:line="240" w:lineRule="auto"/>
              <w:ind w:left="265"/>
              <w:rPr>
                <w:sz w:val="24"/>
                <w:szCs w:val="24"/>
              </w:rPr>
            </w:pPr>
            <w:r>
              <w:rPr>
                <w:sz w:val="24"/>
                <w:szCs w:val="24"/>
              </w:rPr>
              <w:t>Monthly wise Summary</w:t>
            </w:r>
          </w:p>
          <w:p w:rsidR="00E27A72" w:rsidRPr="00F86DCE" w:rsidRDefault="00F86DCE" w:rsidP="00F86DCE">
            <w:pPr>
              <w:numPr>
                <w:ilvl w:val="0"/>
                <w:numId w:val="44"/>
              </w:numPr>
              <w:spacing w:after="0" w:line="240" w:lineRule="auto"/>
              <w:ind w:left="265"/>
              <w:rPr>
                <w:sz w:val="24"/>
                <w:szCs w:val="24"/>
              </w:rPr>
            </w:pPr>
            <w:r w:rsidRPr="00F86DCE">
              <w:rPr>
                <w:sz w:val="24"/>
                <w:szCs w:val="24"/>
              </w:rPr>
              <w:t>Detailed</w:t>
            </w:r>
          </w:p>
        </w:tc>
        <w:tc>
          <w:tcPr>
            <w:tcW w:w="2072" w:type="pct"/>
          </w:tcPr>
          <w:p w:rsidR="00E27A72" w:rsidRDefault="00E27A72" w:rsidP="00E27A72">
            <w:pPr>
              <w:numPr>
                <w:ilvl w:val="0"/>
                <w:numId w:val="45"/>
              </w:numPr>
              <w:spacing w:before="20" w:afterLines="20" w:after="48" w:line="240" w:lineRule="auto"/>
              <w:ind w:left="313"/>
              <w:jc w:val="both"/>
              <w:rPr>
                <w:rFonts w:cs="Calibri"/>
                <w:sz w:val="24"/>
                <w:szCs w:val="24"/>
              </w:rPr>
            </w:pPr>
            <w:r>
              <w:rPr>
                <w:rFonts w:cs="Calibri"/>
                <w:sz w:val="24"/>
                <w:szCs w:val="24"/>
              </w:rPr>
              <w:t>User selection</w:t>
            </w:r>
          </w:p>
          <w:p w:rsidR="00E27A72" w:rsidRDefault="00E27A72" w:rsidP="00E27A72">
            <w:pPr>
              <w:numPr>
                <w:ilvl w:val="0"/>
                <w:numId w:val="45"/>
              </w:numPr>
              <w:spacing w:before="20" w:afterLines="20" w:after="48" w:line="240" w:lineRule="auto"/>
              <w:ind w:left="313"/>
              <w:jc w:val="both"/>
              <w:rPr>
                <w:rFonts w:cs="Calibri"/>
                <w:sz w:val="24"/>
                <w:szCs w:val="24"/>
              </w:rPr>
            </w:pPr>
            <w:r>
              <w:rPr>
                <w:rFonts w:cs="Calibri"/>
                <w:sz w:val="24"/>
                <w:szCs w:val="24"/>
              </w:rPr>
              <w:t>It is mandatory</w:t>
            </w:r>
          </w:p>
          <w:p w:rsidR="0099302E" w:rsidRDefault="00E27A72" w:rsidP="0099302E">
            <w:pPr>
              <w:numPr>
                <w:ilvl w:val="0"/>
                <w:numId w:val="45"/>
              </w:numPr>
              <w:spacing w:before="20" w:afterLines="20" w:after="48" w:line="240" w:lineRule="auto"/>
              <w:ind w:left="313"/>
              <w:jc w:val="both"/>
              <w:rPr>
                <w:rFonts w:cs="Calibri"/>
                <w:sz w:val="24"/>
                <w:szCs w:val="24"/>
              </w:rPr>
            </w:pPr>
            <w:r>
              <w:rPr>
                <w:rFonts w:cs="Calibri"/>
                <w:sz w:val="24"/>
                <w:szCs w:val="24"/>
              </w:rPr>
              <w:t>System should provide the selection option of “PDF” and “Excel”</w:t>
            </w:r>
            <w:r w:rsidR="0099302E">
              <w:rPr>
                <w:rFonts w:cs="Calibri"/>
                <w:sz w:val="24"/>
                <w:szCs w:val="24"/>
              </w:rPr>
              <w:t xml:space="preserve"> if report type as selected as Summary report.</w:t>
            </w:r>
          </w:p>
          <w:p w:rsidR="00E27A72" w:rsidRPr="00FF6089" w:rsidRDefault="00E27A72" w:rsidP="0099302E">
            <w:pPr>
              <w:numPr>
                <w:ilvl w:val="0"/>
                <w:numId w:val="45"/>
              </w:numPr>
              <w:spacing w:before="20" w:afterLines="20" w:after="48" w:line="240" w:lineRule="auto"/>
              <w:ind w:left="313"/>
              <w:jc w:val="both"/>
              <w:rPr>
                <w:rFonts w:cs="Calibri"/>
                <w:sz w:val="24"/>
                <w:szCs w:val="24"/>
              </w:rPr>
            </w:pPr>
            <w:r>
              <w:rPr>
                <w:rFonts w:cs="Calibri"/>
                <w:sz w:val="24"/>
                <w:szCs w:val="24"/>
              </w:rPr>
              <w:t xml:space="preserve">System should default the “Excel” </w:t>
            </w:r>
            <w:r w:rsidR="0099302E">
              <w:rPr>
                <w:rFonts w:cs="Calibri"/>
                <w:sz w:val="24"/>
                <w:szCs w:val="24"/>
              </w:rPr>
              <w:t xml:space="preserve"> if the report type as selected as </w:t>
            </w:r>
            <w:r>
              <w:rPr>
                <w:rFonts w:cs="Calibri"/>
                <w:sz w:val="24"/>
                <w:szCs w:val="24"/>
              </w:rPr>
              <w:t>Detail</w:t>
            </w:r>
            <w:r w:rsidR="00125FB7">
              <w:rPr>
                <w:rFonts w:cs="Calibri"/>
                <w:sz w:val="24"/>
                <w:szCs w:val="24"/>
              </w:rPr>
              <w:t>ed</w:t>
            </w:r>
            <w:r>
              <w:rPr>
                <w:rFonts w:cs="Calibri"/>
                <w:sz w:val="24"/>
                <w:szCs w:val="24"/>
              </w:rPr>
              <w:t xml:space="preserve"> report </w:t>
            </w:r>
            <w:r w:rsidR="00125FB7">
              <w:rPr>
                <w:rFonts w:cs="Calibri"/>
                <w:sz w:val="24"/>
                <w:szCs w:val="24"/>
              </w:rPr>
              <w:t xml:space="preserve">type </w:t>
            </w:r>
            <w:r>
              <w:rPr>
                <w:rFonts w:cs="Calibri"/>
                <w:sz w:val="24"/>
                <w:szCs w:val="24"/>
              </w:rPr>
              <w:t>and should not allow user to change.</w:t>
            </w:r>
          </w:p>
        </w:tc>
      </w:tr>
      <w:tr w:rsidR="00E27A72" w:rsidRPr="00A34FF4" w:rsidTr="00E03D3F">
        <w:trPr>
          <w:trHeight w:val="593"/>
        </w:trPr>
        <w:tc>
          <w:tcPr>
            <w:tcW w:w="5000" w:type="pct"/>
            <w:gridSpan w:val="5"/>
          </w:tcPr>
          <w:p w:rsidR="00E27A72" w:rsidRDefault="00E27A72" w:rsidP="00E03D3F">
            <w:pPr>
              <w:spacing w:before="20" w:afterLines="20" w:after="48" w:line="240" w:lineRule="auto"/>
              <w:jc w:val="center"/>
              <w:rPr>
                <w:rFonts w:cs="Calibri"/>
                <w:b/>
                <w:sz w:val="24"/>
                <w:szCs w:val="24"/>
              </w:rPr>
            </w:pPr>
            <w:r w:rsidRPr="003E213D">
              <w:rPr>
                <w:rFonts w:cs="Calibri"/>
                <w:b/>
                <w:sz w:val="24"/>
                <w:szCs w:val="24"/>
              </w:rPr>
              <w:t>Report Output</w:t>
            </w:r>
          </w:p>
          <w:p w:rsidR="00926C31" w:rsidRDefault="00926C31" w:rsidP="00926C31">
            <w:pPr>
              <w:spacing w:before="20" w:afterLines="20" w:after="48" w:line="240" w:lineRule="auto"/>
              <w:rPr>
                <w:rFonts w:cs="Calibri"/>
                <w:sz w:val="24"/>
                <w:szCs w:val="24"/>
              </w:rPr>
            </w:pPr>
            <w:r w:rsidRPr="00FC5100">
              <w:rPr>
                <w:rFonts w:cs="Calibri"/>
                <w:sz w:val="24"/>
                <w:szCs w:val="24"/>
              </w:rPr>
              <w:t xml:space="preserve">System should generate the report based on the </w:t>
            </w:r>
            <w:r>
              <w:rPr>
                <w:rFonts w:cs="Calibri"/>
                <w:sz w:val="24"/>
                <w:szCs w:val="24"/>
              </w:rPr>
              <w:t xml:space="preserve">COC Authentication date within the range of </w:t>
            </w:r>
            <w:r w:rsidRPr="00FC5100">
              <w:rPr>
                <w:rFonts w:cs="Calibri"/>
                <w:sz w:val="24"/>
                <w:szCs w:val="24"/>
              </w:rPr>
              <w:t>input parameter</w:t>
            </w:r>
            <w:r>
              <w:rPr>
                <w:rFonts w:cs="Calibri"/>
                <w:sz w:val="24"/>
                <w:szCs w:val="24"/>
              </w:rPr>
              <w:t xml:space="preserve"> (From Date and To Date)</w:t>
            </w:r>
            <w:r w:rsidRPr="00FC5100">
              <w:rPr>
                <w:rFonts w:cs="Calibri"/>
                <w:sz w:val="24"/>
                <w:szCs w:val="24"/>
              </w:rPr>
              <w:t>.</w:t>
            </w:r>
            <w:r>
              <w:rPr>
                <w:rFonts w:cs="Calibri"/>
                <w:sz w:val="24"/>
                <w:szCs w:val="24"/>
              </w:rPr>
              <w:t xml:space="preserve"> System should have provision to generate the report either PDF or Excel based on the Report format input parameter. </w:t>
            </w:r>
          </w:p>
          <w:p w:rsidR="00926C31" w:rsidRDefault="00926C31" w:rsidP="00926C31">
            <w:pPr>
              <w:spacing w:before="20" w:afterLines="20" w:after="48" w:line="240" w:lineRule="auto"/>
              <w:rPr>
                <w:rFonts w:cs="Calibri"/>
                <w:sz w:val="24"/>
                <w:szCs w:val="24"/>
              </w:rPr>
            </w:pPr>
          </w:p>
          <w:p w:rsidR="00926C31" w:rsidRPr="00A34FF4" w:rsidRDefault="00926C31" w:rsidP="00926C31">
            <w:pPr>
              <w:spacing w:before="20" w:afterLines="20" w:after="48" w:line="240" w:lineRule="auto"/>
              <w:jc w:val="both"/>
              <w:rPr>
                <w:rFonts w:cs="Calibri"/>
                <w:sz w:val="24"/>
                <w:szCs w:val="24"/>
              </w:rPr>
            </w:pPr>
            <w:r>
              <w:rPr>
                <w:rFonts w:cs="Calibri"/>
                <w:sz w:val="24"/>
                <w:szCs w:val="24"/>
              </w:rPr>
              <w:t>System should consider both Individual Motor and Motor feet policies for this report. For Motor Fleet, system should consider only the child policy count.</w:t>
            </w:r>
          </w:p>
        </w:tc>
      </w:tr>
      <w:tr w:rsidR="00E27A72" w:rsidRPr="00CD0092" w:rsidTr="00E03D3F">
        <w:trPr>
          <w:trHeight w:val="403"/>
        </w:trPr>
        <w:tc>
          <w:tcPr>
            <w:tcW w:w="5000" w:type="pct"/>
            <w:gridSpan w:val="5"/>
          </w:tcPr>
          <w:p w:rsidR="00E27A72" w:rsidRDefault="00FE4E92" w:rsidP="00E03D3F">
            <w:pPr>
              <w:spacing w:before="20" w:afterLines="20" w:after="48" w:line="240" w:lineRule="auto"/>
              <w:jc w:val="center"/>
              <w:rPr>
                <w:rFonts w:cs="Calibri"/>
                <w:b/>
                <w:sz w:val="24"/>
                <w:szCs w:val="24"/>
              </w:rPr>
            </w:pPr>
            <w:r>
              <w:rPr>
                <w:rFonts w:cs="Calibri"/>
                <w:b/>
                <w:sz w:val="24"/>
                <w:szCs w:val="24"/>
              </w:rPr>
              <w:t xml:space="preserve">Monthly wise </w:t>
            </w:r>
            <w:r w:rsidR="00E27A72" w:rsidRPr="007B28DF">
              <w:rPr>
                <w:rFonts w:cs="Calibri"/>
                <w:b/>
                <w:sz w:val="24"/>
                <w:szCs w:val="24"/>
              </w:rPr>
              <w:t>Summary report Details</w:t>
            </w:r>
          </w:p>
          <w:p w:rsidR="00E27A72" w:rsidRDefault="00E27A72" w:rsidP="00092ABA">
            <w:pPr>
              <w:spacing w:before="20" w:afterLines="20" w:after="48" w:line="240" w:lineRule="auto"/>
              <w:jc w:val="both"/>
              <w:rPr>
                <w:rFonts w:cs="Calibri"/>
                <w:sz w:val="24"/>
                <w:szCs w:val="24"/>
              </w:rPr>
            </w:pPr>
            <w:r>
              <w:rPr>
                <w:rFonts w:cs="Calibri"/>
                <w:sz w:val="24"/>
                <w:szCs w:val="24"/>
              </w:rPr>
              <w:t>System should generate the</w:t>
            </w:r>
            <w:r w:rsidR="00665364">
              <w:rPr>
                <w:rFonts w:cs="Calibri"/>
                <w:sz w:val="24"/>
                <w:szCs w:val="24"/>
              </w:rPr>
              <w:t xml:space="preserve"> summary</w:t>
            </w:r>
            <w:r>
              <w:rPr>
                <w:rFonts w:cs="Calibri"/>
                <w:sz w:val="24"/>
                <w:szCs w:val="24"/>
              </w:rPr>
              <w:t xml:space="preserve"> </w:t>
            </w:r>
            <w:r w:rsidR="00FF3D1A">
              <w:rPr>
                <w:rFonts w:cs="Calibri"/>
                <w:sz w:val="24"/>
                <w:szCs w:val="24"/>
              </w:rPr>
              <w:t xml:space="preserve">report </w:t>
            </w:r>
            <w:r w:rsidR="00665364">
              <w:rPr>
                <w:rFonts w:cs="Calibri"/>
                <w:sz w:val="24"/>
                <w:szCs w:val="24"/>
              </w:rPr>
              <w:t>either PDF (or) Excel output</w:t>
            </w:r>
            <w:r w:rsidR="00B208CB">
              <w:rPr>
                <w:rFonts w:cs="Calibri"/>
                <w:sz w:val="24"/>
                <w:szCs w:val="24"/>
              </w:rPr>
              <w:t xml:space="preserve"> based on the input parameter and system should display the details based on the month of COC Authentication date.</w:t>
            </w:r>
          </w:p>
          <w:p w:rsidR="00E27A72" w:rsidRDefault="00E27A72" w:rsidP="00092ABA">
            <w:pPr>
              <w:spacing w:before="20" w:afterLines="20" w:after="48" w:line="240" w:lineRule="auto"/>
              <w:jc w:val="both"/>
              <w:rPr>
                <w:rFonts w:cs="Calibri"/>
                <w:b/>
                <w:sz w:val="24"/>
                <w:szCs w:val="24"/>
              </w:rPr>
            </w:pPr>
          </w:p>
          <w:p w:rsidR="00E27A72" w:rsidRDefault="00E27A72" w:rsidP="00092ABA">
            <w:pPr>
              <w:spacing w:before="20" w:afterLines="20" w:after="48" w:line="240" w:lineRule="auto"/>
              <w:jc w:val="both"/>
              <w:rPr>
                <w:rFonts w:cs="Calibri"/>
                <w:sz w:val="24"/>
                <w:szCs w:val="24"/>
              </w:rPr>
            </w:pPr>
            <w:r w:rsidRPr="00CD0092">
              <w:rPr>
                <w:rFonts w:cs="Calibri"/>
                <w:sz w:val="24"/>
                <w:szCs w:val="24"/>
              </w:rPr>
              <w:t xml:space="preserve">Refer the report output </w:t>
            </w:r>
            <w:r w:rsidR="00FF3D1A" w:rsidRPr="00CD0092">
              <w:rPr>
                <w:rFonts w:cs="Calibri"/>
                <w:sz w:val="24"/>
                <w:szCs w:val="24"/>
              </w:rPr>
              <w:t>format, which</w:t>
            </w:r>
            <w:r w:rsidRPr="00CD0092">
              <w:rPr>
                <w:rFonts w:cs="Calibri"/>
                <w:sz w:val="24"/>
                <w:szCs w:val="24"/>
              </w:rPr>
              <w:t xml:space="preserve"> is attached in reference section (Refer the “</w:t>
            </w:r>
            <w:r w:rsidR="004E1485" w:rsidRPr="004E1485">
              <w:rPr>
                <w:rFonts w:cs="Calibri"/>
                <w:sz w:val="24"/>
                <w:szCs w:val="24"/>
              </w:rPr>
              <w:t>COC Authentication Report</w:t>
            </w:r>
            <w:r w:rsidRPr="00CD0092">
              <w:rPr>
                <w:rFonts w:cs="Calibri"/>
                <w:sz w:val="24"/>
                <w:szCs w:val="24"/>
              </w:rPr>
              <w:t>” file)</w:t>
            </w:r>
            <w:r w:rsidR="00336F4E">
              <w:rPr>
                <w:rFonts w:cs="Calibri"/>
                <w:sz w:val="24"/>
                <w:szCs w:val="24"/>
              </w:rPr>
              <w:t>.</w:t>
            </w:r>
            <w:r w:rsidRPr="00CD0092">
              <w:rPr>
                <w:rFonts w:cs="Calibri"/>
                <w:sz w:val="24"/>
                <w:szCs w:val="24"/>
              </w:rPr>
              <w:t xml:space="preserve"> </w:t>
            </w:r>
          </w:p>
          <w:p w:rsidR="00E0378E" w:rsidRDefault="00E0378E" w:rsidP="00092ABA">
            <w:pPr>
              <w:spacing w:before="20" w:afterLines="20" w:after="48" w:line="240" w:lineRule="auto"/>
              <w:jc w:val="both"/>
              <w:rPr>
                <w:rFonts w:cs="Calibri"/>
                <w:sz w:val="24"/>
                <w:szCs w:val="24"/>
              </w:rPr>
            </w:pPr>
          </w:p>
          <w:p w:rsidR="00E0378E" w:rsidRPr="00CD0092" w:rsidRDefault="00E0378E" w:rsidP="00092ABA">
            <w:pPr>
              <w:spacing w:before="20" w:afterLines="20" w:after="48" w:line="240" w:lineRule="auto"/>
              <w:jc w:val="both"/>
              <w:rPr>
                <w:rFonts w:cs="Calibri"/>
                <w:sz w:val="24"/>
                <w:szCs w:val="24"/>
              </w:rPr>
            </w:pPr>
            <w:r>
              <w:rPr>
                <w:rFonts w:cs="Calibri"/>
                <w:sz w:val="24"/>
                <w:szCs w:val="24"/>
              </w:rPr>
              <w:t>System should display the accumulation value of both original and Endorsement details.</w:t>
            </w:r>
          </w:p>
        </w:tc>
      </w:tr>
      <w:tr w:rsidR="00793957" w:rsidRPr="00754AB5" w:rsidTr="00BB3462">
        <w:trPr>
          <w:trHeight w:val="593"/>
        </w:trPr>
        <w:tc>
          <w:tcPr>
            <w:tcW w:w="346" w:type="pct"/>
          </w:tcPr>
          <w:p w:rsidR="00793957" w:rsidRDefault="00793957" w:rsidP="00793957">
            <w:pPr>
              <w:tabs>
                <w:tab w:val="center" w:pos="4680"/>
                <w:tab w:val="right" w:pos="9360"/>
              </w:tabs>
              <w:spacing w:before="20" w:afterLines="20" w:after="48" w:line="240" w:lineRule="auto"/>
              <w:jc w:val="center"/>
              <w:rPr>
                <w:rFonts w:cs="Calibri"/>
                <w:sz w:val="24"/>
                <w:szCs w:val="24"/>
              </w:rPr>
            </w:pPr>
            <w:r>
              <w:rPr>
                <w:rFonts w:cs="Calibri"/>
                <w:sz w:val="24"/>
                <w:szCs w:val="24"/>
              </w:rPr>
              <w:t>1</w:t>
            </w:r>
          </w:p>
        </w:tc>
        <w:tc>
          <w:tcPr>
            <w:tcW w:w="769" w:type="pct"/>
            <w:vAlign w:val="center"/>
          </w:tcPr>
          <w:p w:rsidR="00793957" w:rsidRDefault="00793957" w:rsidP="00793957">
            <w:pPr>
              <w:tabs>
                <w:tab w:val="center" w:pos="4680"/>
                <w:tab w:val="right" w:pos="9360"/>
              </w:tabs>
              <w:spacing w:before="20" w:afterLines="20" w:after="48" w:line="240" w:lineRule="auto"/>
              <w:rPr>
                <w:rFonts w:cs="Calibri"/>
                <w:sz w:val="24"/>
                <w:szCs w:val="24"/>
              </w:rPr>
            </w:pPr>
            <w:r>
              <w:rPr>
                <w:rFonts w:cs="Calibri"/>
                <w:sz w:val="24"/>
                <w:szCs w:val="24"/>
              </w:rPr>
              <w:t>COC Authentication Month</w:t>
            </w:r>
          </w:p>
        </w:tc>
        <w:tc>
          <w:tcPr>
            <w:tcW w:w="698" w:type="pct"/>
          </w:tcPr>
          <w:p w:rsidR="00793957" w:rsidRDefault="00793957" w:rsidP="00793957">
            <w:pPr>
              <w:rPr>
                <w:rFonts w:cs="Calibri"/>
                <w:sz w:val="24"/>
                <w:szCs w:val="24"/>
              </w:rPr>
            </w:pPr>
            <w:r>
              <w:rPr>
                <w:rFonts w:cs="Calibri"/>
                <w:sz w:val="24"/>
                <w:szCs w:val="24"/>
              </w:rPr>
              <w:t>Auto populate</w:t>
            </w:r>
          </w:p>
        </w:tc>
        <w:tc>
          <w:tcPr>
            <w:tcW w:w="1115" w:type="pct"/>
          </w:tcPr>
          <w:p w:rsidR="00793957" w:rsidRPr="00754AB5" w:rsidRDefault="00793957" w:rsidP="00793957">
            <w:pPr>
              <w:tabs>
                <w:tab w:val="center" w:pos="4680"/>
                <w:tab w:val="right" w:pos="9360"/>
              </w:tabs>
              <w:spacing w:before="20" w:afterLines="20" w:after="48" w:line="240" w:lineRule="auto"/>
              <w:jc w:val="both"/>
              <w:rPr>
                <w:rFonts w:cs="Calibri"/>
                <w:sz w:val="24"/>
                <w:szCs w:val="24"/>
              </w:rPr>
            </w:pPr>
          </w:p>
        </w:tc>
        <w:tc>
          <w:tcPr>
            <w:tcW w:w="2072" w:type="pct"/>
          </w:tcPr>
          <w:p w:rsidR="00793957" w:rsidRDefault="00793957" w:rsidP="00793957">
            <w:pPr>
              <w:spacing w:before="20" w:afterLines="20" w:after="48" w:line="240" w:lineRule="auto"/>
              <w:jc w:val="both"/>
              <w:rPr>
                <w:rFonts w:cs="Calibri"/>
                <w:sz w:val="24"/>
                <w:szCs w:val="24"/>
              </w:rPr>
            </w:pPr>
            <w:r>
              <w:rPr>
                <w:rFonts w:cs="Calibri"/>
                <w:sz w:val="24"/>
                <w:szCs w:val="24"/>
              </w:rPr>
              <w:t>System should display the month of COC Authentication date.</w:t>
            </w:r>
          </w:p>
          <w:p w:rsidR="00793957" w:rsidRPr="00754AB5" w:rsidRDefault="00793957" w:rsidP="00793957">
            <w:pPr>
              <w:spacing w:before="20" w:afterLines="20" w:after="48" w:line="240" w:lineRule="auto"/>
              <w:jc w:val="both"/>
              <w:rPr>
                <w:rFonts w:cs="Calibri"/>
                <w:sz w:val="24"/>
                <w:szCs w:val="24"/>
              </w:rPr>
            </w:pPr>
            <w:r>
              <w:rPr>
                <w:rFonts w:cs="Calibri"/>
                <w:sz w:val="24"/>
                <w:szCs w:val="24"/>
              </w:rPr>
              <w:t>Example: If COC authentication date as 17/01/2024 then system should display as Jan in this field.</w:t>
            </w:r>
          </w:p>
        </w:tc>
      </w:tr>
      <w:tr w:rsidR="00793957" w:rsidRPr="00754AB5" w:rsidTr="00BB3462">
        <w:trPr>
          <w:trHeight w:val="754"/>
        </w:trPr>
        <w:tc>
          <w:tcPr>
            <w:tcW w:w="346" w:type="pct"/>
          </w:tcPr>
          <w:p w:rsidR="00793957" w:rsidRDefault="00793957" w:rsidP="00793957">
            <w:pPr>
              <w:tabs>
                <w:tab w:val="center" w:pos="4680"/>
                <w:tab w:val="right" w:pos="9360"/>
              </w:tabs>
              <w:spacing w:before="20" w:afterLines="20" w:after="48" w:line="240" w:lineRule="auto"/>
              <w:jc w:val="center"/>
              <w:rPr>
                <w:rFonts w:cs="Calibri"/>
                <w:sz w:val="24"/>
                <w:szCs w:val="24"/>
              </w:rPr>
            </w:pPr>
            <w:r>
              <w:rPr>
                <w:rFonts w:cs="Calibri"/>
                <w:sz w:val="24"/>
                <w:szCs w:val="24"/>
              </w:rPr>
              <w:t>2</w:t>
            </w:r>
          </w:p>
        </w:tc>
        <w:tc>
          <w:tcPr>
            <w:tcW w:w="769" w:type="pct"/>
            <w:vAlign w:val="center"/>
          </w:tcPr>
          <w:p w:rsidR="00793957" w:rsidRDefault="00793957" w:rsidP="00793957">
            <w:pPr>
              <w:tabs>
                <w:tab w:val="center" w:pos="4680"/>
                <w:tab w:val="right" w:pos="9360"/>
              </w:tabs>
              <w:spacing w:before="20" w:afterLines="20" w:after="48" w:line="240" w:lineRule="auto"/>
              <w:rPr>
                <w:rFonts w:cs="Calibri"/>
                <w:sz w:val="24"/>
                <w:szCs w:val="24"/>
              </w:rPr>
            </w:pPr>
            <w:r>
              <w:rPr>
                <w:rFonts w:cs="Calibri"/>
                <w:sz w:val="24"/>
                <w:szCs w:val="24"/>
              </w:rPr>
              <w:t>No of Policies</w:t>
            </w:r>
          </w:p>
        </w:tc>
        <w:tc>
          <w:tcPr>
            <w:tcW w:w="698" w:type="pct"/>
          </w:tcPr>
          <w:p w:rsidR="00793957" w:rsidRDefault="00793957" w:rsidP="00793957">
            <w:pPr>
              <w:rPr>
                <w:rFonts w:cs="Calibri"/>
                <w:sz w:val="24"/>
                <w:szCs w:val="24"/>
              </w:rPr>
            </w:pPr>
            <w:r>
              <w:rPr>
                <w:rFonts w:cs="Calibri"/>
                <w:sz w:val="24"/>
                <w:szCs w:val="24"/>
              </w:rPr>
              <w:t>Auto populate</w:t>
            </w:r>
          </w:p>
        </w:tc>
        <w:tc>
          <w:tcPr>
            <w:tcW w:w="1115" w:type="pct"/>
          </w:tcPr>
          <w:p w:rsidR="00793957" w:rsidRPr="00754AB5" w:rsidRDefault="00793957" w:rsidP="00793957">
            <w:pPr>
              <w:tabs>
                <w:tab w:val="center" w:pos="4680"/>
                <w:tab w:val="right" w:pos="9360"/>
              </w:tabs>
              <w:spacing w:before="20" w:afterLines="20" w:after="48" w:line="240" w:lineRule="auto"/>
              <w:jc w:val="both"/>
              <w:rPr>
                <w:rFonts w:cs="Calibri"/>
                <w:sz w:val="24"/>
                <w:szCs w:val="24"/>
              </w:rPr>
            </w:pPr>
          </w:p>
        </w:tc>
        <w:tc>
          <w:tcPr>
            <w:tcW w:w="2072" w:type="pct"/>
          </w:tcPr>
          <w:p w:rsidR="00793957" w:rsidRPr="00754AB5" w:rsidRDefault="00793957" w:rsidP="00793957">
            <w:pPr>
              <w:spacing w:before="20" w:afterLines="20" w:after="48" w:line="240" w:lineRule="auto"/>
              <w:jc w:val="both"/>
              <w:rPr>
                <w:rFonts w:cs="Calibri"/>
                <w:sz w:val="24"/>
                <w:szCs w:val="24"/>
              </w:rPr>
            </w:pPr>
            <w:r>
              <w:rPr>
                <w:rFonts w:cs="Calibri"/>
                <w:sz w:val="24"/>
                <w:szCs w:val="24"/>
              </w:rPr>
              <w:t>System should display the policy count for the respective month of COC Authentication date</w:t>
            </w:r>
          </w:p>
        </w:tc>
      </w:tr>
      <w:tr w:rsidR="00793957" w:rsidRPr="00754AB5" w:rsidTr="00BB3462">
        <w:trPr>
          <w:trHeight w:val="593"/>
        </w:trPr>
        <w:tc>
          <w:tcPr>
            <w:tcW w:w="346" w:type="pct"/>
          </w:tcPr>
          <w:p w:rsidR="00793957" w:rsidRDefault="00793957" w:rsidP="00793957">
            <w:pPr>
              <w:tabs>
                <w:tab w:val="center" w:pos="4680"/>
                <w:tab w:val="right" w:pos="9360"/>
              </w:tabs>
              <w:spacing w:before="20" w:afterLines="20" w:after="48" w:line="240" w:lineRule="auto"/>
              <w:jc w:val="center"/>
              <w:rPr>
                <w:rFonts w:cs="Calibri"/>
                <w:sz w:val="24"/>
                <w:szCs w:val="24"/>
              </w:rPr>
            </w:pPr>
            <w:r>
              <w:rPr>
                <w:rFonts w:cs="Calibri"/>
                <w:sz w:val="24"/>
                <w:szCs w:val="24"/>
              </w:rPr>
              <w:t>3</w:t>
            </w:r>
          </w:p>
        </w:tc>
        <w:tc>
          <w:tcPr>
            <w:tcW w:w="769" w:type="pct"/>
            <w:vAlign w:val="center"/>
          </w:tcPr>
          <w:p w:rsidR="00793957" w:rsidRDefault="00793957" w:rsidP="00793957">
            <w:pPr>
              <w:tabs>
                <w:tab w:val="center" w:pos="4680"/>
                <w:tab w:val="right" w:pos="9360"/>
              </w:tabs>
              <w:spacing w:before="20" w:afterLines="20" w:after="48" w:line="240" w:lineRule="auto"/>
              <w:rPr>
                <w:rFonts w:cs="Calibri"/>
                <w:sz w:val="24"/>
                <w:szCs w:val="24"/>
              </w:rPr>
            </w:pPr>
            <w:r>
              <w:rPr>
                <w:rFonts w:cs="Calibri"/>
                <w:sz w:val="24"/>
                <w:szCs w:val="24"/>
              </w:rPr>
              <w:t>Total</w:t>
            </w:r>
          </w:p>
        </w:tc>
        <w:tc>
          <w:tcPr>
            <w:tcW w:w="698" w:type="pct"/>
          </w:tcPr>
          <w:p w:rsidR="00793957" w:rsidRDefault="00793957" w:rsidP="00793957">
            <w:pPr>
              <w:rPr>
                <w:rFonts w:cs="Calibri"/>
                <w:sz w:val="24"/>
                <w:szCs w:val="24"/>
              </w:rPr>
            </w:pPr>
            <w:r>
              <w:rPr>
                <w:rFonts w:cs="Calibri"/>
                <w:sz w:val="24"/>
                <w:szCs w:val="24"/>
              </w:rPr>
              <w:t>Auto populate</w:t>
            </w:r>
          </w:p>
        </w:tc>
        <w:tc>
          <w:tcPr>
            <w:tcW w:w="1115" w:type="pct"/>
          </w:tcPr>
          <w:p w:rsidR="00793957" w:rsidRPr="00754AB5" w:rsidRDefault="00793957" w:rsidP="00793957">
            <w:pPr>
              <w:tabs>
                <w:tab w:val="center" w:pos="4680"/>
                <w:tab w:val="right" w:pos="9360"/>
              </w:tabs>
              <w:spacing w:before="20" w:afterLines="20" w:after="48" w:line="240" w:lineRule="auto"/>
              <w:jc w:val="right"/>
              <w:rPr>
                <w:rFonts w:cs="Calibri"/>
                <w:sz w:val="24"/>
                <w:szCs w:val="24"/>
              </w:rPr>
            </w:pPr>
          </w:p>
        </w:tc>
        <w:tc>
          <w:tcPr>
            <w:tcW w:w="2072" w:type="pct"/>
          </w:tcPr>
          <w:p w:rsidR="00793957" w:rsidRPr="00754AB5" w:rsidRDefault="00793957" w:rsidP="00793957">
            <w:pPr>
              <w:spacing w:before="20" w:afterLines="20" w:after="48" w:line="240" w:lineRule="auto"/>
              <w:jc w:val="both"/>
              <w:rPr>
                <w:rFonts w:cs="Calibri"/>
                <w:sz w:val="24"/>
                <w:szCs w:val="24"/>
              </w:rPr>
            </w:pPr>
            <w:r>
              <w:rPr>
                <w:rFonts w:cs="Calibri"/>
                <w:sz w:val="24"/>
                <w:szCs w:val="24"/>
              </w:rPr>
              <w:t>System should display the total   No.of.Policies count.</w:t>
            </w:r>
          </w:p>
        </w:tc>
      </w:tr>
    </w:tbl>
    <w:p w:rsidR="0016078D" w:rsidRDefault="0016078D" w:rsidP="00E27A72">
      <w:pPr>
        <w:jc w:val="both"/>
        <w:rPr>
          <w:rFonts w:asciiTheme="minorHAnsi" w:hAnsiTheme="minorHAnsi" w:cstheme="minorHAnsi"/>
          <w:color w:val="000000"/>
          <w:sz w:val="24"/>
          <w:szCs w:val="24"/>
        </w:rPr>
      </w:pPr>
    </w:p>
    <w:p w:rsidR="00126182" w:rsidRPr="009A0480" w:rsidRDefault="00126182" w:rsidP="000C1E5A">
      <w:pPr>
        <w:pStyle w:val="Heading2"/>
        <w:rPr>
          <w:rFonts w:asciiTheme="minorHAnsi" w:hAnsiTheme="minorHAnsi" w:cstheme="minorHAnsi"/>
        </w:rPr>
      </w:pPr>
      <w:bookmarkStart w:id="32" w:name="_Toc104561335"/>
      <w:bookmarkStart w:id="33" w:name="_Toc178861803"/>
      <w:bookmarkStart w:id="34" w:name="_Toc416710065"/>
      <w:r w:rsidRPr="009A0480">
        <w:rPr>
          <w:rFonts w:asciiTheme="minorHAnsi" w:hAnsiTheme="minorHAnsi" w:cstheme="minorHAnsi"/>
        </w:rPr>
        <w:t>Assumption and Dependencies</w:t>
      </w:r>
      <w:bookmarkEnd w:id="32"/>
      <w:bookmarkEnd w:id="33"/>
      <w:r w:rsidRPr="009A0480">
        <w:rPr>
          <w:rFonts w:asciiTheme="minorHAnsi" w:hAnsiTheme="minorHAnsi" w:cstheme="minorHAnsi"/>
        </w:rPr>
        <w:t xml:space="preserve"> </w:t>
      </w:r>
    </w:p>
    <w:p w:rsidR="00F10A6A" w:rsidRPr="009F02DA" w:rsidRDefault="00F10A6A" w:rsidP="00F10A6A">
      <w:pPr>
        <w:pStyle w:val="Bodytext0"/>
        <w:rPr>
          <w:rFonts w:asciiTheme="minorHAnsi" w:hAnsiTheme="minorHAnsi" w:cstheme="minorHAnsi"/>
          <w:color w:val="auto"/>
        </w:rPr>
      </w:pPr>
      <w:r w:rsidRPr="009F02DA">
        <w:rPr>
          <w:rFonts w:asciiTheme="minorHAnsi" w:hAnsiTheme="minorHAnsi" w:cstheme="minorHAnsi"/>
          <w:color w:val="auto"/>
        </w:rPr>
        <w:t>&lt;</w:t>
      </w:r>
      <w:r w:rsidRPr="009F02DA">
        <w:rPr>
          <w:rFonts w:asciiTheme="minorHAnsi" w:eastAsia="Calibri" w:hAnsiTheme="minorHAnsi" w:cstheme="minorHAnsi"/>
          <w:color w:val="auto"/>
          <w:szCs w:val="24"/>
        </w:rPr>
        <w:t>Not Applicable&gt;</w:t>
      </w:r>
    </w:p>
    <w:p w:rsidR="00126182" w:rsidRPr="009A0480" w:rsidRDefault="00126182" w:rsidP="00841733">
      <w:pPr>
        <w:pStyle w:val="Heading1"/>
        <w:numPr>
          <w:ilvl w:val="0"/>
          <w:numId w:val="5"/>
        </w:numPr>
        <w:rPr>
          <w:rFonts w:asciiTheme="minorHAnsi" w:hAnsiTheme="minorHAnsi" w:cstheme="minorHAnsi"/>
        </w:rPr>
      </w:pPr>
      <w:bookmarkStart w:id="35" w:name="_Toc178861804"/>
      <w:r w:rsidRPr="009A0480">
        <w:rPr>
          <w:rFonts w:asciiTheme="minorHAnsi" w:hAnsiTheme="minorHAnsi" w:cstheme="minorHAnsi"/>
        </w:rPr>
        <w:lastRenderedPageBreak/>
        <w:t>Interface Requirements</w:t>
      </w:r>
      <w:bookmarkEnd w:id="34"/>
      <w:bookmarkEnd w:id="35"/>
      <w:r w:rsidRPr="009A0480">
        <w:rPr>
          <w:rFonts w:asciiTheme="minorHAnsi" w:hAnsiTheme="minorHAnsi" w:cstheme="minorHAnsi"/>
        </w:rPr>
        <w:tab/>
      </w:r>
    </w:p>
    <w:p w:rsidR="00126182" w:rsidRPr="009F02DA" w:rsidRDefault="00126182" w:rsidP="00720C71">
      <w:pPr>
        <w:pStyle w:val="Heading2"/>
        <w:rPr>
          <w:rFonts w:asciiTheme="minorHAnsi" w:hAnsiTheme="minorHAnsi" w:cstheme="minorHAnsi"/>
        </w:rPr>
      </w:pPr>
      <w:bookmarkStart w:id="36" w:name="_Toc416710066"/>
      <w:bookmarkStart w:id="37" w:name="_Toc178861805"/>
      <w:r w:rsidRPr="009F02DA">
        <w:rPr>
          <w:rFonts w:asciiTheme="minorHAnsi" w:hAnsiTheme="minorHAnsi" w:cstheme="minorHAnsi"/>
        </w:rPr>
        <w:t>Internal Interfaces</w:t>
      </w:r>
      <w:bookmarkEnd w:id="36"/>
      <w:bookmarkEnd w:id="37"/>
    </w:p>
    <w:p w:rsidR="00126182" w:rsidRPr="009F02DA" w:rsidRDefault="00126182" w:rsidP="00B11DDB">
      <w:pPr>
        <w:pStyle w:val="Heading3"/>
        <w:numPr>
          <w:ilvl w:val="2"/>
          <w:numId w:val="5"/>
        </w:numPr>
        <w:rPr>
          <w:rFonts w:asciiTheme="minorHAnsi" w:hAnsiTheme="minorHAnsi" w:cstheme="minorHAnsi"/>
        </w:rPr>
      </w:pPr>
      <w:bookmarkStart w:id="38" w:name="_Toc416710067"/>
      <w:bookmarkStart w:id="39" w:name="_Toc178861806"/>
      <w:r w:rsidRPr="009F02DA">
        <w:rPr>
          <w:rFonts w:asciiTheme="minorHAnsi" w:hAnsiTheme="minorHAnsi" w:cstheme="minorHAnsi"/>
        </w:rPr>
        <w:t>Hardware Interface</w:t>
      </w:r>
      <w:bookmarkEnd w:id="38"/>
      <w:bookmarkEnd w:id="39"/>
    </w:p>
    <w:p w:rsidR="00126182" w:rsidRPr="009F02DA" w:rsidRDefault="00126182" w:rsidP="00126182">
      <w:pPr>
        <w:pStyle w:val="Bodytext0"/>
        <w:rPr>
          <w:rFonts w:asciiTheme="minorHAnsi" w:hAnsiTheme="minorHAnsi" w:cstheme="minorHAnsi"/>
          <w:color w:val="auto"/>
        </w:rPr>
      </w:pPr>
      <w:r w:rsidRPr="009F02DA">
        <w:rPr>
          <w:rFonts w:asciiTheme="minorHAnsi" w:hAnsiTheme="minorHAnsi" w:cstheme="minorHAnsi"/>
          <w:color w:val="auto"/>
        </w:rPr>
        <w:t>&lt;</w:t>
      </w:r>
      <w:r w:rsidRPr="009F02DA">
        <w:rPr>
          <w:rFonts w:asciiTheme="minorHAnsi" w:eastAsia="Calibri" w:hAnsiTheme="minorHAnsi" w:cstheme="minorHAnsi"/>
          <w:color w:val="auto"/>
          <w:szCs w:val="24"/>
        </w:rPr>
        <w:t>Not Applicable&gt;</w:t>
      </w:r>
    </w:p>
    <w:p w:rsidR="00126182" w:rsidRPr="009F02DA" w:rsidRDefault="00126182" w:rsidP="00126182">
      <w:pPr>
        <w:pStyle w:val="NumberingBody"/>
        <w:numPr>
          <w:ilvl w:val="0"/>
          <w:numId w:val="0"/>
        </w:numPr>
        <w:rPr>
          <w:rFonts w:asciiTheme="minorHAnsi" w:hAnsiTheme="minorHAnsi" w:cstheme="minorHAnsi"/>
          <w:color w:val="auto"/>
        </w:rPr>
      </w:pPr>
    </w:p>
    <w:p w:rsidR="00126182" w:rsidRPr="009F02DA" w:rsidRDefault="00126182" w:rsidP="00B11DDB">
      <w:pPr>
        <w:pStyle w:val="Heading3"/>
        <w:numPr>
          <w:ilvl w:val="2"/>
          <w:numId w:val="5"/>
        </w:numPr>
        <w:rPr>
          <w:rFonts w:asciiTheme="minorHAnsi" w:hAnsiTheme="minorHAnsi" w:cstheme="minorHAnsi"/>
        </w:rPr>
      </w:pPr>
      <w:bookmarkStart w:id="40" w:name="_Toc416710068"/>
      <w:bookmarkStart w:id="41" w:name="_Toc178861807"/>
      <w:r w:rsidRPr="009F02DA">
        <w:rPr>
          <w:rFonts w:asciiTheme="minorHAnsi" w:hAnsiTheme="minorHAnsi" w:cstheme="minorHAnsi"/>
        </w:rPr>
        <w:t>Software Interface</w:t>
      </w:r>
      <w:bookmarkEnd w:id="40"/>
      <w:bookmarkEnd w:id="41"/>
    </w:p>
    <w:p w:rsidR="00126182" w:rsidRPr="009F02DA" w:rsidRDefault="00126182" w:rsidP="00126182">
      <w:pPr>
        <w:pStyle w:val="Bodytext0"/>
        <w:rPr>
          <w:rFonts w:asciiTheme="minorHAnsi" w:hAnsiTheme="minorHAnsi" w:cstheme="minorHAnsi"/>
          <w:color w:val="auto"/>
        </w:rPr>
      </w:pPr>
      <w:bookmarkStart w:id="42" w:name="_Toc416710069"/>
      <w:r w:rsidRPr="009F02DA">
        <w:rPr>
          <w:rFonts w:asciiTheme="minorHAnsi" w:hAnsiTheme="minorHAnsi" w:cstheme="minorHAnsi"/>
          <w:color w:val="auto"/>
        </w:rPr>
        <w:t>&lt;Not Applicable&gt;</w:t>
      </w:r>
    </w:p>
    <w:p w:rsidR="00126182" w:rsidRPr="009F02DA" w:rsidRDefault="00126182" w:rsidP="00B11DDB">
      <w:pPr>
        <w:pStyle w:val="Heading3"/>
        <w:numPr>
          <w:ilvl w:val="2"/>
          <w:numId w:val="5"/>
        </w:numPr>
        <w:rPr>
          <w:rFonts w:asciiTheme="minorHAnsi" w:hAnsiTheme="minorHAnsi" w:cstheme="minorHAnsi"/>
        </w:rPr>
      </w:pPr>
      <w:bookmarkStart w:id="43" w:name="_Toc178861808"/>
      <w:r w:rsidRPr="009F02DA">
        <w:rPr>
          <w:rFonts w:asciiTheme="minorHAnsi" w:hAnsiTheme="minorHAnsi" w:cstheme="minorHAnsi"/>
        </w:rPr>
        <w:t>Communication Interface</w:t>
      </w:r>
      <w:bookmarkEnd w:id="42"/>
      <w:bookmarkEnd w:id="43"/>
    </w:p>
    <w:p w:rsidR="00126182" w:rsidRPr="009F02DA" w:rsidRDefault="00126182" w:rsidP="00126182">
      <w:pPr>
        <w:pStyle w:val="Bodytext0"/>
        <w:rPr>
          <w:rFonts w:asciiTheme="minorHAnsi" w:hAnsiTheme="minorHAnsi" w:cstheme="minorHAnsi"/>
          <w:color w:val="auto"/>
        </w:rPr>
      </w:pPr>
      <w:bookmarkStart w:id="44" w:name="_Toc416710070"/>
      <w:r w:rsidRPr="009F02DA">
        <w:rPr>
          <w:rFonts w:asciiTheme="minorHAnsi" w:hAnsiTheme="minorHAnsi" w:cstheme="minorHAnsi"/>
          <w:color w:val="auto"/>
        </w:rPr>
        <w:t>&lt;Not Applicable&gt;</w:t>
      </w:r>
    </w:p>
    <w:p w:rsidR="00126182" w:rsidRPr="009F02DA" w:rsidRDefault="00126182" w:rsidP="00126182">
      <w:pPr>
        <w:pStyle w:val="Bodytext0"/>
        <w:jc w:val="center"/>
        <w:rPr>
          <w:rFonts w:asciiTheme="minorHAnsi" w:hAnsiTheme="minorHAnsi" w:cstheme="minorHAnsi"/>
          <w:color w:val="auto"/>
        </w:rPr>
      </w:pPr>
    </w:p>
    <w:p w:rsidR="00126182" w:rsidRPr="009F02DA" w:rsidRDefault="00126182" w:rsidP="00B11DDB">
      <w:pPr>
        <w:pStyle w:val="Heading2"/>
        <w:rPr>
          <w:rFonts w:asciiTheme="minorHAnsi" w:hAnsiTheme="minorHAnsi" w:cstheme="minorHAnsi"/>
        </w:rPr>
      </w:pPr>
      <w:bookmarkStart w:id="45" w:name="_Toc178861809"/>
      <w:r w:rsidRPr="009F02DA">
        <w:rPr>
          <w:rFonts w:asciiTheme="minorHAnsi" w:hAnsiTheme="minorHAnsi" w:cstheme="minorHAnsi"/>
        </w:rPr>
        <w:t>External Interfaces</w:t>
      </w:r>
      <w:bookmarkEnd w:id="44"/>
      <w:bookmarkEnd w:id="45"/>
    </w:p>
    <w:p w:rsidR="00126182" w:rsidRPr="009F02DA" w:rsidRDefault="00126182" w:rsidP="00B11DDB">
      <w:pPr>
        <w:pStyle w:val="Heading3"/>
        <w:numPr>
          <w:ilvl w:val="2"/>
          <w:numId w:val="5"/>
        </w:numPr>
        <w:rPr>
          <w:rFonts w:asciiTheme="minorHAnsi" w:hAnsiTheme="minorHAnsi" w:cstheme="minorHAnsi"/>
        </w:rPr>
      </w:pPr>
      <w:bookmarkStart w:id="46" w:name="_Toc416710071"/>
      <w:bookmarkStart w:id="47" w:name="_Toc178861810"/>
      <w:r w:rsidRPr="009F02DA">
        <w:rPr>
          <w:rFonts w:asciiTheme="minorHAnsi" w:hAnsiTheme="minorHAnsi" w:cstheme="minorHAnsi"/>
        </w:rPr>
        <w:t>Hardware Interface</w:t>
      </w:r>
      <w:bookmarkEnd w:id="46"/>
      <w:bookmarkEnd w:id="47"/>
    </w:p>
    <w:p w:rsidR="00126182" w:rsidRPr="009F02DA" w:rsidRDefault="00126182" w:rsidP="00126182">
      <w:pPr>
        <w:pStyle w:val="Bodytext0"/>
        <w:rPr>
          <w:rFonts w:asciiTheme="minorHAnsi" w:hAnsiTheme="minorHAnsi" w:cstheme="minorHAnsi"/>
          <w:color w:val="auto"/>
        </w:rPr>
      </w:pPr>
      <w:bookmarkStart w:id="48" w:name="_Toc416710072"/>
      <w:r w:rsidRPr="009F02DA">
        <w:rPr>
          <w:rFonts w:asciiTheme="minorHAnsi" w:hAnsiTheme="minorHAnsi" w:cstheme="minorHAnsi"/>
          <w:color w:val="auto"/>
        </w:rPr>
        <w:t>&lt;Not Applicable&gt;</w:t>
      </w:r>
    </w:p>
    <w:p w:rsidR="00126182" w:rsidRPr="009F02DA" w:rsidRDefault="00126182" w:rsidP="00B11DDB">
      <w:pPr>
        <w:pStyle w:val="Heading3"/>
        <w:numPr>
          <w:ilvl w:val="2"/>
          <w:numId w:val="5"/>
        </w:numPr>
        <w:rPr>
          <w:rFonts w:asciiTheme="minorHAnsi" w:hAnsiTheme="minorHAnsi" w:cstheme="minorHAnsi"/>
        </w:rPr>
      </w:pPr>
      <w:bookmarkStart w:id="49" w:name="_Toc178861811"/>
      <w:r w:rsidRPr="009F02DA">
        <w:rPr>
          <w:rFonts w:asciiTheme="minorHAnsi" w:hAnsiTheme="minorHAnsi" w:cstheme="minorHAnsi"/>
        </w:rPr>
        <w:t>Software Interface</w:t>
      </w:r>
      <w:bookmarkEnd w:id="48"/>
      <w:bookmarkEnd w:id="49"/>
    </w:p>
    <w:p w:rsidR="00126182" w:rsidRPr="009F02DA" w:rsidRDefault="00126182" w:rsidP="00126182">
      <w:pPr>
        <w:pStyle w:val="Bodytext0"/>
        <w:rPr>
          <w:rFonts w:asciiTheme="minorHAnsi" w:hAnsiTheme="minorHAnsi" w:cstheme="minorHAnsi"/>
          <w:color w:val="auto"/>
        </w:rPr>
      </w:pPr>
      <w:bookmarkStart w:id="50" w:name="_Toc416710073"/>
      <w:r w:rsidRPr="009F02DA">
        <w:rPr>
          <w:rFonts w:asciiTheme="minorHAnsi" w:hAnsiTheme="minorHAnsi" w:cstheme="minorHAnsi"/>
          <w:color w:val="auto"/>
        </w:rPr>
        <w:t>&lt;Not Applicable&gt;</w:t>
      </w:r>
    </w:p>
    <w:p w:rsidR="00126182" w:rsidRPr="009F02DA" w:rsidRDefault="00126182" w:rsidP="00B11DDB">
      <w:pPr>
        <w:pStyle w:val="Heading3"/>
        <w:numPr>
          <w:ilvl w:val="2"/>
          <w:numId w:val="5"/>
        </w:numPr>
        <w:rPr>
          <w:rFonts w:asciiTheme="minorHAnsi" w:hAnsiTheme="minorHAnsi" w:cstheme="minorHAnsi"/>
        </w:rPr>
      </w:pPr>
      <w:bookmarkStart w:id="51" w:name="_Toc178861812"/>
      <w:r w:rsidRPr="009F02DA">
        <w:rPr>
          <w:rFonts w:asciiTheme="minorHAnsi" w:hAnsiTheme="minorHAnsi" w:cstheme="minorHAnsi"/>
        </w:rPr>
        <w:t>Communication Interface</w:t>
      </w:r>
      <w:bookmarkEnd w:id="50"/>
      <w:bookmarkEnd w:id="51"/>
    </w:p>
    <w:p w:rsidR="00126182" w:rsidRPr="009F02DA" w:rsidRDefault="00126182" w:rsidP="00126182">
      <w:pPr>
        <w:pStyle w:val="Bodytext0"/>
        <w:rPr>
          <w:rFonts w:asciiTheme="minorHAnsi" w:hAnsiTheme="minorHAnsi" w:cstheme="minorHAnsi"/>
          <w:color w:val="auto"/>
        </w:rPr>
      </w:pPr>
      <w:r w:rsidRPr="009F02DA">
        <w:rPr>
          <w:rFonts w:asciiTheme="minorHAnsi" w:hAnsiTheme="minorHAnsi" w:cstheme="minorHAnsi"/>
          <w:color w:val="auto"/>
        </w:rPr>
        <w:t>&lt;Not Applicable&gt;</w:t>
      </w:r>
    </w:p>
    <w:p w:rsidR="00126182" w:rsidRPr="009F02DA" w:rsidRDefault="00126182" w:rsidP="00126182">
      <w:pPr>
        <w:pStyle w:val="NumberingBody"/>
        <w:numPr>
          <w:ilvl w:val="0"/>
          <w:numId w:val="0"/>
        </w:numPr>
        <w:rPr>
          <w:rFonts w:asciiTheme="minorHAnsi" w:hAnsiTheme="minorHAnsi" w:cstheme="minorHAnsi"/>
          <w:color w:val="auto"/>
        </w:rPr>
      </w:pPr>
    </w:p>
    <w:p w:rsidR="00126182" w:rsidRPr="009F02DA" w:rsidRDefault="00126182" w:rsidP="00720C71">
      <w:pPr>
        <w:pStyle w:val="Heading2"/>
        <w:rPr>
          <w:rFonts w:asciiTheme="minorHAnsi" w:hAnsiTheme="minorHAnsi" w:cstheme="minorHAnsi"/>
        </w:rPr>
      </w:pPr>
      <w:bookmarkStart w:id="52" w:name="_Toc416710074"/>
      <w:bookmarkStart w:id="53" w:name="_Toc178861813"/>
      <w:r w:rsidRPr="009F02DA">
        <w:rPr>
          <w:rFonts w:asciiTheme="minorHAnsi" w:hAnsiTheme="minorHAnsi" w:cstheme="minorHAnsi"/>
        </w:rPr>
        <w:t>Operating Environment Requirement</w:t>
      </w:r>
      <w:bookmarkEnd w:id="52"/>
      <w:bookmarkEnd w:id="53"/>
    </w:p>
    <w:p w:rsidR="00126182" w:rsidRPr="009F02DA" w:rsidRDefault="00126182" w:rsidP="00126182">
      <w:pPr>
        <w:pStyle w:val="Bodytext0"/>
        <w:rPr>
          <w:rFonts w:asciiTheme="minorHAnsi" w:hAnsiTheme="minorHAnsi" w:cstheme="minorHAnsi"/>
          <w:color w:val="auto"/>
        </w:rPr>
      </w:pPr>
      <w:bookmarkStart w:id="54" w:name="_Toc416710075"/>
      <w:r w:rsidRPr="009F02DA">
        <w:rPr>
          <w:rFonts w:asciiTheme="minorHAnsi" w:hAnsiTheme="minorHAnsi" w:cstheme="minorHAnsi"/>
          <w:color w:val="auto"/>
        </w:rPr>
        <w:t>&lt;Not Applicable&gt;</w:t>
      </w:r>
    </w:p>
    <w:p w:rsidR="00126182" w:rsidRPr="009F02DA" w:rsidRDefault="00126182" w:rsidP="00B11DDB">
      <w:pPr>
        <w:pStyle w:val="Heading3"/>
        <w:numPr>
          <w:ilvl w:val="2"/>
          <w:numId w:val="5"/>
        </w:numPr>
        <w:rPr>
          <w:rFonts w:asciiTheme="minorHAnsi" w:hAnsiTheme="minorHAnsi" w:cstheme="minorHAnsi"/>
        </w:rPr>
      </w:pPr>
      <w:bookmarkStart w:id="55" w:name="_Toc178861814"/>
      <w:r w:rsidRPr="009F02DA">
        <w:rPr>
          <w:rFonts w:asciiTheme="minorHAnsi" w:hAnsiTheme="minorHAnsi" w:cstheme="minorHAnsi"/>
        </w:rPr>
        <w:t>Hardware Requirements</w:t>
      </w:r>
      <w:bookmarkEnd w:id="54"/>
      <w:bookmarkEnd w:id="55"/>
    </w:p>
    <w:p w:rsidR="00126182" w:rsidRPr="009F02DA" w:rsidRDefault="00126182" w:rsidP="00126182">
      <w:pPr>
        <w:pStyle w:val="Bodytext0"/>
        <w:rPr>
          <w:rFonts w:asciiTheme="minorHAnsi" w:hAnsiTheme="minorHAnsi" w:cstheme="minorHAnsi"/>
          <w:color w:val="auto"/>
        </w:rPr>
      </w:pPr>
      <w:bookmarkStart w:id="56" w:name="_Toc416710076"/>
      <w:r w:rsidRPr="009F02DA">
        <w:rPr>
          <w:rFonts w:asciiTheme="minorHAnsi" w:hAnsiTheme="minorHAnsi" w:cstheme="minorHAnsi"/>
          <w:color w:val="auto"/>
        </w:rPr>
        <w:t>&lt;Not Applicable&gt;</w:t>
      </w:r>
    </w:p>
    <w:p w:rsidR="00126182" w:rsidRPr="009F02DA" w:rsidRDefault="00126182" w:rsidP="00B11DDB">
      <w:pPr>
        <w:pStyle w:val="Heading3"/>
        <w:numPr>
          <w:ilvl w:val="2"/>
          <w:numId w:val="5"/>
        </w:numPr>
        <w:rPr>
          <w:rFonts w:asciiTheme="minorHAnsi" w:hAnsiTheme="minorHAnsi" w:cstheme="minorHAnsi"/>
        </w:rPr>
      </w:pPr>
      <w:bookmarkStart w:id="57" w:name="_Toc178861815"/>
      <w:r w:rsidRPr="009F02DA">
        <w:rPr>
          <w:rFonts w:asciiTheme="minorHAnsi" w:hAnsiTheme="minorHAnsi" w:cstheme="minorHAnsi"/>
        </w:rPr>
        <w:t>Software Requirements</w:t>
      </w:r>
      <w:bookmarkEnd w:id="56"/>
      <w:bookmarkEnd w:id="57"/>
    </w:p>
    <w:p w:rsidR="00126182" w:rsidRPr="009F02DA" w:rsidRDefault="00126182" w:rsidP="00126182">
      <w:pPr>
        <w:pStyle w:val="Bodytext0"/>
        <w:rPr>
          <w:rFonts w:asciiTheme="minorHAnsi" w:hAnsiTheme="minorHAnsi" w:cstheme="minorHAnsi"/>
          <w:color w:val="auto"/>
        </w:rPr>
      </w:pPr>
      <w:bookmarkStart w:id="58" w:name="_Toc416710077"/>
      <w:r w:rsidRPr="009F02DA">
        <w:rPr>
          <w:rFonts w:asciiTheme="minorHAnsi" w:hAnsiTheme="minorHAnsi" w:cstheme="minorHAnsi"/>
          <w:color w:val="auto"/>
        </w:rPr>
        <w:t>&lt;Not Applicable&gt;</w:t>
      </w:r>
    </w:p>
    <w:p w:rsidR="00126182" w:rsidRPr="009F02DA" w:rsidRDefault="00126182" w:rsidP="00B11DDB">
      <w:pPr>
        <w:pStyle w:val="Heading3"/>
        <w:numPr>
          <w:ilvl w:val="2"/>
          <w:numId w:val="5"/>
        </w:numPr>
        <w:rPr>
          <w:rFonts w:asciiTheme="minorHAnsi" w:hAnsiTheme="minorHAnsi" w:cstheme="minorHAnsi"/>
        </w:rPr>
      </w:pPr>
      <w:bookmarkStart w:id="59" w:name="_Toc178861816"/>
      <w:r w:rsidRPr="009F02DA">
        <w:rPr>
          <w:rFonts w:asciiTheme="minorHAnsi" w:hAnsiTheme="minorHAnsi" w:cstheme="minorHAnsi"/>
        </w:rPr>
        <w:t>Network Requirements</w:t>
      </w:r>
      <w:bookmarkEnd w:id="58"/>
      <w:bookmarkEnd w:id="59"/>
    </w:p>
    <w:p w:rsidR="00126182" w:rsidRPr="009F02DA" w:rsidRDefault="00126182" w:rsidP="00126182">
      <w:pPr>
        <w:pStyle w:val="Bodytext0"/>
        <w:rPr>
          <w:rFonts w:asciiTheme="minorHAnsi" w:hAnsiTheme="minorHAnsi" w:cstheme="minorHAnsi"/>
          <w:color w:val="auto"/>
        </w:rPr>
      </w:pPr>
      <w:bookmarkStart w:id="60" w:name="_Toc416710078"/>
      <w:r w:rsidRPr="009F02DA">
        <w:rPr>
          <w:rFonts w:asciiTheme="minorHAnsi" w:hAnsiTheme="minorHAnsi" w:cstheme="minorHAnsi"/>
          <w:color w:val="auto"/>
        </w:rPr>
        <w:t>&lt;Not Applicable&gt;</w:t>
      </w:r>
    </w:p>
    <w:p w:rsidR="00126182" w:rsidRPr="009F02DA" w:rsidRDefault="00126182" w:rsidP="00B11DDB">
      <w:pPr>
        <w:pStyle w:val="Heading3"/>
        <w:numPr>
          <w:ilvl w:val="2"/>
          <w:numId w:val="5"/>
        </w:numPr>
        <w:rPr>
          <w:rFonts w:asciiTheme="minorHAnsi" w:hAnsiTheme="minorHAnsi" w:cstheme="minorHAnsi"/>
        </w:rPr>
      </w:pPr>
      <w:bookmarkStart w:id="61" w:name="_Toc178861817"/>
      <w:r w:rsidRPr="009F02DA">
        <w:rPr>
          <w:rFonts w:asciiTheme="minorHAnsi" w:hAnsiTheme="minorHAnsi" w:cstheme="minorHAnsi"/>
        </w:rPr>
        <w:t>Operational scenarios</w:t>
      </w:r>
      <w:bookmarkEnd w:id="60"/>
      <w:bookmarkEnd w:id="61"/>
    </w:p>
    <w:p w:rsidR="00126182" w:rsidRPr="009F02DA" w:rsidRDefault="00126182" w:rsidP="00126182">
      <w:pPr>
        <w:pStyle w:val="Bodytext0"/>
        <w:rPr>
          <w:rFonts w:asciiTheme="minorHAnsi" w:hAnsiTheme="minorHAnsi" w:cstheme="minorHAnsi"/>
          <w:color w:val="auto"/>
        </w:rPr>
      </w:pPr>
      <w:bookmarkStart w:id="62" w:name="_Toc416710079"/>
      <w:r w:rsidRPr="009F02DA">
        <w:rPr>
          <w:rFonts w:asciiTheme="minorHAnsi" w:hAnsiTheme="minorHAnsi" w:cstheme="minorHAnsi"/>
          <w:color w:val="auto"/>
        </w:rPr>
        <w:t>&lt;Not Applicable&gt;</w:t>
      </w:r>
    </w:p>
    <w:p w:rsidR="00126182" w:rsidRPr="009F02DA" w:rsidRDefault="00126182" w:rsidP="00720C71">
      <w:pPr>
        <w:pStyle w:val="Heading2"/>
        <w:rPr>
          <w:rFonts w:asciiTheme="minorHAnsi" w:hAnsiTheme="minorHAnsi" w:cstheme="minorHAnsi"/>
        </w:rPr>
      </w:pPr>
      <w:bookmarkStart w:id="63" w:name="_Toc178861818"/>
      <w:r w:rsidRPr="009F02DA">
        <w:rPr>
          <w:rFonts w:asciiTheme="minorHAnsi" w:hAnsiTheme="minorHAnsi" w:cstheme="minorHAnsi"/>
        </w:rPr>
        <w:lastRenderedPageBreak/>
        <w:t>Non Functional Requirements (NFR)</w:t>
      </w:r>
      <w:bookmarkEnd w:id="62"/>
      <w:bookmarkEnd w:id="63"/>
    </w:p>
    <w:p w:rsidR="00126182" w:rsidRPr="009F02DA" w:rsidRDefault="00126182" w:rsidP="00BC6AFE">
      <w:pPr>
        <w:pStyle w:val="Heading3"/>
        <w:numPr>
          <w:ilvl w:val="2"/>
          <w:numId w:val="5"/>
        </w:numPr>
        <w:rPr>
          <w:rFonts w:asciiTheme="minorHAnsi" w:hAnsiTheme="minorHAnsi" w:cstheme="minorHAnsi"/>
        </w:rPr>
      </w:pPr>
      <w:bookmarkStart w:id="64" w:name="_Toc349905396"/>
      <w:bookmarkStart w:id="65" w:name="_Toc416710080"/>
      <w:bookmarkStart w:id="66" w:name="_Toc178861819"/>
      <w:r w:rsidRPr="009F02DA">
        <w:rPr>
          <w:rFonts w:asciiTheme="minorHAnsi" w:hAnsiTheme="minorHAnsi" w:cstheme="minorHAnsi"/>
        </w:rPr>
        <w:t>Reliability</w:t>
      </w:r>
      <w:bookmarkEnd w:id="64"/>
      <w:bookmarkEnd w:id="65"/>
      <w:bookmarkEnd w:id="66"/>
    </w:p>
    <w:p w:rsidR="00126182" w:rsidRPr="009F02DA" w:rsidRDefault="00126182" w:rsidP="00126182">
      <w:pPr>
        <w:pStyle w:val="Bodytext0"/>
        <w:rPr>
          <w:rFonts w:asciiTheme="minorHAnsi" w:hAnsiTheme="minorHAnsi" w:cstheme="minorHAnsi"/>
          <w:color w:val="auto"/>
        </w:rPr>
      </w:pPr>
      <w:bookmarkStart w:id="67" w:name="_Toc349905397"/>
      <w:bookmarkStart w:id="68" w:name="_Toc416710081"/>
      <w:r w:rsidRPr="009F02DA">
        <w:rPr>
          <w:rFonts w:asciiTheme="minorHAnsi" w:hAnsiTheme="minorHAnsi" w:cstheme="minorHAnsi"/>
          <w:color w:val="auto"/>
        </w:rPr>
        <w:t>&lt;Not Applicable&gt;</w:t>
      </w:r>
    </w:p>
    <w:p w:rsidR="00126182" w:rsidRPr="009F02DA" w:rsidRDefault="00126182" w:rsidP="00BC6AFE">
      <w:pPr>
        <w:pStyle w:val="Heading3"/>
        <w:numPr>
          <w:ilvl w:val="2"/>
          <w:numId w:val="5"/>
        </w:numPr>
        <w:rPr>
          <w:rFonts w:asciiTheme="minorHAnsi" w:hAnsiTheme="minorHAnsi" w:cstheme="minorHAnsi"/>
        </w:rPr>
      </w:pPr>
      <w:bookmarkStart w:id="69" w:name="_Toc178861820"/>
      <w:r w:rsidRPr="009F02DA">
        <w:rPr>
          <w:rFonts w:asciiTheme="minorHAnsi" w:hAnsiTheme="minorHAnsi" w:cstheme="minorHAnsi"/>
        </w:rPr>
        <w:t>Performance</w:t>
      </w:r>
      <w:bookmarkEnd w:id="67"/>
      <w:bookmarkEnd w:id="68"/>
      <w:bookmarkEnd w:id="69"/>
    </w:p>
    <w:p w:rsidR="00126182" w:rsidRPr="009F02DA" w:rsidRDefault="00126182" w:rsidP="00126182">
      <w:pPr>
        <w:pStyle w:val="Bodytext0"/>
        <w:rPr>
          <w:rFonts w:asciiTheme="minorHAnsi" w:hAnsiTheme="minorHAnsi" w:cstheme="minorHAnsi"/>
          <w:color w:val="auto"/>
        </w:rPr>
      </w:pPr>
      <w:bookmarkStart w:id="70" w:name="_Toc349905398"/>
      <w:bookmarkStart w:id="71" w:name="_Toc416710082"/>
      <w:r w:rsidRPr="009F02DA">
        <w:rPr>
          <w:rFonts w:asciiTheme="minorHAnsi" w:hAnsiTheme="minorHAnsi" w:cstheme="minorHAnsi"/>
          <w:color w:val="auto"/>
        </w:rPr>
        <w:t>&lt;Not Applicable&gt;</w:t>
      </w:r>
    </w:p>
    <w:p w:rsidR="00126182" w:rsidRPr="009F02DA" w:rsidRDefault="00126182" w:rsidP="00BC6AFE">
      <w:pPr>
        <w:pStyle w:val="Heading3"/>
        <w:numPr>
          <w:ilvl w:val="2"/>
          <w:numId w:val="5"/>
        </w:numPr>
        <w:rPr>
          <w:rFonts w:asciiTheme="minorHAnsi" w:hAnsiTheme="minorHAnsi" w:cstheme="minorHAnsi"/>
        </w:rPr>
      </w:pPr>
      <w:bookmarkStart w:id="72" w:name="_Toc178861821"/>
      <w:r w:rsidRPr="009F02DA">
        <w:rPr>
          <w:rFonts w:asciiTheme="minorHAnsi" w:hAnsiTheme="minorHAnsi" w:cstheme="minorHAnsi"/>
        </w:rPr>
        <w:t>Security</w:t>
      </w:r>
      <w:bookmarkEnd w:id="70"/>
      <w:bookmarkEnd w:id="71"/>
      <w:bookmarkEnd w:id="72"/>
    </w:p>
    <w:p w:rsidR="00126182" w:rsidRPr="009F02DA" w:rsidRDefault="00126182" w:rsidP="00126182">
      <w:pPr>
        <w:pStyle w:val="Bodytext0"/>
        <w:rPr>
          <w:rFonts w:asciiTheme="minorHAnsi" w:hAnsiTheme="minorHAnsi" w:cstheme="minorHAnsi"/>
          <w:color w:val="auto"/>
        </w:rPr>
      </w:pPr>
      <w:bookmarkStart w:id="73" w:name="_Toc349905399"/>
      <w:bookmarkStart w:id="74" w:name="_Toc416710083"/>
      <w:r w:rsidRPr="009F02DA">
        <w:rPr>
          <w:rFonts w:asciiTheme="minorHAnsi" w:hAnsiTheme="minorHAnsi" w:cstheme="minorHAnsi"/>
          <w:color w:val="auto"/>
        </w:rPr>
        <w:t>&lt;Not Applicable&gt;</w:t>
      </w:r>
    </w:p>
    <w:p w:rsidR="00126182" w:rsidRPr="009F02DA" w:rsidRDefault="00126182" w:rsidP="00BC6AFE">
      <w:pPr>
        <w:pStyle w:val="Heading3"/>
        <w:numPr>
          <w:ilvl w:val="2"/>
          <w:numId w:val="5"/>
        </w:numPr>
        <w:rPr>
          <w:rFonts w:asciiTheme="minorHAnsi" w:hAnsiTheme="minorHAnsi" w:cstheme="minorHAnsi"/>
        </w:rPr>
      </w:pPr>
      <w:bookmarkStart w:id="75" w:name="_Toc178861822"/>
      <w:r w:rsidRPr="009F02DA">
        <w:rPr>
          <w:rFonts w:asciiTheme="minorHAnsi" w:hAnsiTheme="minorHAnsi" w:cstheme="minorHAnsi"/>
        </w:rPr>
        <w:t>Usability</w:t>
      </w:r>
      <w:bookmarkEnd w:id="73"/>
      <w:bookmarkEnd w:id="74"/>
      <w:bookmarkEnd w:id="75"/>
    </w:p>
    <w:p w:rsidR="00126182" w:rsidRPr="009F02DA" w:rsidRDefault="00126182" w:rsidP="00126182">
      <w:pPr>
        <w:pStyle w:val="Bodytext0"/>
        <w:rPr>
          <w:rFonts w:asciiTheme="minorHAnsi" w:hAnsiTheme="minorHAnsi" w:cstheme="minorHAnsi"/>
          <w:color w:val="auto"/>
        </w:rPr>
      </w:pPr>
      <w:bookmarkStart w:id="76" w:name="_Toc349905400"/>
      <w:bookmarkStart w:id="77" w:name="_Toc416710084"/>
      <w:r w:rsidRPr="009F02DA">
        <w:rPr>
          <w:rFonts w:asciiTheme="minorHAnsi" w:hAnsiTheme="minorHAnsi" w:cstheme="minorHAnsi"/>
          <w:color w:val="auto"/>
        </w:rPr>
        <w:t>&lt;Not Applicable&gt;</w:t>
      </w:r>
    </w:p>
    <w:p w:rsidR="00126182" w:rsidRPr="009F02DA" w:rsidRDefault="00126182" w:rsidP="00BC6AFE">
      <w:pPr>
        <w:pStyle w:val="Heading3"/>
        <w:numPr>
          <w:ilvl w:val="2"/>
          <w:numId w:val="5"/>
        </w:numPr>
        <w:rPr>
          <w:rFonts w:asciiTheme="minorHAnsi" w:hAnsiTheme="minorHAnsi" w:cstheme="minorHAnsi"/>
        </w:rPr>
      </w:pPr>
      <w:bookmarkStart w:id="78" w:name="_Toc178861823"/>
      <w:r w:rsidRPr="009F02DA">
        <w:rPr>
          <w:rFonts w:asciiTheme="minorHAnsi" w:hAnsiTheme="minorHAnsi" w:cstheme="minorHAnsi"/>
        </w:rPr>
        <w:t>Other Requirements</w:t>
      </w:r>
      <w:bookmarkEnd w:id="76"/>
      <w:bookmarkEnd w:id="77"/>
      <w:bookmarkEnd w:id="78"/>
    </w:p>
    <w:p w:rsidR="00126182" w:rsidRPr="009F02DA" w:rsidRDefault="00126182" w:rsidP="00126182">
      <w:pPr>
        <w:pStyle w:val="Bodytext0"/>
        <w:rPr>
          <w:rFonts w:asciiTheme="minorHAnsi" w:hAnsiTheme="minorHAnsi" w:cstheme="minorHAnsi"/>
          <w:color w:val="auto"/>
        </w:rPr>
      </w:pPr>
      <w:bookmarkStart w:id="79" w:name="_Toc416710085"/>
      <w:r w:rsidRPr="009F02DA">
        <w:rPr>
          <w:rFonts w:asciiTheme="minorHAnsi" w:hAnsiTheme="minorHAnsi" w:cstheme="minorHAnsi"/>
          <w:color w:val="auto"/>
        </w:rPr>
        <w:t>&lt;Not Applicable&gt;</w:t>
      </w:r>
    </w:p>
    <w:p w:rsidR="00126182" w:rsidRPr="009F02DA" w:rsidRDefault="00126182" w:rsidP="00720C71">
      <w:pPr>
        <w:pStyle w:val="Heading2"/>
        <w:rPr>
          <w:rFonts w:asciiTheme="minorHAnsi" w:hAnsiTheme="minorHAnsi" w:cstheme="minorHAnsi"/>
        </w:rPr>
      </w:pPr>
      <w:bookmarkStart w:id="80" w:name="_Toc178861824"/>
      <w:r w:rsidRPr="009F02DA">
        <w:rPr>
          <w:rFonts w:asciiTheme="minorHAnsi" w:hAnsiTheme="minorHAnsi" w:cstheme="minorHAnsi"/>
        </w:rPr>
        <w:t>Open Issues</w:t>
      </w:r>
      <w:bookmarkEnd w:id="79"/>
      <w:bookmarkEnd w:id="80"/>
    </w:p>
    <w:p w:rsidR="00126182" w:rsidRPr="009F02DA" w:rsidRDefault="00126182" w:rsidP="00126182">
      <w:pPr>
        <w:pStyle w:val="Bodytext0"/>
        <w:rPr>
          <w:rFonts w:asciiTheme="minorHAnsi" w:hAnsiTheme="minorHAnsi" w:cstheme="minorHAnsi"/>
          <w:color w:val="auto"/>
        </w:rPr>
      </w:pPr>
      <w:r w:rsidRPr="009F02DA">
        <w:rPr>
          <w:rFonts w:asciiTheme="minorHAnsi" w:hAnsiTheme="minorHAnsi" w:cstheme="minorHAnsi"/>
          <w:color w:val="auto"/>
        </w:rPr>
        <w:t>&lt;Not Applicable&gt;</w:t>
      </w:r>
    </w:p>
    <w:p w:rsidR="00126182" w:rsidRPr="009F02DA" w:rsidRDefault="00126182" w:rsidP="00720C71">
      <w:pPr>
        <w:pStyle w:val="Heading2"/>
        <w:rPr>
          <w:rFonts w:asciiTheme="minorHAnsi" w:hAnsiTheme="minorHAnsi" w:cstheme="minorHAnsi"/>
        </w:rPr>
      </w:pPr>
      <w:bookmarkStart w:id="81" w:name="_Toc416710086"/>
      <w:bookmarkStart w:id="82" w:name="_Toc178861825"/>
      <w:r w:rsidRPr="009F02DA">
        <w:rPr>
          <w:rFonts w:asciiTheme="minorHAnsi" w:hAnsiTheme="minorHAnsi" w:cstheme="minorHAnsi"/>
        </w:rPr>
        <w:t>Acceptance Criteria</w:t>
      </w:r>
      <w:bookmarkEnd w:id="81"/>
      <w:bookmarkEnd w:id="82"/>
    </w:p>
    <w:p w:rsidR="00126182" w:rsidRPr="009F02DA" w:rsidRDefault="00126182" w:rsidP="00841733">
      <w:pPr>
        <w:pStyle w:val="ListParagraph"/>
        <w:numPr>
          <w:ilvl w:val="0"/>
          <w:numId w:val="2"/>
        </w:numPr>
        <w:spacing w:line="360" w:lineRule="auto"/>
        <w:jc w:val="both"/>
        <w:rPr>
          <w:rFonts w:asciiTheme="minorHAnsi" w:hAnsiTheme="minorHAnsi" w:cstheme="minorHAnsi"/>
          <w:bCs/>
          <w:szCs w:val="24"/>
        </w:rPr>
      </w:pPr>
      <w:r w:rsidRPr="009F02DA">
        <w:rPr>
          <w:rFonts w:asciiTheme="minorHAnsi" w:hAnsiTheme="minorHAnsi" w:cstheme="minorHAnsi"/>
        </w:rPr>
        <w:t>Functional</w:t>
      </w:r>
      <w:r w:rsidRPr="009F02DA">
        <w:rPr>
          <w:rFonts w:asciiTheme="minorHAnsi" w:hAnsiTheme="minorHAnsi" w:cstheme="minorHAnsi"/>
          <w:bCs/>
          <w:szCs w:val="24"/>
        </w:rPr>
        <w:t xml:space="preserve"> testing will be executed by internal testing team, and the same will be delivered to client for UAT. </w:t>
      </w:r>
    </w:p>
    <w:p w:rsidR="00126182" w:rsidRPr="009F02DA" w:rsidRDefault="00126182" w:rsidP="00841733">
      <w:pPr>
        <w:pStyle w:val="Heading1"/>
        <w:numPr>
          <w:ilvl w:val="0"/>
          <w:numId w:val="5"/>
        </w:numPr>
        <w:rPr>
          <w:rFonts w:asciiTheme="minorHAnsi" w:hAnsiTheme="minorHAnsi" w:cstheme="minorHAnsi"/>
        </w:rPr>
      </w:pPr>
      <w:bookmarkStart w:id="83" w:name="_Toc437960991"/>
      <w:bookmarkStart w:id="84" w:name="_Toc178861826"/>
      <w:r w:rsidRPr="009F02DA">
        <w:rPr>
          <w:rFonts w:asciiTheme="minorHAnsi" w:hAnsiTheme="minorHAnsi" w:cstheme="minorHAnsi"/>
        </w:rPr>
        <w:t>Appendix A</w:t>
      </w:r>
      <w:bookmarkEnd w:id="83"/>
      <w:bookmarkEnd w:id="84"/>
    </w:p>
    <w:p w:rsidR="00126182" w:rsidRPr="009F02DA" w:rsidRDefault="00126182" w:rsidP="00126182">
      <w:pPr>
        <w:ind w:firstLine="720"/>
        <w:rPr>
          <w:rFonts w:asciiTheme="minorHAnsi" w:hAnsiTheme="minorHAnsi" w:cstheme="minorHAnsi"/>
        </w:rPr>
      </w:pPr>
      <w:r w:rsidRPr="009F02DA">
        <w:rPr>
          <w:rFonts w:asciiTheme="minorHAnsi" w:hAnsiTheme="minorHAnsi" w:cstheme="minorHAnsi"/>
        </w:rPr>
        <w:t>Not Applicable</w:t>
      </w:r>
    </w:p>
    <w:p w:rsidR="00126182" w:rsidRPr="009F02DA" w:rsidRDefault="00126182" w:rsidP="00126182">
      <w:pPr>
        <w:rPr>
          <w:rFonts w:asciiTheme="minorHAnsi" w:hAnsiTheme="minorHAnsi" w:cstheme="minorHAnsi"/>
          <w:lang w:val="en-IN"/>
        </w:rPr>
      </w:pPr>
    </w:p>
    <w:p w:rsidR="00126182" w:rsidRPr="009F02DA" w:rsidRDefault="00126182" w:rsidP="00126182">
      <w:pPr>
        <w:rPr>
          <w:rFonts w:asciiTheme="minorHAnsi" w:hAnsiTheme="minorHAnsi" w:cstheme="minorHAnsi"/>
        </w:rPr>
      </w:pPr>
    </w:p>
    <w:p w:rsidR="00D7700C" w:rsidRPr="009F02DA" w:rsidRDefault="00D7700C" w:rsidP="00126182">
      <w:pPr>
        <w:rPr>
          <w:rFonts w:asciiTheme="minorHAnsi" w:hAnsiTheme="minorHAnsi" w:cstheme="minorHAnsi"/>
        </w:rPr>
      </w:pPr>
    </w:p>
    <w:sectPr w:rsidR="00D7700C" w:rsidRPr="009F02DA" w:rsidSect="004F605E">
      <w:headerReference w:type="even" r:id="rId19"/>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1402" w:rsidRDefault="00AC1402">
      <w:pPr>
        <w:spacing w:after="0" w:line="240" w:lineRule="auto"/>
      </w:pPr>
      <w:r>
        <w:separator/>
      </w:r>
    </w:p>
  </w:endnote>
  <w:endnote w:type="continuationSeparator" w:id="0">
    <w:p w:rsidR="00AC1402" w:rsidRDefault="00AC1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638A" w:rsidRDefault="00D863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638A" w:rsidRDefault="00D863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638A" w:rsidRDefault="00D8638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3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9"/>
      <w:gridCol w:w="3210"/>
      <w:gridCol w:w="2568"/>
      <w:gridCol w:w="2297"/>
    </w:tblGrid>
    <w:tr w:rsidR="00E03D3F" w:rsidRPr="00590195" w:rsidTr="004F605E">
      <w:trPr>
        <w:trHeight w:val="240"/>
      </w:trPr>
      <w:tc>
        <w:tcPr>
          <w:tcW w:w="2159" w:type="dxa"/>
          <w:vAlign w:val="bottom"/>
        </w:tcPr>
        <w:p w:rsidR="00E03D3F" w:rsidRPr="005A628F" w:rsidRDefault="00E03D3F" w:rsidP="004F605E">
          <w:pPr>
            <w:pStyle w:val="Footer"/>
            <w:rPr>
              <w:rFonts w:ascii="Calibri" w:hAnsi="Calibri"/>
              <w:lang w:val="en-US" w:eastAsia="en-US"/>
            </w:rPr>
          </w:pPr>
          <w:r w:rsidRPr="005A628F">
            <w:rPr>
              <w:rFonts w:ascii="Calibri" w:hAnsi="Calibri"/>
              <w:lang w:val="en-US" w:eastAsia="en-US"/>
            </w:rPr>
            <w:t>Confidential</w:t>
          </w:r>
        </w:p>
      </w:tc>
      <w:tc>
        <w:tcPr>
          <w:tcW w:w="3210" w:type="dxa"/>
          <w:vAlign w:val="bottom"/>
        </w:tcPr>
        <w:p w:rsidR="00E03D3F" w:rsidRPr="005A628F" w:rsidRDefault="00E03D3F" w:rsidP="004F605E">
          <w:pPr>
            <w:pStyle w:val="Footer"/>
            <w:jc w:val="center"/>
            <w:rPr>
              <w:rFonts w:ascii="Calibri" w:hAnsi="Calibri"/>
              <w:lang w:val="en-US" w:eastAsia="en-US"/>
            </w:rPr>
          </w:pPr>
          <w:r w:rsidRPr="005A628F">
            <w:rPr>
              <w:rFonts w:ascii="Calibri" w:hAnsi="Calibri"/>
              <w:lang w:val="en-US" w:eastAsia="en-US"/>
            </w:rPr>
            <w:t>Template V. No.2.00</w:t>
          </w:r>
        </w:p>
      </w:tc>
      <w:tc>
        <w:tcPr>
          <w:tcW w:w="2568" w:type="dxa"/>
          <w:vAlign w:val="bottom"/>
        </w:tcPr>
        <w:p w:rsidR="00E03D3F" w:rsidRPr="005A628F" w:rsidRDefault="00E03D3F" w:rsidP="004F605E">
          <w:pPr>
            <w:pStyle w:val="Footer"/>
            <w:jc w:val="center"/>
            <w:rPr>
              <w:rFonts w:ascii="Calibri" w:hAnsi="Calibri"/>
              <w:lang w:val="en-US" w:eastAsia="en-US"/>
            </w:rPr>
          </w:pPr>
          <w:r w:rsidRPr="005A628F">
            <w:rPr>
              <w:rFonts w:ascii="Calibri" w:hAnsi="Calibri"/>
              <w:lang w:val="en-US" w:eastAsia="en-US"/>
            </w:rPr>
            <w:t>QMS V.No2.00</w:t>
          </w:r>
        </w:p>
      </w:tc>
      <w:tc>
        <w:tcPr>
          <w:tcW w:w="2297" w:type="dxa"/>
          <w:vAlign w:val="bottom"/>
        </w:tcPr>
        <w:p w:rsidR="00E03D3F" w:rsidRPr="005A628F" w:rsidRDefault="00E03D3F" w:rsidP="004F605E">
          <w:pPr>
            <w:pStyle w:val="Footer"/>
            <w:rPr>
              <w:rFonts w:ascii="Calibri" w:hAnsi="Calibri"/>
              <w:lang w:val="en-US" w:eastAsia="en-US"/>
            </w:rPr>
          </w:pPr>
          <w:r w:rsidRPr="005A628F">
            <w:rPr>
              <w:rFonts w:ascii="Calibri" w:hAnsi="Calibri"/>
              <w:lang w:val="en-US" w:eastAsia="en-US"/>
            </w:rPr>
            <w:t xml:space="preserve">Page </w:t>
          </w:r>
          <w:r w:rsidRPr="005A628F">
            <w:rPr>
              <w:rFonts w:ascii="Calibri" w:hAnsi="Calibri"/>
              <w:lang w:val="en-US" w:eastAsia="en-US"/>
            </w:rPr>
            <w:fldChar w:fldCharType="begin"/>
          </w:r>
          <w:r w:rsidRPr="005A628F">
            <w:rPr>
              <w:rFonts w:ascii="Calibri" w:hAnsi="Calibri"/>
              <w:lang w:val="en-US" w:eastAsia="en-US"/>
            </w:rPr>
            <w:instrText xml:space="preserve"> PAGE </w:instrText>
          </w:r>
          <w:r w:rsidRPr="005A628F">
            <w:rPr>
              <w:rFonts w:ascii="Calibri" w:hAnsi="Calibri"/>
              <w:lang w:val="en-US" w:eastAsia="en-US"/>
            </w:rPr>
            <w:fldChar w:fldCharType="separate"/>
          </w:r>
          <w:r w:rsidR="00FD1F35">
            <w:rPr>
              <w:rFonts w:ascii="Calibri" w:hAnsi="Calibri"/>
              <w:noProof/>
              <w:lang w:val="en-US" w:eastAsia="en-US"/>
            </w:rPr>
            <w:t>6</w:t>
          </w:r>
          <w:r w:rsidRPr="005A628F">
            <w:rPr>
              <w:rFonts w:ascii="Calibri" w:hAnsi="Calibri"/>
              <w:lang w:val="en-US" w:eastAsia="en-US"/>
            </w:rPr>
            <w:fldChar w:fldCharType="end"/>
          </w:r>
          <w:r w:rsidRPr="005A628F">
            <w:rPr>
              <w:rFonts w:ascii="Calibri" w:hAnsi="Calibri"/>
              <w:lang w:val="en-US" w:eastAsia="en-US"/>
            </w:rPr>
            <w:t xml:space="preserve"> of </w:t>
          </w:r>
          <w:r w:rsidRPr="005A628F">
            <w:rPr>
              <w:rFonts w:ascii="Calibri" w:hAnsi="Calibri"/>
              <w:lang w:val="en-US" w:eastAsia="en-US"/>
            </w:rPr>
            <w:fldChar w:fldCharType="begin"/>
          </w:r>
          <w:r w:rsidRPr="005A628F">
            <w:rPr>
              <w:rFonts w:ascii="Calibri" w:hAnsi="Calibri"/>
              <w:lang w:val="en-US" w:eastAsia="en-US"/>
            </w:rPr>
            <w:instrText xml:space="preserve"> NUMPAGES </w:instrText>
          </w:r>
          <w:r w:rsidRPr="005A628F">
            <w:rPr>
              <w:rFonts w:ascii="Calibri" w:hAnsi="Calibri"/>
              <w:lang w:val="en-US" w:eastAsia="en-US"/>
            </w:rPr>
            <w:fldChar w:fldCharType="separate"/>
          </w:r>
          <w:r w:rsidR="00FD1F35">
            <w:rPr>
              <w:rFonts w:ascii="Calibri" w:hAnsi="Calibri"/>
              <w:noProof/>
              <w:lang w:val="en-US" w:eastAsia="en-US"/>
            </w:rPr>
            <w:t>7</w:t>
          </w:r>
          <w:r w:rsidRPr="005A628F">
            <w:rPr>
              <w:rFonts w:ascii="Calibri" w:hAnsi="Calibri"/>
              <w:lang w:val="en-US" w:eastAsia="en-US"/>
            </w:rPr>
            <w:fldChar w:fldCharType="end"/>
          </w:r>
        </w:p>
      </w:tc>
    </w:tr>
  </w:tbl>
  <w:p w:rsidR="00E03D3F" w:rsidRPr="00B10B70" w:rsidRDefault="00E03D3F" w:rsidP="004F60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1402" w:rsidRDefault="00AC1402">
      <w:pPr>
        <w:spacing w:after="0" w:line="240" w:lineRule="auto"/>
      </w:pPr>
      <w:r>
        <w:separator/>
      </w:r>
    </w:p>
  </w:footnote>
  <w:footnote w:type="continuationSeparator" w:id="0">
    <w:p w:rsidR="00AC1402" w:rsidRDefault="00AC1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638A" w:rsidRDefault="00D863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99"/>
      <w:gridCol w:w="4599"/>
    </w:tblGrid>
    <w:tr w:rsidR="00E03D3F" w:rsidRPr="00590195" w:rsidTr="004F605E">
      <w:tc>
        <w:tcPr>
          <w:tcW w:w="4599" w:type="dxa"/>
        </w:tcPr>
        <w:p w:rsidR="00E03D3F" w:rsidRPr="005A628F" w:rsidRDefault="00E03D3F" w:rsidP="004F605E">
          <w:pPr>
            <w:pStyle w:val="Header"/>
            <w:rPr>
              <w:rFonts w:ascii="Calibri" w:hAnsi="Calibri"/>
              <w:lang w:val="en-US" w:eastAsia="en-US"/>
            </w:rPr>
          </w:pPr>
          <w:r>
            <w:rPr>
              <w:rFonts w:ascii="Calibri" w:hAnsi="Calibri"/>
              <w:lang w:val="en-US" w:eastAsia="en-US"/>
            </w:rPr>
            <w:t>Novac Technology Solutions</w:t>
          </w:r>
        </w:p>
      </w:tc>
      <w:tc>
        <w:tcPr>
          <w:tcW w:w="4599" w:type="dxa"/>
        </w:tcPr>
        <w:p w:rsidR="00E03D3F" w:rsidRPr="005A628F" w:rsidRDefault="00E03D3F" w:rsidP="00E55B73">
          <w:pPr>
            <w:pStyle w:val="Header"/>
            <w:rPr>
              <w:rFonts w:ascii="Calibri" w:hAnsi="Calibri"/>
              <w:lang w:val="en-US" w:eastAsia="en-US"/>
            </w:rPr>
          </w:pPr>
          <w:r>
            <w:rPr>
              <w:rFonts w:ascii="Calibri" w:hAnsi="Calibri"/>
              <w:lang w:val="en-US" w:eastAsia="en-US"/>
            </w:rPr>
            <w:t>Business Requirement Docum</w:t>
          </w:r>
          <w:r w:rsidR="00892DC3">
            <w:rPr>
              <w:rFonts w:ascii="Calibri" w:hAnsi="Calibri"/>
              <w:lang w:val="en-US" w:eastAsia="en-US"/>
            </w:rPr>
            <w:t>ent  for SGI Philippines – COC Authentication Report</w:t>
          </w:r>
        </w:p>
      </w:tc>
    </w:tr>
  </w:tbl>
  <w:p w:rsidR="00E03D3F" w:rsidRDefault="00E03D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638A" w:rsidRDefault="00D8638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2"/>
      <w:gridCol w:w="5082"/>
    </w:tblGrid>
    <w:tr w:rsidR="00E03D3F" w:rsidRPr="00590195" w:rsidTr="004F605E">
      <w:trPr>
        <w:trHeight w:val="506"/>
      </w:trPr>
      <w:tc>
        <w:tcPr>
          <w:tcW w:w="5082" w:type="dxa"/>
        </w:tcPr>
        <w:p w:rsidR="00E03D3F" w:rsidRPr="005A628F" w:rsidRDefault="00E03D3F" w:rsidP="004F605E">
          <w:pPr>
            <w:pStyle w:val="Header"/>
            <w:rPr>
              <w:rFonts w:ascii="Calibri" w:hAnsi="Calibri"/>
              <w:lang w:val="en-US" w:eastAsia="en-US"/>
            </w:rPr>
          </w:pPr>
          <w:r>
            <w:rPr>
              <w:rFonts w:ascii="Calibri" w:hAnsi="Calibri"/>
              <w:lang w:val="en-US" w:eastAsia="en-US"/>
            </w:rPr>
            <w:t>Novac Technology Solutions</w:t>
          </w:r>
        </w:p>
      </w:tc>
      <w:tc>
        <w:tcPr>
          <w:tcW w:w="5082" w:type="dxa"/>
        </w:tcPr>
        <w:p w:rsidR="00E03D3F" w:rsidRPr="005A628F" w:rsidRDefault="00E03D3F" w:rsidP="0063511F">
          <w:pPr>
            <w:pStyle w:val="Header"/>
            <w:jc w:val="left"/>
            <w:rPr>
              <w:rFonts w:ascii="Calibri" w:hAnsi="Calibri"/>
              <w:lang w:val="en-US" w:eastAsia="en-US"/>
            </w:rPr>
          </w:pPr>
          <w:r>
            <w:rPr>
              <w:rFonts w:ascii="Calibri" w:hAnsi="Calibri"/>
              <w:lang w:val="en-US" w:eastAsia="en-US"/>
            </w:rPr>
            <w:t xml:space="preserve">Business requirement document </w:t>
          </w:r>
          <w:r w:rsidRPr="005A628F">
            <w:rPr>
              <w:rFonts w:ascii="Calibri" w:hAnsi="Calibri"/>
              <w:lang w:val="en-US" w:eastAsia="en-US"/>
            </w:rPr>
            <w:t>for</w:t>
          </w:r>
          <w:r>
            <w:rPr>
              <w:rFonts w:ascii="Calibri" w:hAnsi="Calibri"/>
              <w:lang w:val="en-US" w:eastAsia="en-US"/>
            </w:rPr>
            <w:t xml:space="preserve"> SGI P</w:t>
          </w:r>
          <w:r w:rsidR="00F85420">
            <w:rPr>
              <w:rFonts w:ascii="Calibri" w:hAnsi="Calibri"/>
              <w:lang w:val="en-US" w:eastAsia="en-US"/>
            </w:rPr>
            <w:t>hilippines</w:t>
          </w:r>
          <w:r w:rsidR="00DA1139">
            <w:rPr>
              <w:rFonts w:ascii="Calibri" w:hAnsi="Calibri"/>
              <w:lang w:val="en-US" w:eastAsia="en-US"/>
            </w:rPr>
            <w:t xml:space="preserve"> –COC Authentication Report</w:t>
          </w:r>
          <w:r w:rsidR="00D8638A">
            <w:rPr>
              <w:rFonts w:ascii="Calibri" w:hAnsi="Calibri"/>
              <w:lang w:val="en-US" w:eastAsia="en-US"/>
            </w:rPr>
            <w:t xml:space="preserve"> Changes</w:t>
          </w:r>
        </w:p>
      </w:tc>
    </w:tr>
  </w:tbl>
  <w:p w:rsidR="00E03D3F" w:rsidRDefault="00E03D3F" w:rsidP="004F605E">
    <w:pPr>
      <w:pStyle w:val="Header"/>
      <w:jc w:val="lef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D3F" w:rsidRDefault="00E03D3F"/>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A6FAB"/>
    <w:multiLevelType w:val="hybridMultilevel"/>
    <w:tmpl w:val="A9C6A2D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857B6B"/>
    <w:multiLevelType w:val="multilevel"/>
    <w:tmpl w:val="E318A764"/>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F34293"/>
    <w:multiLevelType w:val="hybridMultilevel"/>
    <w:tmpl w:val="0B004F06"/>
    <w:lvl w:ilvl="0" w:tplc="AEB25700">
      <w:start w:val="1"/>
      <w:numFmt w:val="decimal"/>
      <w:lvlText w:val="%1."/>
      <w:lvlJc w:val="left"/>
      <w:pPr>
        <w:ind w:left="683" w:hanging="360"/>
      </w:pPr>
      <w:rPr>
        <w:rFonts w:hint="default"/>
      </w:rPr>
    </w:lvl>
    <w:lvl w:ilvl="1" w:tplc="40090019" w:tentative="1">
      <w:start w:val="1"/>
      <w:numFmt w:val="lowerLetter"/>
      <w:lvlText w:val="%2."/>
      <w:lvlJc w:val="left"/>
      <w:pPr>
        <w:ind w:left="1403" w:hanging="360"/>
      </w:pPr>
    </w:lvl>
    <w:lvl w:ilvl="2" w:tplc="4009001B" w:tentative="1">
      <w:start w:val="1"/>
      <w:numFmt w:val="lowerRoman"/>
      <w:lvlText w:val="%3."/>
      <w:lvlJc w:val="right"/>
      <w:pPr>
        <w:ind w:left="2123" w:hanging="180"/>
      </w:pPr>
    </w:lvl>
    <w:lvl w:ilvl="3" w:tplc="4009000F" w:tentative="1">
      <w:start w:val="1"/>
      <w:numFmt w:val="decimal"/>
      <w:lvlText w:val="%4."/>
      <w:lvlJc w:val="left"/>
      <w:pPr>
        <w:ind w:left="2843" w:hanging="360"/>
      </w:pPr>
    </w:lvl>
    <w:lvl w:ilvl="4" w:tplc="40090019" w:tentative="1">
      <w:start w:val="1"/>
      <w:numFmt w:val="lowerLetter"/>
      <w:lvlText w:val="%5."/>
      <w:lvlJc w:val="left"/>
      <w:pPr>
        <w:ind w:left="3563" w:hanging="360"/>
      </w:pPr>
    </w:lvl>
    <w:lvl w:ilvl="5" w:tplc="4009001B" w:tentative="1">
      <w:start w:val="1"/>
      <w:numFmt w:val="lowerRoman"/>
      <w:lvlText w:val="%6."/>
      <w:lvlJc w:val="right"/>
      <w:pPr>
        <w:ind w:left="4283" w:hanging="180"/>
      </w:pPr>
    </w:lvl>
    <w:lvl w:ilvl="6" w:tplc="4009000F" w:tentative="1">
      <w:start w:val="1"/>
      <w:numFmt w:val="decimal"/>
      <w:lvlText w:val="%7."/>
      <w:lvlJc w:val="left"/>
      <w:pPr>
        <w:ind w:left="5003" w:hanging="360"/>
      </w:pPr>
    </w:lvl>
    <w:lvl w:ilvl="7" w:tplc="40090019" w:tentative="1">
      <w:start w:val="1"/>
      <w:numFmt w:val="lowerLetter"/>
      <w:lvlText w:val="%8."/>
      <w:lvlJc w:val="left"/>
      <w:pPr>
        <w:ind w:left="5723" w:hanging="360"/>
      </w:pPr>
    </w:lvl>
    <w:lvl w:ilvl="8" w:tplc="4009001B" w:tentative="1">
      <w:start w:val="1"/>
      <w:numFmt w:val="lowerRoman"/>
      <w:lvlText w:val="%9."/>
      <w:lvlJc w:val="right"/>
      <w:pPr>
        <w:ind w:left="6443" w:hanging="180"/>
      </w:pPr>
    </w:lvl>
  </w:abstractNum>
  <w:abstractNum w:abstractNumId="3" w15:restartNumberingAfterBreak="0">
    <w:nsid w:val="040A1B47"/>
    <w:multiLevelType w:val="hybridMultilevel"/>
    <w:tmpl w:val="5B6A83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494550C"/>
    <w:multiLevelType w:val="hybridMultilevel"/>
    <w:tmpl w:val="D25A8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57454D"/>
    <w:multiLevelType w:val="hybridMultilevel"/>
    <w:tmpl w:val="85FA46B0"/>
    <w:lvl w:ilvl="0" w:tplc="40A09318">
      <w:start w:val="1"/>
      <w:numFmt w:val="decimal"/>
      <w:pStyle w:val="NumberingBod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5F3595"/>
    <w:multiLevelType w:val="hybridMultilevel"/>
    <w:tmpl w:val="99D88C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B2301D1"/>
    <w:multiLevelType w:val="hybridMultilevel"/>
    <w:tmpl w:val="FF143A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FC22D6E"/>
    <w:multiLevelType w:val="hybridMultilevel"/>
    <w:tmpl w:val="0EA2C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A52D9A"/>
    <w:multiLevelType w:val="hybridMultilevel"/>
    <w:tmpl w:val="3306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7435B0"/>
    <w:multiLevelType w:val="hybridMultilevel"/>
    <w:tmpl w:val="35C8A8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AE86008"/>
    <w:multiLevelType w:val="hybridMultilevel"/>
    <w:tmpl w:val="48A2FE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B500DBF"/>
    <w:multiLevelType w:val="hybridMultilevel"/>
    <w:tmpl w:val="1990FC7A"/>
    <w:lvl w:ilvl="0" w:tplc="40090001">
      <w:start w:val="1"/>
      <w:numFmt w:val="bullet"/>
      <w:lvlText w:val=""/>
      <w:lvlJc w:val="left"/>
      <w:pPr>
        <w:ind w:left="1125" w:hanging="360"/>
      </w:pPr>
      <w:rPr>
        <w:rFonts w:ascii="Symbol" w:hAnsi="Symbol" w:hint="default"/>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13" w15:restartNumberingAfterBreak="0">
    <w:nsid w:val="1DCF4562"/>
    <w:multiLevelType w:val="hybridMultilevel"/>
    <w:tmpl w:val="B13E3D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0906D8D"/>
    <w:multiLevelType w:val="hybridMultilevel"/>
    <w:tmpl w:val="0C9882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2EA1D12"/>
    <w:multiLevelType w:val="hybridMultilevel"/>
    <w:tmpl w:val="FF143A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38B3A6A"/>
    <w:multiLevelType w:val="hybridMultilevel"/>
    <w:tmpl w:val="A8622D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42E28A1"/>
    <w:multiLevelType w:val="hybridMultilevel"/>
    <w:tmpl w:val="34FE5E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637370C"/>
    <w:multiLevelType w:val="hybridMultilevel"/>
    <w:tmpl w:val="01DCB3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8366021"/>
    <w:multiLevelType w:val="hybridMultilevel"/>
    <w:tmpl w:val="1FAC8C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B1F76CF"/>
    <w:multiLevelType w:val="hybridMultilevel"/>
    <w:tmpl w:val="535414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EC91708"/>
    <w:multiLevelType w:val="hybridMultilevel"/>
    <w:tmpl w:val="2BFE13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8914A2D"/>
    <w:multiLevelType w:val="hybridMultilevel"/>
    <w:tmpl w:val="A97687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8D6245F"/>
    <w:multiLevelType w:val="hybridMultilevel"/>
    <w:tmpl w:val="84649914"/>
    <w:lvl w:ilvl="0" w:tplc="43581980">
      <w:start w:val="1"/>
      <w:numFmt w:val="decimal"/>
      <w:lvlText w:val="%1."/>
      <w:lvlJc w:val="left"/>
      <w:pPr>
        <w:ind w:left="673" w:hanging="360"/>
      </w:pPr>
      <w:rPr>
        <w:rFonts w:cs="Times New Roman" w:hint="default"/>
        <w:sz w:val="22"/>
      </w:rPr>
    </w:lvl>
    <w:lvl w:ilvl="1" w:tplc="40090019" w:tentative="1">
      <w:start w:val="1"/>
      <w:numFmt w:val="lowerLetter"/>
      <w:lvlText w:val="%2."/>
      <w:lvlJc w:val="left"/>
      <w:pPr>
        <w:ind w:left="1393" w:hanging="360"/>
      </w:pPr>
    </w:lvl>
    <w:lvl w:ilvl="2" w:tplc="4009001B" w:tentative="1">
      <w:start w:val="1"/>
      <w:numFmt w:val="lowerRoman"/>
      <w:lvlText w:val="%3."/>
      <w:lvlJc w:val="right"/>
      <w:pPr>
        <w:ind w:left="2113" w:hanging="180"/>
      </w:pPr>
    </w:lvl>
    <w:lvl w:ilvl="3" w:tplc="4009000F" w:tentative="1">
      <w:start w:val="1"/>
      <w:numFmt w:val="decimal"/>
      <w:lvlText w:val="%4."/>
      <w:lvlJc w:val="left"/>
      <w:pPr>
        <w:ind w:left="2833" w:hanging="360"/>
      </w:pPr>
    </w:lvl>
    <w:lvl w:ilvl="4" w:tplc="40090019" w:tentative="1">
      <w:start w:val="1"/>
      <w:numFmt w:val="lowerLetter"/>
      <w:lvlText w:val="%5."/>
      <w:lvlJc w:val="left"/>
      <w:pPr>
        <w:ind w:left="3553" w:hanging="360"/>
      </w:pPr>
    </w:lvl>
    <w:lvl w:ilvl="5" w:tplc="4009001B" w:tentative="1">
      <w:start w:val="1"/>
      <w:numFmt w:val="lowerRoman"/>
      <w:lvlText w:val="%6."/>
      <w:lvlJc w:val="right"/>
      <w:pPr>
        <w:ind w:left="4273" w:hanging="180"/>
      </w:pPr>
    </w:lvl>
    <w:lvl w:ilvl="6" w:tplc="4009000F" w:tentative="1">
      <w:start w:val="1"/>
      <w:numFmt w:val="decimal"/>
      <w:lvlText w:val="%7."/>
      <w:lvlJc w:val="left"/>
      <w:pPr>
        <w:ind w:left="4993" w:hanging="360"/>
      </w:pPr>
    </w:lvl>
    <w:lvl w:ilvl="7" w:tplc="40090019" w:tentative="1">
      <w:start w:val="1"/>
      <w:numFmt w:val="lowerLetter"/>
      <w:lvlText w:val="%8."/>
      <w:lvlJc w:val="left"/>
      <w:pPr>
        <w:ind w:left="5713" w:hanging="360"/>
      </w:pPr>
    </w:lvl>
    <w:lvl w:ilvl="8" w:tplc="4009001B" w:tentative="1">
      <w:start w:val="1"/>
      <w:numFmt w:val="lowerRoman"/>
      <w:lvlText w:val="%9."/>
      <w:lvlJc w:val="right"/>
      <w:pPr>
        <w:ind w:left="6433" w:hanging="180"/>
      </w:pPr>
    </w:lvl>
  </w:abstractNum>
  <w:abstractNum w:abstractNumId="24" w15:restartNumberingAfterBreak="0">
    <w:nsid w:val="3ACC6497"/>
    <w:multiLevelType w:val="hybridMultilevel"/>
    <w:tmpl w:val="62ACE9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C0374B7"/>
    <w:multiLevelType w:val="hybridMultilevel"/>
    <w:tmpl w:val="A6A6E1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CBD62E8"/>
    <w:multiLevelType w:val="hybridMultilevel"/>
    <w:tmpl w:val="F22C0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D5A685D"/>
    <w:multiLevelType w:val="hybridMultilevel"/>
    <w:tmpl w:val="D55834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59B1EB6"/>
    <w:multiLevelType w:val="hybridMultilevel"/>
    <w:tmpl w:val="720CD3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5C2581C"/>
    <w:multiLevelType w:val="hybridMultilevel"/>
    <w:tmpl w:val="D55834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8C1939"/>
    <w:multiLevelType w:val="hybridMultilevel"/>
    <w:tmpl w:val="83C47D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85D6593"/>
    <w:multiLevelType w:val="hybridMultilevel"/>
    <w:tmpl w:val="FB0A3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3355A7"/>
    <w:multiLevelType w:val="hybridMultilevel"/>
    <w:tmpl w:val="A97687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17A7AB3"/>
    <w:multiLevelType w:val="hybridMultilevel"/>
    <w:tmpl w:val="0F523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CE2534"/>
    <w:multiLevelType w:val="hybridMultilevel"/>
    <w:tmpl w:val="A37C46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A5A6FC4"/>
    <w:multiLevelType w:val="hybridMultilevel"/>
    <w:tmpl w:val="1BCCD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F2B2E55"/>
    <w:multiLevelType w:val="hybridMultilevel"/>
    <w:tmpl w:val="75746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A760BD7"/>
    <w:multiLevelType w:val="hybridMultilevel"/>
    <w:tmpl w:val="FF143A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B4049AC"/>
    <w:multiLevelType w:val="hybridMultilevel"/>
    <w:tmpl w:val="1C86AE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0C17756"/>
    <w:multiLevelType w:val="hybridMultilevel"/>
    <w:tmpl w:val="1C86AE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3E73764"/>
    <w:multiLevelType w:val="hybridMultilevel"/>
    <w:tmpl w:val="D55834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43030BB"/>
    <w:multiLevelType w:val="hybridMultilevel"/>
    <w:tmpl w:val="2BA01E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9806710"/>
    <w:multiLevelType w:val="hybridMultilevel"/>
    <w:tmpl w:val="47B2D8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AF67C43"/>
    <w:multiLevelType w:val="hybridMultilevel"/>
    <w:tmpl w:val="EE2A76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EA5490F"/>
    <w:multiLevelType w:val="hybridMultilevel"/>
    <w:tmpl w:val="62ACE9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33"/>
  </w:num>
  <w:num w:numId="3">
    <w:abstractNumId w:val="35"/>
  </w:num>
  <w:num w:numId="4">
    <w:abstractNumId w:val="31"/>
  </w:num>
  <w:num w:numId="5">
    <w:abstractNumId w:val="1"/>
  </w:num>
  <w:num w:numId="6">
    <w:abstractNumId w:val="40"/>
  </w:num>
  <w:num w:numId="7">
    <w:abstractNumId w:val="43"/>
  </w:num>
  <w:num w:numId="8">
    <w:abstractNumId w:val="29"/>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
  </w:num>
  <w:num w:numId="12">
    <w:abstractNumId w:val="8"/>
  </w:num>
  <w:num w:numId="13">
    <w:abstractNumId w:val="23"/>
  </w:num>
  <w:num w:numId="14">
    <w:abstractNumId w:val="2"/>
  </w:num>
  <w:num w:numId="15">
    <w:abstractNumId w:val="28"/>
  </w:num>
  <w:num w:numId="16">
    <w:abstractNumId w:val="26"/>
  </w:num>
  <w:num w:numId="17">
    <w:abstractNumId w:val="27"/>
  </w:num>
  <w:num w:numId="18">
    <w:abstractNumId w:val="20"/>
  </w:num>
  <w:num w:numId="19">
    <w:abstractNumId w:val="18"/>
  </w:num>
  <w:num w:numId="20">
    <w:abstractNumId w:val="19"/>
  </w:num>
  <w:num w:numId="21">
    <w:abstractNumId w:val="14"/>
  </w:num>
  <w:num w:numId="22">
    <w:abstractNumId w:val="4"/>
  </w:num>
  <w:num w:numId="23">
    <w:abstractNumId w:val="12"/>
  </w:num>
  <w:num w:numId="24">
    <w:abstractNumId w:val="36"/>
  </w:num>
  <w:num w:numId="25">
    <w:abstractNumId w:val="41"/>
  </w:num>
  <w:num w:numId="26">
    <w:abstractNumId w:val="13"/>
  </w:num>
  <w:num w:numId="27">
    <w:abstractNumId w:val="30"/>
  </w:num>
  <w:num w:numId="28">
    <w:abstractNumId w:val="34"/>
  </w:num>
  <w:num w:numId="29">
    <w:abstractNumId w:val="17"/>
  </w:num>
  <w:num w:numId="30">
    <w:abstractNumId w:val="39"/>
  </w:num>
  <w:num w:numId="31">
    <w:abstractNumId w:val="0"/>
  </w:num>
  <w:num w:numId="32">
    <w:abstractNumId w:val="38"/>
  </w:num>
  <w:num w:numId="33">
    <w:abstractNumId w:val="16"/>
  </w:num>
  <w:num w:numId="34">
    <w:abstractNumId w:val="15"/>
  </w:num>
  <w:num w:numId="35">
    <w:abstractNumId w:val="7"/>
  </w:num>
  <w:num w:numId="36">
    <w:abstractNumId w:val="37"/>
  </w:num>
  <w:num w:numId="37">
    <w:abstractNumId w:val="3"/>
  </w:num>
  <w:num w:numId="38">
    <w:abstractNumId w:val="25"/>
  </w:num>
  <w:num w:numId="39">
    <w:abstractNumId w:val="21"/>
  </w:num>
  <w:num w:numId="40">
    <w:abstractNumId w:val="9"/>
  </w:num>
  <w:num w:numId="41">
    <w:abstractNumId w:val="22"/>
  </w:num>
  <w:num w:numId="42">
    <w:abstractNumId w:val="32"/>
  </w:num>
  <w:num w:numId="43">
    <w:abstractNumId w:val="6"/>
  </w:num>
  <w:num w:numId="44">
    <w:abstractNumId w:val="10"/>
  </w:num>
  <w:num w:numId="45">
    <w:abstractNumId w:val="11"/>
  </w:num>
  <w:num w:numId="46">
    <w:abstractNumId w:val="1"/>
  </w:num>
  <w:num w:numId="47">
    <w:abstractNumId w:val="42"/>
  </w:num>
  <w:num w:numId="48">
    <w:abstractNumId w:val="44"/>
  </w:num>
  <w:num w:numId="49">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273"/>
    <w:rsid w:val="0000416B"/>
    <w:rsid w:val="00007E2B"/>
    <w:rsid w:val="0001117D"/>
    <w:rsid w:val="00011C15"/>
    <w:rsid w:val="00011C6A"/>
    <w:rsid w:val="000120A3"/>
    <w:rsid w:val="000126E2"/>
    <w:rsid w:val="00014050"/>
    <w:rsid w:val="00014884"/>
    <w:rsid w:val="00014B60"/>
    <w:rsid w:val="00014F89"/>
    <w:rsid w:val="00014FE0"/>
    <w:rsid w:val="00015F01"/>
    <w:rsid w:val="00017379"/>
    <w:rsid w:val="000211FE"/>
    <w:rsid w:val="00022241"/>
    <w:rsid w:val="0002550D"/>
    <w:rsid w:val="00026172"/>
    <w:rsid w:val="00026353"/>
    <w:rsid w:val="00026B83"/>
    <w:rsid w:val="00027188"/>
    <w:rsid w:val="00027F25"/>
    <w:rsid w:val="00027FD3"/>
    <w:rsid w:val="00031111"/>
    <w:rsid w:val="00034E12"/>
    <w:rsid w:val="000364D9"/>
    <w:rsid w:val="00037487"/>
    <w:rsid w:val="00037944"/>
    <w:rsid w:val="00040430"/>
    <w:rsid w:val="000409FA"/>
    <w:rsid w:val="0004108D"/>
    <w:rsid w:val="0004144D"/>
    <w:rsid w:val="00042223"/>
    <w:rsid w:val="00046AFA"/>
    <w:rsid w:val="00046DF1"/>
    <w:rsid w:val="00051244"/>
    <w:rsid w:val="0005137A"/>
    <w:rsid w:val="00053B7B"/>
    <w:rsid w:val="000559E8"/>
    <w:rsid w:val="0005623B"/>
    <w:rsid w:val="00057705"/>
    <w:rsid w:val="00057C20"/>
    <w:rsid w:val="00060B72"/>
    <w:rsid w:val="00064481"/>
    <w:rsid w:val="000672EA"/>
    <w:rsid w:val="00067769"/>
    <w:rsid w:val="00071912"/>
    <w:rsid w:val="000729D2"/>
    <w:rsid w:val="00074E2F"/>
    <w:rsid w:val="000757D3"/>
    <w:rsid w:val="00077C30"/>
    <w:rsid w:val="00077F95"/>
    <w:rsid w:val="00080603"/>
    <w:rsid w:val="000809DA"/>
    <w:rsid w:val="00081C4E"/>
    <w:rsid w:val="00091AF1"/>
    <w:rsid w:val="00092ABA"/>
    <w:rsid w:val="00095047"/>
    <w:rsid w:val="00095B95"/>
    <w:rsid w:val="0009643A"/>
    <w:rsid w:val="0009653B"/>
    <w:rsid w:val="00097D47"/>
    <w:rsid w:val="000A026B"/>
    <w:rsid w:val="000A0992"/>
    <w:rsid w:val="000A3513"/>
    <w:rsid w:val="000A509A"/>
    <w:rsid w:val="000A63FE"/>
    <w:rsid w:val="000A7990"/>
    <w:rsid w:val="000A7BCE"/>
    <w:rsid w:val="000B1C8E"/>
    <w:rsid w:val="000B557E"/>
    <w:rsid w:val="000B7668"/>
    <w:rsid w:val="000C02BD"/>
    <w:rsid w:val="000C0345"/>
    <w:rsid w:val="000C1E5A"/>
    <w:rsid w:val="000C2762"/>
    <w:rsid w:val="000C6E5C"/>
    <w:rsid w:val="000C757A"/>
    <w:rsid w:val="000C778E"/>
    <w:rsid w:val="000D38D1"/>
    <w:rsid w:val="000E04A4"/>
    <w:rsid w:val="000E3A59"/>
    <w:rsid w:val="000E43B7"/>
    <w:rsid w:val="000E5CC0"/>
    <w:rsid w:val="000E6EF7"/>
    <w:rsid w:val="000E7688"/>
    <w:rsid w:val="000F17C4"/>
    <w:rsid w:val="000F2057"/>
    <w:rsid w:val="000F2D16"/>
    <w:rsid w:val="000F65BE"/>
    <w:rsid w:val="000F6E27"/>
    <w:rsid w:val="00100977"/>
    <w:rsid w:val="00101C03"/>
    <w:rsid w:val="001046B8"/>
    <w:rsid w:val="00106166"/>
    <w:rsid w:val="001061CE"/>
    <w:rsid w:val="00110A6A"/>
    <w:rsid w:val="001156D7"/>
    <w:rsid w:val="0012020B"/>
    <w:rsid w:val="0012028C"/>
    <w:rsid w:val="0012049C"/>
    <w:rsid w:val="00121BAF"/>
    <w:rsid w:val="00123E92"/>
    <w:rsid w:val="00124698"/>
    <w:rsid w:val="00125FB7"/>
    <w:rsid w:val="00126182"/>
    <w:rsid w:val="00132F5F"/>
    <w:rsid w:val="00135228"/>
    <w:rsid w:val="0013554C"/>
    <w:rsid w:val="001366AA"/>
    <w:rsid w:val="0013759B"/>
    <w:rsid w:val="00137CBD"/>
    <w:rsid w:val="001409ED"/>
    <w:rsid w:val="00140E87"/>
    <w:rsid w:val="001426ED"/>
    <w:rsid w:val="0014540D"/>
    <w:rsid w:val="0016078D"/>
    <w:rsid w:val="00165C49"/>
    <w:rsid w:val="0016692D"/>
    <w:rsid w:val="001708C1"/>
    <w:rsid w:val="00174343"/>
    <w:rsid w:val="00180E6C"/>
    <w:rsid w:val="00180F38"/>
    <w:rsid w:val="00181235"/>
    <w:rsid w:val="00182802"/>
    <w:rsid w:val="00182965"/>
    <w:rsid w:val="00185CF2"/>
    <w:rsid w:val="00186D62"/>
    <w:rsid w:val="0018717A"/>
    <w:rsid w:val="00187D69"/>
    <w:rsid w:val="00192E3C"/>
    <w:rsid w:val="001941B1"/>
    <w:rsid w:val="00195136"/>
    <w:rsid w:val="001972F5"/>
    <w:rsid w:val="0019734C"/>
    <w:rsid w:val="001973B0"/>
    <w:rsid w:val="00197BCB"/>
    <w:rsid w:val="00197EA8"/>
    <w:rsid w:val="001A1398"/>
    <w:rsid w:val="001A173B"/>
    <w:rsid w:val="001A1829"/>
    <w:rsid w:val="001A2614"/>
    <w:rsid w:val="001A30E1"/>
    <w:rsid w:val="001A46F9"/>
    <w:rsid w:val="001A6013"/>
    <w:rsid w:val="001A7734"/>
    <w:rsid w:val="001B284E"/>
    <w:rsid w:val="001B3F9C"/>
    <w:rsid w:val="001B5578"/>
    <w:rsid w:val="001B5D7A"/>
    <w:rsid w:val="001B6DD5"/>
    <w:rsid w:val="001B7E44"/>
    <w:rsid w:val="001C0AFB"/>
    <w:rsid w:val="001C1018"/>
    <w:rsid w:val="001C52FA"/>
    <w:rsid w:val="001D0B7C"/>
    <w:rsid w:val="001D0C49"/>
    <w:rsid w:val="001D0CF4"/>
    <w:rsid w:val="001D1742"/>
    <w:rsid w:val="001D1E27"/>
    <w:rsid w:val="001D2CE5"/>
    <w:rsid w:val="001D3326"/>
    <w:rsid w:val="001D4B32"/>
    <w:rsid w:val="001D6DFC"/>
    <w:rsid w:val="001E05B1"/>
    <w:rsid w:val="001E210B"/>
    <w:rsid w:val="001E2C8B"/>
    <w:rsid w:val="001E6173"/>
    <w:rsid w:val="001E6178"/>
    <w:rsid w:val="001E73A0"/>
    <w:rsid w:val="001E7979"/>
    <w:rsid w:val="001F1F92"/>
    <w:rsid w:val="001F201A"/>
    <w:rsid w:val="001F3478"/>
    <w:rsid w:val="001F4088"/>
    <w:rsid w:val="001F4D4A"/>
    <w:rsid w:val="002020F1"/>
    <w:rsid w:val="00205736"/>
    <w:rsid w:val="00207088"/>
    <w:rsid w:val="00211C23"/>
    <w:rsid w:val="00213721"/>
    <w:rsid w:val="00213E77"/>
    <w:rsid w:val="00214E32"/>
    <w:rsid w:val="002216D0"/>
    <w:rsid w:val="0022216D"/>
    <w:rsid w:val="00224206"/>
    <w:rsid w:val="00225066"/>
    <w:rsid w:val="002258A3"/>
    <w:rsid w:val="0022641E"/>
    <w:rsid w:val="0022680A"/>
    <w:rsid w:val="00227007"/>
    <w:rsid w:val="00230067"/>
    <w:rsid w:val="00230FB9"/>
    <w:rsid w:val="002338EE"/>
    <w:rsid w:val="0023558C"/>
    <w:rsid w:val="00242376"/>
    <w:rsid w:val="002463F9"/>
    <w:rsid w:val="00246867"/>
    <w:rsid w:val="00246893"/>
    <w:rsid w:val="00251F7D"/>
    <w:rsid w:val="002532D9"/>
    <w:rsid w:val="00256EBF"/>
    <w:rsid w:val="00260EFC"/>
    <w:rsid w:val="002642F7"/>
    <w:rsid w:val="00264CFA"/>
    <w:rsid w:val="00265908"/>
    <w:rsid w:val="00265F99"/>
    <w:rsid w:val="002701E1"/>
    <w:rsid w:val="00270958"/>
    <w:rsid w:val="0027217E"/>
    <w:rsid w:val="002726D2"/>
    <w:rsid w:val="00273137"/>
    <w:rsid w:val="002731BF"/>
    <w:rsid w:val="0027331F"/>
    <w:rsid w:val="00273CD6"/>
    <w:rsid w:val="0027442E"/>
    <w:rsid w:val="0027485B"/>
    <w:rsid w:val="00277254"/>
    <w:rsid w:val="0027763D"/>
    <w:rsid w:val="00282806"/>
    <w:rsid w:val="00284BD2"/>
    <w:rsid w:val="002850CB"/>
    <w:rsid w:val="00286003"/>
    <w:rsid w:val="00287B03"/>
    <w:rsid w:val="0029004E"/>
    <w:rsid w:val="00290F80"/>
    <w:rsid w:val="00291A29"/>
    <w:rsid w:val="00296BA7"/>
    <w:rsid w:val="002971A3"/>
    <w:rsid w:val="002A04D5"/>
    <w:rsid w:val="002A11AF"/>
    <w:rsid w:val="002A1FAF"/>
    <w:rsid w:val="002A4131"/>
    <w:rsid w:val="002A6C58"/>
    <w:rsid w:val="002A7BBF"/>
    <w:rsid w:val="002B2307"/>
    <w:rsid w:val="002B3707"/>
    <w:rsid w:val="002B51D5"/>
    <w:rsid w:val="002B56A3"/>
    <w:rsid w:val="002B79CF"/>
    <w:rsid w:val="002C0A16"/>
    <w:rsid w:val="002C5877"/>
    <w:rsid w:val="002C791E"/>
    <w:rsid w:val="002D035B"/>
    <w:rsid w:val="002D12EA"/>
    <w:rsid w:val="002D3E2F"/>
    <w:rsid w:val="002D57FE"/>
    <w:rsid w:val="002D673F"/>
    <w:rsid w:val="002D6867"/>
    <w:rsid w:val="002D6C18"/>
    <w:rsid w:val="002D7A2F"/>
    <w:rsid w:val="002E0397"/>
    <w:rsid w:val="002E3710"/>
    <w:rsid w:val="002E40A6"/>
    <w:rsid w:val="002E598C"/>
    <w:rsid w:val="002E5DD0"/>
    <w:rsid w:val="002F3398"/>
    <w:rsid w:val="002F3569"/>
    <w:rsid w:val="002F42B7"/>
    <w:rsid w:val="002F4819"/>
    <w:rsid w:val="002F7035"/>
    <w:rsid w:val="002F71C7"/>
    <w:rsid w:val="002F76B0"/>
    <w:rsid w:val="003013EA"/>
    <w:rsid w:val="00301D2D"/>
    <w:rsid w:val="00305136"/>
    <w:rsid w:val="00311C1C"/>
    <w:rsid w:val="003120A7"/>
    <w:rsid w:val="00314689"/>
    <w:rsid w:val="00315396"/>
    <w:rsid w:val="00317F4F"/>
    <w:rsid w:val="003222A0"/>
    <w:rsid w:val="003236D0"/>
    <w:rsid w:val="00324230"/>
    <w:rsid w:val="00325AED"/>
    <w:rsid w:val="00325CD9"/>
    <w:rsid w:val="003269C6"/>
    <w:rsid w:val="00327202"/>
    <w:rsid w:val="00327F2D"/>
    <w:rsid w:val="00331B06"/>
    <w:rsid w:val="00332785"/>
    <w:rsid w:val="00333798"/>
    <w:rsid w:val="003353A0"/>
    <w:rsid w:val="00336BED"/>
    <w:rsid w:val="00336D1C"/>
    <w:rsid w:val="00336F4E"/>
    <w:rsid w:val="00340B23"/>
    <w:rsid w:val="00343CFC"/>
    <w:rsid w:val="00344A11"/>
    <w:rsid w:val="00345448"/>
    <w:rsid w:val="00345C3E"/>
    <w:rsid w:val="003478DE"/>
    <w:rsid w:val="00351C87"/>
    <w:rsid w:val="00352171"/>
    <w:rsid w:val="003526D7"/>
    <w:rsid w:val="00353E29"/>
    <w:rsid w:val="003554F3"/>
    <w:rsid w:val="0035578F"/>
    <w:rsid w:val="003651F9"/>
    <w:rsid w:val="0036571F"/>
    <w:rsid w:val="0037426F"/>
    <w:rsid w:val="003747D8"/>
    <w:rsid w:val="00376955"/>
    <w:rsid w:val="0037707B"/>
    <w:rsid w:val="003900C7"/>
    <w:rsid w:val="003907C0"/>
    <w:rsid w:val="00390D03"/>
    <w:rsid w:val="003921AF"/>
    <w:rsid w:val="0039275A"/>
    <w:rsid w:val="0039512A"/>
    <w:rsid w:val="00396A05"/>
    <w:rsid w:val="00396DFC"/>
    <w:rsid w:val="003972CF"/>
    <w:rsid w:val="0039758F"/>
    <w:rsid w:val="003A0AF9"/>
    <w:rsid w:val="003A154A"/>
    <w:rsid w:val="003A1BC3"/>
    <w:rsid w:val="003A262E"/>
    <w:rsid w:val="003A263C"/>
    <w:rsid w:val="003A3D04"/>
    <w:rsid w:val="003A4438"/>
    <w:rsid w:val="003A6EEB"/>
    <w:rsid w:val="003A706B"/>
    <w:rsid w:val="003B064E"/>
    <w:rsid w:val="003B25AE"/>
    <w:rsid w:val="003B3A02"/>
    <w:rsid w:val="003B418E"/>
    <w:rsid w:val="003B49BB"/>
    <w:rsid w:val="003B4EF0"/>
    <w:rsid w:val="003B6EB7"/>
    <w:rsid w:val="003C16F0"/>
    <w:rsid w:val="003C332E"/>
    <w:rsid w:val="003C6EEE"/>
    <w:rsid w:val="003C7F08"/>
    <w:rsid w:val="003D07A0"/>
    <w:rsid w:val="003D118C"/>
    <w:rsid w:val="003D38AD"/>
    <w:rsid w:val="003D3F29"/>
    <w:rsid w:val="003D52FB"/>
    <w:rsid w:val="003D6C70"/>
    <w:rsid w:val="003D6F69"/>
    <w:rsid w:val="003E324A"/>
    <w:rsid w:val="003E4631"/>
    <w:rsid w:val="003E464B"/>
    <w:rsid w:val="003E4E8D"/>
    <w:rsid w:val="003E5760"/>
    <w:rsid w:val="003E7A29"/>
    <w:rsid w:val="003F1667"/>
    <w:rsid w:val="003F210F"/>
    <w:rsid w:val="003F2FDB"/>
    <w:rsid w:val="003F35FA"/>
    <w:rsid w:val="003F3953"/>
    <w:rsid w:val="003F5416"/>
    <w:rsid w:val="003F57D1"/>
    <w:rsid w:val="003F7418"/>
    <w:rsid w:val="003F77CB"/>
    <w:rsid w:val="0040087D"/>
    <w:rsid w:val="004024DE"/>
    <w:rsid w:val="004039CE"/>
    <w:rsid w:val="0040477A"/>
    <w:rsid w:val="0040726D"/>
    <w:rsid w:val="004116E9"/>
    <w:rsid w:val="00412EFB"/>
    <w:rsid w:val="00413CC5"/>
    <w:rsid w:val="004165AC"/>
    <w:rsid w:val="00416AD1"/>
    <w:rsid w:val="0042031F"/>
    <w:rsid w:val="004225BC"/>
    <w:rsid w:val="004274C7"/>
    <w:rsid w:val="004321B9"/>
    <w:rsid w:val="004326B8"/>
    <w:rsid w:val="0043351F"/>
    <w:rsid w:val="004353E3"/>
    <w:rsid w:val="0043555A"/>
    <w:rsid w:val="004369E5"/>
    <w:rsid w:val="00436E15"/>
    <w:rsid w:val="0044242F"/>
    <w:rsid w:val="00442902"/>
    <w:rsid w:val="004436EB"/>
    <w:rsid w:val="00443C56"/>
    <w:rsid w:val="00445B13"/>
    <w:rsid w:val="00447506"/>
    <w:rsid w:val="00450096"/>
    <w:rsid w:val="004516FC"/>
    <w:rsid w:val="00453C0D"/>
    <w:rsid w:val="0045479F"/>
    <w:rsid w:val="004628C0"/>
    <w:rsid w:val="0047232A"/>
    <w:rsid w:val="0047594D"/>
    <w:rsid w:val="004759F2"/>
    <w:rsid w:val="00476B8C"/>
    <w:rsid w:val="00476BE8"/>
    <w:rsid w:val="004800F6"/>
    <w:rsid w:val="00480AC3"/>
    <w:rsid w:val="004846A0"/>
    <w:rsid w:val="004865B2"/>
    <w:rsid w:val="00486B53"/>
    <w:rsid w:val="0048795F"/>
    <w:rsid w:val="00497261"/>
    <w:rsid w:val="00497A4D"/>
    <w:rsid w:val="004A0884"/>
    <w:rsid w:val="004A0CFC"/>
    <w:rsid w:val="004A160A"/>
    <w:rsid w:val="004A3136"/>
    <w:rsid w:val="004A542A"/>
    <w:rsid w:val="004A617E"/>
    <w:rsid w:val="004B1041"/>
    <w:rsid w:val="004B1953"/>
    <w:rsid w:val="004B7B8F"/>
    <w:rsid w:val="004C1915"/>
    <w:rsid w:val="004C361C"/>
    <w:rsid w:val="004C6A84"/>
    <w:rsid w:val="004D0273"/>
    <w:rsid w:val="004D43E6"/>
    <w:rsid w:val="004D4424"/>
    <w:rsid w:val="004D7017"/>
    <w:rsid w:val="004E01BF"/>
    <w:rsid w:val="004E0A9C"/>
    <w:rsid w:val="004E1485"/>
    <w:rsid w:val="004E1A39"/>
    <w:rsid w:val="004E26D0"/>
    <w:rsid w:val="004E3433"/>
    <w:rsid w:val="004E3D96"/>
    <w:rsid w:val="004E4BBC"/>
    <w:rsid w:val="004E6974"/>
    <w:rsid w:val="004E6DFA"/>
    <w:rsid w:val="004E728F"/>
    <w:rsid w:val="004E77EF"/>
    <w:rsid w:val="004F0955"/>
    <w:rsid w:val="004F2FF8"/>
    <w:rsid w:val="004F465A"/>
    <w:rsid w:val="004F605E"/>
    <w:rsid w:val="005009E9"/>
    <w:rsid w:val="0050724A"/>
    <w:rsid w:val="00507E4F"/>
    <w:rsid w:val="0051148D"/>
    <w:rsid w:val="00511D3F"/>
    <w:rsid w:val="00513731"/>
    <w:rsid w:val="00514304"/>
    <w:rsid w:val="005174A1"/>
    <w:rsid w:val="005175A3"/>
    <w:rsid w:val="00523EE3"/>
    <w:rsid w:val="005247F9"/>
    <w:rsid w:val="00525192"/>
    <w:rsid w:val="0052788C"/>
    <w:rsid w:val="00530E4D"/>
    <w:rsid w:val="00530EE8"/>
    <w:rsid w:val="00531055"/>
    <w:rsid w:val="00531B77"/>
    <w:rsid w:val="00533D98"/>
    <w:rsid w:val="00534039"/>
    <w:rsid w:val="00535AC1"/>
    <w:rsid w:val="00535CD0"/>
    <w:rsid w:val="005418CC"/>
    <w:rsid w:val="005517B3"/>
    <w:rsid w:val="00553CEA"/>
    <w:rsid w:val="00556768"/>
    <w:rsid w:val="005633A3"/>
    <w:rsid w:val="0056421F"/>
    <w:rsid w:val="00564F64"/>
    <w:rsid w:val="0056679F"/>
    <w:rsid w:val="0057113C"/>
    <w:rsid w:val="00571ED1"/>
    <w:rsid w:val="005728A7"/>
    <w:rsid w:val="005737EE"/>
    <w:rsid w:val="005742A2"/>
    <w:rsid w:val="0057538F"/>
    <w:rsid w:val="00577775"/>
    <w:rsid w:val="00581A8D"/>
    <w:rsid w:val="005842D9"/>
    <w:rsid w:val="0058443B"/>
    <w:rsid w:val="00591240"/>
    <w:rsid w:val="005921C1"/>
    <w:rsid w:val="00594CF0"/>
    <w:rsid w:val="005961C7"/>
    <w:rsid w:val="005A0C04"/>
    <w:rsid w:val="005A0D01"/>
    <w:rsid w:val="005A138E"/>
    <w:rsid w:val="005A1D40"/>
    <w:rsid w:val="005A22D5"/>
    <w:rsid w:val="005A5757"/>
    <w:rsid w:val="005A7258"/>
    <w:rsid w:val="005A7617"/>
    <w:rsid w:val="005B1BBD"/>
    <w:rsid w:val="005B4995"/>
    <w:rsid w:val="005B75BA"/>
    <w:rsid w:val="005C2823"/>
    <w:rsid w:val="005C3269"/>
    <w:rsid w:val="005C3A27"/>
    <w:rsid w:val="005C3EA0"/>
    <w:rsid w:val="005C57BB"/>
    <w:rsid w:val="005C6DC7"/>
    <w:rsid w:val="005C78FA"/>
    <w:rsid w:val="005D0585"/>
    <w:rsid w:val="005D2D4C"/>
    <w:rsid w:val="005D5D74"/>
    <w:rsid w:val="005D625E"/>
    <w:rsid w:val="005E46E6"/>
    <w:rsid w:val="005F0DBB"/>
    <w:rsid w:val="005F0E51"/>
    <w:rsid w:val="005F113F"/>
    <w:rsid w:val="005F263E"/>
    <w:rsid w:val="005F643A"/>
    <w:rsid w:val="006002AC"/>
    <w:rsid w:val="00600B42"/>
    <w:rsid w:val="00601819"/>
    <w:rsid w:val="00601E40"/>
    <w:rsid w:val="00603A72"/>
    <w:rsid w:val="00604FAF"/>
    <w:rsid w:val="00605169"/>
    <w:rsid w:val="00607DB7"/>
    <w:rsid w:val="00610803"/>
    <w:rsid w:val="006111FB"/>
    <w:rsid w:val="0061322B"/>
    <w:rsid w:val="006153D0"/>
    <w:rsid w:val="006160BC"/>
    <w:rsid w:val="00616507"/>
    <w:rsid w:val="00617B36"/>
    <w:rsid w:val="0062277C"/>
    <w:rsid w:val="00623366"/>
    <w:rsid w:val="00623A9C"/>
    <w:rsid w:val="00624B0F"/>
    <w:rsid w:val="00626252"/>
    <w:rsid w:val="0062707E"/>
    <w:rsid w:val="00627EF6"/>
    <w:rsid w:val="0063511F"/>
    <w:rsid w:val="0063540C"/>
    <w:rsid w:val="00636956"/>
    <w:rsid w:val="00636FD6"/>
    <w:rsid w:val="00641281"/>
    <w:rsid w:val="00643B2D"/>
    <w:rsid w:val="00646AB2"/>
    <w:rsid w:val="0064726C"/>
    <w:rsid w:val="00650B7A"/>
    <w:rsid w:val="00651CF6"/>
    <w:rsid w:val="006538F6"/>
    <w:rsid w:val="0065551B"/>
    <w:rsid w:val="006574BF"/>
    <w:rsid w:val="00664EE8"/>
    <w:rsid w:val="00665364"/>
    <w:rsid w:val="00666FDC"/>
    <w:rsid w:val="006728C5"/>
    <w:rsid w:val="00672BD1"/>
    <w:rsid w:val="006740B5"/>
    <w:rsid w:val="00676AF1"/>
    <w:rsid w:val="006777CA"/>
    <w:rsid w:val="00684BAF"/>
    <w:rsid w:val="00690A58"/>
    <w:rsid w:val="00691EF0"/>
    <w:rsid w:val="00692C91"/>
    <w:rsid w:val="00692CDC"/>
    <w:rsid w:val="00694FD2"/>
    <w:rsid w:val="00695251"/>
    <w:rsid w:val="00696830"/>
    <w:rsid w:val="006A1737"/>
    <w:rsid w:val="006A2480"/>
    <w:rsid w:val="006A3CD2"/>
    <w:rsid w:val="006A4F4F"/>
    <w:rsid w:val="006A5AD8"/>
    <w:rsid w:val="006B0C90"/>
    <w:rsid w:val="006B137E"/>
    <w:rsid w:val="006B2AAC"/>
    <w:rsid w:val="006B4233"/>
    <w:rsid w:val="006B7865"/>
    <w:rsid w:val="006B79C4"/>
    <w:rsid w:val="006B7F34"/>
    <w:rsid w:val="006C1D34"/>
    <w:rsid w:val="006C2794"/>
    <w:rsid w:val="006C3413"/>
    <w:rsid w:val="006C460D"/>
    <w:rsid w:val="006C5748"/>
    <w:rsid w:val="006C6161"/>
    <w:rsid w:val="006C66B1"/>
    <w:rsid w:val="006C6814"/>
    <w:rsid w:val="006C7397"/>
    <w:rsid w:val="006C75C5"/>
    <w:rsid w:val="006C7799"/>
    <w:rsid w:val="006D0B76"/>
    <w:rsid w:val="006D0BCE"/>
    <w:rsid w:val="006D2BC7"/>
    <w:rsid w:val="006D3C82"/>
    <w:rsid w:val="006D581B"/>
    <w:rsid w:val="006D705D"/>
    <w:rsid w:val="006E0610"/>
    <w:rsid w:val="006E25EE"/>
    <w:rsid w:val="006E29B8"/>
    <w:rsid w:val="006E48D7"/>
    <w:rsid w:val="006E4CAF"/>
    <w:rsid w:val="006E57F6"/>
    <w:rsid w:val="006E5DD0"/>
    <w:rsid w:val="006E6EE2"/>
    <w:rsid w:val="006E734D"/>
    <w:rsid w:val="006F101D"/>
    <w:rsid w:val="006F105E"/>
    <w:rsid w:val="006F3DFA"/>
    <w:rsid w:val="006F6F8A"/>
    <w:rsid w:val="006F71A1"/>
    <w:rsid w:val="00700CC4"/>
    <w:rsid w:val="00701184"/>
    <w:rsid w:val="007032EF"/>
    <w:rsid w:val="00705657"/>
    <w:rsid w:val="00705D48"/>
    <w:rsid w:val="00711629"/>
    <w:rsid w:val="00712B77"/>
    <w:rsid w:val="007158E5"/>
    <w:rsid w:val="007202F9"/>
    <w:rsid w:val="00720C71"/>
    <w:rsid w:val="0072270B"/>
    <w:rsid w:val="007260F0"/>
    <w:rsid w:val="00730460"/>
    <w:rsid w:val="00731350"/>
    <w:rsid w:val="00731914"/>
    <w:rsid w:val="00731B5D"/>
    <w:rsid w:val="00733BD4"/>
    <w:rsid w:val="00734AE0"/>
    <w:rsid w:val="00736439"/>
    <w:rsid w:val="00741B97"/>
    <w:rsid w:val="0074611D"/>
    <w:rsid w:val="00747FC4"/>
    <w:rsid w:val="007521A0"/>
    <w:rsid w:val="00752257"/>
    <w:rsid w:val="00752F05"/>
    <w:rsid w:val="00754BB7"/>
    <w:rsid w:val="007573CE"/>
    <w:rsid w:val="0076278B"/>
    <w:rsid w:val="007667A7"/>
    <w:rsid w:val="007670A1"/>
    <w:rsid w:val="00767BAF"/>
    <w:rsid w:val="00771D01"/>
    <w:rsid w:val="00772ABF"/>
    <w:rsid w:val="00774A42"/>
    <w:rsid w:val="00776BD8"/>
    <w:rsid w:val="0077779B"/>
    <w:rsid w:val="00777C38"/>
    <w:rsid w:val="00784383"/>
    <w:rsid w:val="0078627D"/>
    <w:rsid w:val="007866FF"/>
    <w:rsid w:val="00790C4F"/>
    <w:rsid w:val="00791DAF"/>
    <w:rsid w:val="00792A67"/>
    <w:rsid w:val="00793957"/>
    <w:rsid w:val="007940B4"/>
    <w:rsid w:val="00794693"/>
    <w:rsid w:val="00794CA0"/>
    <w:rsid w:val="00794FEC"/>
    <w:rsid w:val="0079561F"/>
    <w:rsid w:val="00797814"/>
    <w:rsid w:val="007A5B51"/>
    <w:rsid w:val="007A6077"/>
    <w:rsid w:val="007A67F7"/>
    <w:rsid w:val="007A7189"/>
    <w:rsid w:val="007B25CE"/>
    <w:rsid w:val="007B330D"/>
    <w:rsid w:val="007B4ECC"/>
    <w:rsid w:val="007B65C8"/>
    <w:rsid w:val="007C0295"/>
    <w:rsid w:val="007C106A"/>
    <w:rsid w:val="007C1254"/>
    <w:rsid w:val="007C1748"/>
    <w:rsid w:val="007C19F4"/>
    <w:rsid w:val="007C35F6"/>
    <w:rsid w:val="007C42D2"/>
    <w:rsid w:val="007C69E2"/>
    <w:rsid w:val="007C6A97"/>
    <w:rsid w:val="007C7889"/>
    <w:rsid w:val="007D0412"/>
    <w:rsid w:val="007D3B80"/>
    <w:rsid w:val="007D636E"/>
    <w:rsid w:val="007E1267"/>
    <w:rsid w:val="007E1FB2"/>
    <w:rsid w:val="007E2EC2"/>
    <w:rsid w:val="007E658E"/>
    <w:rsid w:val="007E6FB6"/>
    <w:rsid w:val="007F0D47"/>
    <w:rsid w:val="007F0E83"/>
    <w:rsid w:val="007F525F"/>
    <w:rsid w:val="007F5FF5"/>
    <w:rsid w:val="007F60D8"/>
    <w:rsid w:val="007F620F"/>
    <w:rsid w:val="00804E9C"/>
    <w:rsid w:val="00805402"/>
    <w:rsid w:val="00805851"/>
    <w:rsid w:val="008063CF"/>
    <w:rsid w:val="008063E7"/>
    <w:rsid w:val="00806B9C"/>
    <w:rsid w:val="00807596"/>
    <w:rsid w:val="00810782"/>
    <w:rsid w:val="00810DED"/>
    <w:rsid w:val="00813EA7"/>
    <w:rsid w:val="008178E2"/>
    <w:rsid w:val="008222D5"/>
    <w:rsid w:val="00822F54"/>
    <w:rsid w:val="0082343A"/>
    <w:rsid w:val="00823DA5"/>
    <w:rsid w:val="00825625"/>
    <w:rsid w:val="008260F9"/>
    <w:rsid w:val="00831AE7"/>
    <w:rsid w:val="00833337"/>
    <w:rsid w:val="00834712"/>
    <w:rsid w:val="00835A47"/>
    <w:rsid w:val="00836D32"/>
    <w:rsid w:val="00837599"/>
    <w:rsid w:val="00841733"/>
    <w:rsid w:val="00845F63"/>
    <w:rsid w:val="008468A8"/>
    <w:rsid w:val="00850488"/>
    <w:rsid w:val="00851215"/>
    <w:rsid w:val="008550E7"/>
    <w:rsid w:val="008562A2"/>
    <w:rsid w:val="0085681D"/>
    <w:rsid w:val="0085735A"/>
    <w:rsid w:val="00860671"/>
    <w:rsid w:val="00860F1C"/>
    <w:rsid w:val="00861009"/>
    <w:rsid w:val="00861400"/>
    <w:rsid w:val="008618ED"/>
    <w:rsid w:val="008640AB"/>
    <w:rsid w:val="00864E6B"/>
    <w:rsid w:val="0086571D"/>
    <w:rsid w:val="00866258"/>
    <w:rsid w:val="00870E1E"/>
    <w:rsid w:val="008710DC"/>
    <w:rsid w:val="00871277"/>
    <w:rsid w:val="008712A6"/>
    <w:rsid w:val="008723A7"/>
    <w:rsid w:val="008723E2"/>
    <w:rsid w:val="0087594B"/>
    <w:rsid w:val="008809F6"/>
    <w:rsid w:val="00880F44"/>
    <w:rsid w:val="00884DE7"/>
    <w:rsid w:val="00886771"/>
    <w:rsid w:val="008923E4"/>
    <w:rsid w:val="00892DC3"/>
    <w:rsid w:val="00893EAC"/>
    <w:rsid w:val="0089575A"/>
    <w:rsid w:val="00895DA2"/>
    <w:rsid w:val="00896684"/>
    <w:rsid w:val="00897240"/>
    <w:rsid w:val="008A0767"/>
    <w:rsid w:val="008A2A9F"/>
    <w:rsid w:val="008A30F2"/>
    <w:rsid w:val="008A3501"/>
    <w:rsid w:val="008A4399"/>
    <w:rsid w:val="008A6233"/>
    <w:rsid w:val="008A7730"/>
    <w:rsid w:val="008B0819"/>
    <w:rsid w:val="008B0AB9"/>
    <w:rsid w:val="008B1CA0"/>
    <w:rsid w:val="008B2CC3"/>
    <w:rsid w:val="008B6DF0"/>
    <w:rsid w:val="008B78F6"/>
    <w:rsid w:val="008C2A1A"/>
    <w:rsid w:val="008C2FBE"/>
    <w:rsid w:val="008C3240"/>
    <w:rsid w:val="008D2A8F"/>
    <w:rsid w:val="008D3437"/>
    <w:rsid w:val="008D3DA6"/>
    <w:rsid w:val="008D4156"/>
    <w:rsid w:val="008D4462"/>
    <w:rsid w:val="008D5C75"/>
    <w:rsid w:val="008D6AC8"/>
    <w:rsid w:val="008E0502"/>
    <w:rsid w:val="008E0A05"/>
    <w:rsid w:val="008E1A36"/>
    <w:rsid w:val="008E6283"/>
    <w:rsid w:val="008E6FB4"/>
    <w:rsid w:val="008F5440"/>
    <w:rsid w:val="008F600E"/>
    <w:rsid w:val="00900FD2"/>
    <w:rsid w:val="00903DD2"/>
    <w:rsid w:val="00904021"/>
    <w:rsid w:val="009057E5"/>
    <w:rsid w:val="00912A7E"/>
    <w:rsid w:val="00912BF9"/>
    <w:rsid w:val="009147D4"/>
    <w:rsid w:val="00915F9E"/>
    <w:rsid w:val="009167A1"/>
    <w:rsid w:val="0092083B"/>
    <w:rsid w:val="0092193A"/>
    <w:rsid w:val="00921DCC"/>
    <w:rsid w:val="00922092"/>
    <w:rsid w:val="00926C31"/>
    <w:rsid w:val="00930508"/>
    <w:rsid w:val="009308E2"/>
    <w:rsid w:val="00934D06"/>
    <w:rsid w:val="00935880"/>
    <w:rsid w:val="00936453"/>
    <w:rsid w:val="00936E86"/>
    <w:rsid w:val="009404AD"/>
    <w:rsid w:val="00940551"/>
    <w:rsid w:val="00941CA8"/>
    <w:rsid w:val="009432D6"/>
    <w:rsid w:val="0094495F"/>
    <w:rsid w:val="009473C4"/>
    <w:rsid w:val="0095135A"/>
    <w:rsid w:val="00953D21"/>
    <w:rsid w:val="0095507D"/>
    <w:rsid w:val="00962503"/>
    <w:rsid w:val="00965ACC"/>
    <w:rsid w:val="009662A0"/>
    <w:rsid w:val="00966825"/>
    <w:rsid w:val="00966871"/>
    <w:rsid w:val="00966ACA"/>
    <w:rsid w:val="00970028"/>
    <w:rsid w:val="00970AD3"/>
    <w:rsid w:val="00973A91"/>
    <w:rsid w:val="00973E8D"/>
    <w:rsid w:val="009741B0"/>
    <w:rsid w:val="00975B63"/>
    <w:rsid w:val="00975F5C"/>
    <w:rsid w:val="0098652D"/>
    <w:rsid w:val="009871A9"/>
    <w:rsid w:val="00991E49"/>
    <w:rsid w:val="0099239D"/>
    <w:rsid w:val="0099302E"/>
    <w:rsid w:val="00994595"/>
    <w:rsid w:val="00995447"/>
    <w:rsid w:val="00995707"/>
    <w:rsid w:val="00995FCC"/>
    <w:rsid w:val="00996079"/>
    <w:rsid w:val="0099629C"/>
    <w:rsid w:val="009968DA"/>
    <w:rsid w:val="009A0480"/>
    <w:rsid w:val="009A14D5"/>
    <w:rsid w:val="009A24E6"/>
    <w:rsid w:val="009A58E8"/>
    <w:rsid w:val="009A7327"/>
    <w:rsid w:val="009A79A2"/>
    <w:rsid w:val="009B0F41"/>
    <w:rsid w:val="009B1F0B"/>
    <w:rsid w:val="009B211B"/>
    <w:rsid w:val="009B43F7"/>
    <w:rsid w:val="009B48A6"/>
    <w:rsid w:val="009B52E9"/>
    <w:rsid w:val="009B5845"/>
    <w:rsid w:val="009B6256"/>
    <w:rsid w:val="009B6360"/>
    <w:rsid w:val="009B7193"/>
    <w:rsid w:val="009C0F07"/>
    <w:rsid w:val="009C3ADD"/>
    <w:rsid w:val="009C4940"/>
    <w:rsid w:val="009C5674"/>
    <w:rsid w:val="009C6B03"/>
    <w:rsid w:val="009C75F4"/>
    <w:rsid w:val="009C7E28"/>
    <w:rsid w:val="009D1401"/>
    <w:rsid w:val="009D223B"/>
    <w:rsid w:val="009D29FC"/>
    <w:rsid w:val="009D343E"/>
    <w:rsid w:val="009D5379"/>
    <w:rsid w:val="009D5CEA"/>
    <w:rsid w:val="009D6671"/>
    <w:rsid w:val="009E093B"/>
    <w:rsid w:val="009E2D59"/>
    <w:rsid w:val="009E5612"/>
    <w:rsid w:val="009E69AD"/>
    <w:rsid w:val="009F02DA"/>
    <w:rsid w:val="009F224C"/>
    <w:rsid w:val="009F360B"/>
    <w:rsid w:val="009F455B"/>
    <w:rsid w:val="009F68F0"/>
    <w:rsid w:val="009F6BCB"/>
    <w:rsid w:val="009F6EF3"/>
    <w:rsid w:val="009F78BA"/>
    <w:rsid w:val="009F7F89"/>
    <w:rsid w:val="00A0372F"/>
    <w:rsid w:val="00A04BBE"/>
    <w:rsid w:val="00A112C5"/>
    <w:rsid w:val="00A130BD"/>
    <w:rsid w:val="00A14720"/>
    <w:rsid w:val="00A16AEE"/>
    <w:rsid w:val="00A17021"/>
    <w:rsid w:val="00A20159"/>
    <w:rsid w:val="00A2272E"/>
    <w:rsid w:val="00A237DF"/>
    <w:rsid w:val="00A237FE"/>
    <w:rsid w:val="00A24757"/>
    <w:rsid w:val="00A26ECD"/>
    <w:rsid w:val="00A27FE7"/>
    <w:rsid w:val="00A32FFA"/>
    <w:rsid w:val="00A352F8"/>
    <w:rsid w:val="00A372A7"/>
    <w:rsid w:val="00A378B3"/>
    <w:rsid w:val="00A4281E"/>
    <w:rsid w:val="00A46168"/>
    <w:rsid w:val="00A51116"/>
    <w:rsid w:val="00A5181E"/>
    <w:rsid w:val="00A51F1E"/>
    <w:rsid w:val="00A539D7"/>
    <w:rsid w:val="00A54F20"/>
    <w:rsid w:val="00A57F7D"/>
    <w:rsid w:val="00A607F6"/>
    <w:rsid w:val="00A61884"/>
    <w:rsid w:val="00A6337A"/>
    <w:rsid w:val="00A63F90"/>
    <w:rsid w:val="00A641AE"/>
    <w:rsid w:val="00A651EE"/>
    <w:rsid w:val="00A72947"/>
    <w:rsid w:val="00A7313A"/>
    <w:rsid w:val="00A74EE6"/>
    <w:rsid w:val="00A751DB"/>
    <w:rsid w:val="00A76704"/>
    <w:rsid w:val="00A76713"/>
    <w:rsid w:val="00A77202"/>
    <w:rsid w:val="00A811AD"/>
    <w:rsid w:val="00A81366"/>
    <w:rsid w:val="00A8143F"/>
    <w:rsid w:val="00A81F45"/>
    <w:rsid w:val="00A827E2"/>
    <w:rsid w:val="00A82944"/>
    <w:rsid w:val="00A83B0F"/>
    <w:rsid w:val="00A87AE0"/>
    <w:rsid w:val="00A9057E"/>
    <w:rsid w:val="00A918E6"/>
    <w:rsid w:val="00A9490B"/>
    <w:rsid w:val="00A957C0"/>
    <w:rsid w:val="00A95D21"/>
    <w:rsid w:val="00A966D2"/>
    <w:rsid w:val="00A96EF5"/>
    <w:rsid w:val="00AA08F9"/>
    <w:rsid w:val="00AA1569"/>
    <w:rsid w:val="00AA25EB"/>
    <w:rsid w:val="00AA2E97"/>
    <w:rsid w:val="00AA3BFE"/>
    <w:rsid w:val="00AA58E7"/>
    <w:rsid w:val="00AA7C38"/>
    <w:rsid w:val="00AA7D84"/>
    <w:rsid w:val="00AB232E"/>
    <w:rsid w:val="00AB280B"/>
    <w:rsid w:val="00AB3F6F"/>
    <w:rsid w:val="00AB56A1"/>
    <w:rsid w:val="00AB7442"/>
    <w:rsid w:val="00AB7A5B"/>
    <w:rsid w:val="00AC1402"/>
    <w:rsid w:val="00AC2095"/>
    <w:rsid w:val="00AC236B"/>
    <w:rsid w:val="00AC5C81"/>
    <w:rsid w:val="00AD040B"/>
    <w:rsid w:val="00AD09B1"/>
    <w:rsid w:val="00AD1ED6"/>
    <w:rsid w:val="00AD227F"/>
    <w:rsid w:val="00AD2A27"/>
    <w:rsid w:val="00AD5305"/>
    <w:rsid w:val="00AE13DA"/>
    <w:rsid w:val="00AE1AE3"/>
    <w:rsid w:val="00AE3280"/>
    <w:rsid w:val="00AE3492"/>
    <w:rsid w:val="00AE6879"/>
    <w:rsid w:val="00AF066A"/>
    <w:rsid w:val="00AF0B50"/>
    <w:rsid w:val="00AF2CB3"/>
    <w:rsid w:val="00AF3B9F"/>
    <w:rsid w:val="00AF45C0"/>
    <w:rsid w:val="00AF537F"/>
    <w:rsid w:val="00AF6F8B"/>
    <w:rsid w:val="00B0107F"/>
    <w:rsid w:val="00B0130D"/>
    <w:rsid w:val="00B0194C"/>
    <w:rsid w:val="00B02D4B"/>
    <w:rsid w:val="00B0359D"/>
    <w:rsid w:val="00B03BD2"/>
    <w:rsid w:val="00B05825"/>
    <w:rsid w:val="00B06FEE"/>
    <w:rsid w:val="00B117BC"/>
    <w:rsid w:val="00B1196B"/>
    <w:rsid w:val="00B11DDB"/>
    <w:rsid w:val="00B12B2B"/>
    <w:rsid w:val="00B139CC"/>
    <w:rsid w:val="00B168A4"/>
    <w:rsid w:val="00B1770A"/>
    <w:rsid w:val="00B208CB"/>
    <w:rsid w:val="00B22B78"/>
    <w:rsid w:val="00B22F13"/>
    <w:rsid w:val="00B25A61"/>
    <w:rsid w:val="00B3028D"/>
    <w:rsid w:val="00B3166D"/>
    <w:rsid w:val="00B31CA2"/>
    <w:rsid w:val="00B32845"/>
    <w:rsid w:val="00B3322E"/>
    <w:rsid w:val="00B353D5"/>
    <w:rsid w:val="00B35E68"/>
    <w:rsid w:val="00B36454"/>
    <w:rsid w:val="00B370FD"/>
    <w:rsid w:val="00B42B26"/>
    <w:rsid w:val="00B453B2"/>
    <w:rsid w:val="00B46464"/>
    <w:rsid w:val="00B46CC3"/>
    <w:rsid w:val="00B474A2"/>
    <w:rsid w:val="00B502EF"/>
    <w:rsid w:val="00B51107"/>
    <w:rsid w:val="00B5259B"/>
    <w:rsid w:val="00B5304A"/>
    <w:rsid w:val="00B5426B"/>
    <w:rsid w:val="00B54332"/>
    <w:rsid w:val="00B55591"/>
    <w:rsid w:val="00B570FB"/>
    <w:rsid w:val="00B57523"/>
    <w:rsid w:val="00B57A44"/>
    <w:rsid w:val="00B63825"/>
    <w:rsid w:val="00B639F2"/>
    <w:rsid w:val="00B63CEB"/>
    <w:rsid w:val="00B63DAA"/>
    <w:rsid w:val="00B647C6"/>
    <w:rsid w:val="00B6586E"/>
    <w:rsid w:val="00B65E17"/>
    <w:rsid w:val="00B71DD7"/>
    <w:rsid w:val="00B72A6E"/>
    <w:rsid w:val="00B73ECB"/>
    <w:rsid w:val="00B740FD"/>
    <w:rsid w:val="00B7420D"/>
    <w:rsid w:val="00B75FAA"/>
    <w:rsid w:val="00B80442"/>
    <w:rsid w:val="00B80B1B"/>
    <w:rsid w:val="00B81A9E"/>
    <w:rsid w:val="00B81BEB"/>
    <w:rsid w:val="00B81CA8"/>
    <w:rsid w:val="00B82953"/>
    <w:rsid w:val="00B85037"/>
    <w:rsid w:val="00B90A73"/>
    <w:rsid w:val="00B92C43"/>
    <w:rsid w:val="00B9513B"/>
    <w:rsid w:val="00B961E1"/>
    <w:rsid w:val="00B974E0"/>
    <w:rsid w:val="00B978DC"/>
    <w:rsid w:val="00B97B37"/>
    <w:rsid w:val="00B97E31"/>
    <w:rsid w:val="00BA00F4"/>
    <w:rsid w:val="00BA0E80"/>
    <w:rsid w:val="00BA149E"/>
    <w:rsid w:val="00BA15D5"/>
    <w:rsid w:val="00BA2EE1"/>
    <w:rsid w:val="00BA4160"/>
    <w:rsid w:val="00BA7AAD"/>
    <w:rsid w:val="00BB3462"/>
    <w:rsid w:val="00BB3D2D"/>
    <w:rsid w:val="00BB489D"/>
    <w:rsid w:val="00BB5D10"/>
    <w:rsid w:val="00BC0070"/>
    <w:rsid w:val="00BC2F0A"/>
    <w:rsid w:val="00BC5D17"/>
    <w:rsid w:val="00BC5E6C"/>
    <w:rsid w:val="00BC5FD9"/>
    <w:rsid w:val="00BC6AFE"/>
    <w:rsid w:val="00BD047B"/>
    <w:rsid w:val="00BD0F4B"/>
    <w:rsid w:val="00BD14EF"/>
    <w:rsid w:val="00BD19D9"/>
    <w:rsid w:val="00BD2144"/>
    <w:rsid w:val="00BD2CCC"/>
    <w:rsid w:val="00BD2DFF"/>
    <w:rsid w:val="00BD3C66"/>
    <w:rsid w:val="00BD415F"/>
    <w:rsid w:val="00BD4905"/>
    <w:rsid w:val="00BD71FE"/>
    <w:rsid w:val="00BE1DB8"/>
    <w:rsid w:val="00BE3DFA"/>
    <w:rsid w:val="00BE5C65"/>
    <w:rsid w:val="00BE64B7"/>
    <w:rsid w:val="00BF0744"/>
    <w:rsid w:val="00BF13B4"/>
    <w:rsid w:val="00BF16F7"/>
    <w:rsid w:val="00BF3712"/>
    <w:rsid w:val="00BF5405"/>
    <w:rsid w:val="00BF60A5"/>
    <w:rsid w:val="00C02DCF"/>
    <w:rsid w:val="00C02F76"/>
    <w:rsid w:val="00C030EB"/>
    <w:rsid w:val="00C05357"/>
    <w:rsid w:val="00C05EAC"/>
    <w:rsid w:val="00C1109B"/>
    <w:rsid w:val="00C11DF1"/>
    <w:rsid w:val="00C13A79"/>
    <w:rsid w:val="00C159F3"/>
    <w:rsid w:val="00C2305F"/>
    <w:rsid w:val="00C235C2"/>
    <w:rsid w:val="00C23CAD"/>
    <w:rsid w:val="00C23F04"/>
    <w:rsid w:val="00C25004"/>
    <w:rsid w:val="00C2764D"/>
    <w:rsid w:val="00C27FF2"/>
    <w:rsid w:val="00C31C29"/>
    <w:rsid w:val="00C33785"/>
    <w:rsid w:val="00C35FC8"/>
    <w:rsid w:val="00C36917"/>
    <w:rsid w:val="00C40A78"/>
    <w:rsid w:val="00C42FDE"/>
    <w:rsid w:val="00C45EF5"/>
    <w:rsid w:val="00C46495"/>
    <w:rsid w:val="00C501C9"/>
    <w:rsid w:val="00C50D30"/>
    <w:rsid w:val="00C56297"/>
    <w:rsid w:val="00C643C6"/>
    <w:rsid w:val="00C71433"/>
    <w:rsid w:val="00C73AF6"/>
    <w:rsid w:val="00C73FEA"/>
    <w:rsid w:val="00C756A4"/>
    <w:rsid w:val="00C757E5"/>
    <w:rsid w:val="00C76373"/>
    <w:rsid w:val="00C767DD"/>
    <w:rsid w:val="00C76965"/>
    <w:rsid w:val="00C815B4"/>
    <w:rsid w:val="00C827E1"/>
    <w:rsid w:val="00C82A07"/>
    <w:rsid w:val="00C82CC7"/>
    <w:rsid w:val="00C8305A"/>
    <w:rsid w:val="00C83DDB"/>
    <w:rsid w:val="00C852C4"/>
    <w:rsid w:val="00C85DC4"/>
    <w:rsid w:val="00C87CBF"/>
    <w:rsid w:val="00C90D30"/>
    <w:rsid w:val="00C91E3B"/>
    <w:rsid w:val="00C9232C"/>
    <w:rsid w:val="00C95178"/>
    <w:rsid w:val="00CA1320"/>
    <w:rsid w:val="00CA19AE"/>
    <w:rsid w:val="00CA3A57"/>
    <w:rsid w:val="00CA5625"/>
    <w:rsid w:val="00CA62BA"/>
    <w:rsid w:val="00CB0EE5"/>
    <w:rsid w:val="00CB3550"/>
    <w:rsid w:val="00CB3B58"/>
    <w:rsid w:val="00CB6160"/>
    <w:rsid w:val="00CC1787"/>
    <w:rsid w:val="00CC40C4"/>
    <w:rsid w:val="00CC4AD8"/>
    <w:rsid w:val="00CC675C"/>
    <w:rsid w:val="00CC6E8A"/>
    <w:rsid w:val="00CD0546"/>
    <w:rsid w:val="00CD0C41"/>
    <w:rsid w:val="00CD10A9"/>
    <w:rsid w:val="00CD1AAF"/>
    <w:rsid w:val="00CD2B5A"/>
    <w:rsid w:val="00CD2C72"/>
    <w:rsid w:val="00CD4AD9"/>
    <w:rsid w:val="00CD57AC"/>
    <w:rsid w:val="00CD6DF6"/>
    <w:rsid w:val="00CD7C09"/>
    <w:rsid w:val="00CE0158"/>
    <w:rsid w:val="00CE0216"/>
    <w:rsid w:val="00CE1799"/>
    <w:rsid w:val="00CE3A9F"/>
    <w:rsid w:val="00CE5EA1"/>
    <w:rsid w:val="00CF1B9C"/>
    <w:rsid w:val="00CF328F"/>
    <w:rsid w:val="00CF445B"/>
    <w:rsid w:val="00D0199D"/>
    <w:rsid w:val="00D04A78"/>
    <w:rsid w:val="00D071C0"/>
    <w:rsid w:val="00D106ED"/>
    <w:rsid w:val="00D10824"/>
    <w:rsid w:val="00D119E2"/>
    <w:rsid w:val="00D11C52"/>
    <w:rsid w:val="00D1256C"/>
    <w:rsid w:val="00D12708"/>
    <w:rsid w:val="00D170A9"/>
    <w:rsid w:val="00D21163"/>
    <w:rsid w:val="00D2595D"/>
    <w:rsid w:val="00D25C25"/>
    <w:rsid w:val="00D266F6"/>
    <w:rsid w:val="00D30FD9"/>
    <w:rsid w:val="00D32523"/>
    <w:rsid w:val="00D34E4E"/>
    <w:rsid w:val="00D35B89"/>
    <w:rsid w:val="00D417AC"/>
    <w:rsid w:val="00D4234E"/>
    <w:rsid w:val="00D4241A"/>
    <w:rsid w:val="00D42436"/>
    <w:rsid w:val="00D4400C"/>
    <w:rsid w:val="00D4700A"/>
    <w:rsid w:val="00D5517A"/>
    <w:rsid w:val="00D640E6"/>
    <w:rsid w:val="00D64593"/>
    <w:rsid w:val="00D67B58"/>
    <w:rsid w:val="00D67DAB"/>
    <w:rsid w:val="00D70077"/>
    <w:rsid w:val="00D71136"/>
    <w:rsid w:val="00D72789"/>
    <w:rsid w:val="00D74056"/>
    <w:rsid w:val="00D7571B"/>
    <w:rsid w:val="00D7700C"/>
    <w:rsid w:val="00D804C6"/>
    <w:rsid w:val="00D82C91"/>
    <w:rsid w:val="00D83663"/>
    <w:rsid w:val="00D8392D"/>
    <w:rsid w:val="00D83F2D"/>
    <w:rsid w:val="00D84D04"/>
    <w:rsid w:val="00D8638A"/>
    <w:rsid w:val="00D868F4"/>
    <w:rsid w:val="00D87D33"/>
    <w:rsid w:val="00D92530"/>
    <w:rsid w:val="00D935D1"/>
    <w:rsid w:val="00D93E35"/>
    <w:rsid w:val="00D94629"/>
    <w:rsid w:val="00D96A5A"/>
    <w:rsid w:val="00DA1139"/>
    <w:rsid w:val="00DA33AE"/>
    <w:rsid w:val="00DA364F"/>
    <w:rsid w:val="00DA6BCB"/>
    <w:rsid w:val="00DA7D6C"/>
    <w:rsid w:val="00DB2F7C"/>
    <w:rsid w:val="00DB33FC"/>
    <w:rsid w:val="00DB39E4"/>
    <w:rsid w:val="00DB3D5F"/>
    <w:rsid w:val="00DB5171"/>
    <w:rsid w:val="00DB6EBB"/>
    <w:rsid w:val="00DB7D09"/>
    <w:rsid w:val="00DC041D"/>
    <w:rsid w:val="00DC124C"/>
    <w:rsid w:val="00DC1357"/>
    <w:rsid w:val="00DC4403"/>
    <w:rsid w:val="00DC5470"/>
    <w:rsid w:val="00DC584D"/>
    <w:rsid w:val="00DC696A"/>
    <w:rsid w:val="00DC6FCF"/>
    <w:rsid w:val="00DC71C3"/>
    <w:rsid w:val="00DD1110"/>
    <w:rsid w:val="00DD2F67"/>
    <w:rsid w:val="00DD3BE8"/>
    <w:rsid w:val="00DD4C6F"/>
    <w:rsid w:val="00DD4CE1"/>
    <w:rsid w:val="00DD50F1"/>
    <w:rsid w:val="00DD79B9"/>
    <w:rsid w:val="00DE121D"/>
    <w:rsid w:val="00DE24CF"/>
    <w:rsid w:val="00DE2719"/>
    <w:rsid w:val="00DE5E71"/>
    <w:rsid w:val="00DE64F6"/>
    <w:rsid w:val="00DF0F2F"/>
    <w:rsid w:val="00DF16C2"/>
    <w:rsid w:val="00DF2974"/>
    <w:rsid w:val="00DF471C"/>
    <w:rsid w:val="00DF5528"/>
    <w:rsid w:val="00E03214"/>
    <w:rsid w:val="00E0378E"/>
    <w:rsid w:val="00E03D3F"/>
    <w:rsid w:val="00E048FA"/>
    <w:rsid w:val="00E0555C"/>
    <w:rsid w:val="00E07784"/>
    <w:rsid w:val="00E11B18"/>
    <w:rsid w:val="00E15F09"/>
    <w:rsid w:val="00E16591"/>
    <w:rsid w:val="00E205D1"/>
    <w:rsid w:val="00E20A51"/>
    <w:rsid w:val="00E212B7"/>
    <w:rsid w:val="00E21D4F"/>
    <w:rsid w:val="00E222EB"/>
    <w:rsid w:val="00E23103"/>
    <w:rsid w:val="00E24055"/>
    <w:rsid w:val="00E27A72"/>
    <w:rsid w:val="00E324D3"/>
    <w:rsid w:val="00E33C44"/>
    <w:rsid w:val="00E34C5B"/>
    <w:rsid w:val="00E365B7"/>
    <w:rsid w:val="00E37455"/>
    <w:rsid w:val="00E4401F"/>
    <w:rsid w:val="00E45C26"/>
    <w:rsid w:val="00E4616E"/>
    <w:rsid w:val="00E512E0"/>
    <w:rsid w:val="00E522D2"/>
    <w:rsid w:val="00E538E4"/>
    <w:rsid w:val="00E544B3"/>
    <w:rsid w:val="00E55181"/>
    <w:rsid w:val="00E55348"/>
    <w:rsid w:val="00E55B73"/>
    <w:rsid w:val="00E5786D"/>
    <w:rsid w:val="00E621D2"/>
    <w:rsid w:val="00E63179"/>
    <w:rsid w:val="00E63ED5"/>
    <w:rsid w:val="00E71902"/>
    <w:rsid w:val="00E76A5B"/>
    <w:rsid w:val="00E76CA1"/>
    <w:rsid w:val="00E76FB0"/>
    <w:rsid w:val="00E803CF"/>
    <w:rsid w:val="00E81453"/>
    <w:rsid w:val="00E83559"/>
    <w:rsid w:val="00E83875"/>
    <w:rsid w:val="00E8499D"/>
    <w:rsid w:val="00E856B5"/>
    <w:rsid w:val="00E86351"/>
    <w:rsid w:val="00E8763C"/>
    <w:rsid w:val="00E8779E"/>
    <w:rsid w:val="00E90509"/>
    <w:rsid w:val="00E9379C"/>
    <w:rsid w:val="00E94A60"/>
    <w:rsid w:val="00E956EE"/>
    <w:rsid w:val="00E9680A"/>
    <w:rsid w:val="00E97440"/>
    <w:rsid w:val="00EA113D"/>
    <w:rsid w:val="00EA1190"/>
    <w:rsid w:val="00EA3137"/>
    <w:rsid w:val="00EA78CE"/>
    <w:rsid w:val="00EB084A"/>
    <w:rsid w:val="00EB0BF9"/>
    <w:rsid w:val="00EB2968"/>
    <w:rsid w:val="00EB2DED"/>
    <w:rsid w:val="00EB5DE3"/>
    <w:rsid w:val="00EB6078"/>
    <w:rsid w:val="00EB66B5"/>
    <w:rsid w:val="00EB78ED"/>
    <w:rsid w:val="00EC1A10"/>
    <w:rsid w:val="00EC49E8"/>
    <w:rsid w:val="00EC544B"/>
    <w:rsid w:val="00EC5514"/>
    <w:rsid w:val="00EC58E1"/>
    <w:rsid w:val="00ED218C"/>
    <w:rsid w:val="00ED37AC"/>
    <w:rsid w:val="00ED51E5"/>
    <w:rsid w:val="00ED65C7"/>
    <w:rsid w:val="00ED6A6D"/>
    <w:rsid w:val="00ED7655"/>
    <w:rsid w:val="00EE4CAA"/>
    <w:rsid w:val="00EE6813"/>
    <w:rsid w:val="00EE7D76"/>
    <w:rsid w:val="00EF17AB"/>
    <w:rsid w:val="00EF2544"/>
    <w:rsid w:val="00EF411F"/>
    <w:rsid w:val="00F00233"/>
    <w:rsid w:val="00F01460"/>
    <w:rsid w:val="00F02644"/>
    <w:rsid w:val="00F02D5B"/>
    <w:rsid w:val="00F050C6"/>
    <w:rsid w:val="00F05CF0"/>
    <w:rsid w:val="00F0736B"/>
    <w:rsid w:val="00F07D71"/>
    <w:rsid w:val="00F1009B"/>
    <w:rsid w:val="00F108B0"/>
    <w:rsid w:val="00F10A6A"/>
    <w:rsid w:val="00F11B7E"/>
    <w:rsid w:val="00F13E56"/>
    <w:rsid w:val="00F14944"/>
    <w:rsid w:val="00F14B09"/>
    <w:rsid w:val="00F16D4A"/>
    <w:rsid w:val="00F17B55"/>
    <w:rsid w:val="00F20B41"/>
    <w:rsid w:val="00F23CD0"/>
    <w:rsid w:val="00F26EB7"/>
    <w:rsid w:val="00F26F71"/>
    <w:rsid w:val="00F2750A"/>
    <w:rsid w:val="00F27D80"/>
    <w:rsid w:val="00F31F63"/>
    <w:rsid w:val="00F35D0C"/>
    <w:rsid w:val="00F3625B"/>
    <w:rsid w:val="00F371BE"/>
    <w:rsid w:val="00F37D82"/>
    <w:rsid w:val="00F40159"/>
    <w:rsid w:val="00F4183E"/>
    <w:rsid w:val="00F41926"/>
    <w:rsid w:val="00F427AA"/>
    <w:rsid w:val="00F43008"/>
    <w:rsid w:val="00F451CB"/>
    <w:rsid w:val="00F4523A"/>
    <w:rsid w:val="00F4742D"/>
    <w:rsid w:val="00F503C9"/>
    <w:rsid w:val="00F5131B"/>
    <w:rsid w:val="00F51F09"/>
    <w:rsid w:val="00F52323"/>
    <w:rsid w:val="00F54155"/>
    <w:rsid w:val="00F5624F"/>
    <w:rsid w:val="00F579D1"/>
    <w:rsid w:val="00F60D7F"/>
    <w:rsid w:val="00F63CDA"/>
    <w:rsid w:val="00F64EC6"/>
    <w:rsid w:val="00F6642B"/>
    <w:rsid w:val="00F67605"/>
    <w:rsid w:val="00F6765C"/>
    <w:rsid w:val="00F6775A"/>
    <w:rsid w:val="00F72833"/>
    <w:rsid w:val="00F72B4F"/>
    <w:rsid w:val="00F823D9"/>
    <w:rsid w:val="00F82AB6"/>
    <w:rsid w:val="00F82B9A"/>
    <w:rsid w:val="00F84ACC"/>
    <w:rsid w:val="00F85420"/>
    <w:rsid w:val="00F86163"/>
    <w:rsid w:val="00F86DCE"/>
    <w:rsid w:val="00F87C52"/>
    <w:rsid w:val="00F9023D"/>
    <w:rsid w:val="00F90FD1"/>
    <w:rsid w:val="00F91831"/>
    <w:rsid w:val="00F92759"/>
    <w:rsid w:val="00F93457"/>
    <w:rsid w:val="00F94141"/>
    <w:rsid w:val="00F94C41"/>
    <w:rsid w:val="00F94F04"/>
    <w:rsid w:val="00F95984"/>
    <w:rsid w:val="00F977BF"/>
    <w:rsid w:val="00F97BE7"/>
    <w:rsid w:val="00F97CF6"/>
    <w:rsid w:val="00FA0A45"/>
    <w:rsid w:val="00FA1410"/>
    <w:rsid w:val="00FA1EB4"/>
    <w:rsid w:val="00FA26A5"/>
    <w:rsid w:val="00FA2A81"/>
    <w:rsid w:val="00FA3CF4"/>
    <w:rsid w:val="00FA4148"/>
    <w:rsid w:val="00FA4A28"/>
    <w:rsid w:val="00FA538E"/>
    <w:rsid w:val="00FA5A45"/>
    <w:rsid w:val="00FB26EC"/>
    <w:rsid w:val="00FB4F68"/>
    <w:rsid w:val="00FB6BF2"/>
    <w:rsid w:val="00FC03AA"/>
    <w:rsid w:val="00FC252A"/>
    <w:rsid w:val="00FC256B"/>
    <w:rsid w:val="00FC2B8F"/>
    <w:rsid w:val="00FC3322"/>
    <w:rsid w:val="00FC3642"/>
    <w:rsid w:val="00FC3EA0"/>
    <w:rsid w:val="00FC497C"/>
    <w:rsid w:val="00FC4F58"/>
    <w:rsid w:val="00FC6232"/>
    <w:rsid w:val="00FC64D1"/>
    <w:rsid w:val="00FC6A64"/>
    <w:rsid w:val="00FC7FA8"/>
    <w:rsid w:val="00FD0318"/>
    <w:rsid w:val="00FD163D"/>
    <w:rsid w:val="00FD164E"/>
    <w:rsid w:val="00FD1F35"/>
    <w:rsid w:val="00FD37E3"/>
    <w:rsid w:val="00FD46CB"/>
    <w:rsid w:val="00FD552A"/>
    <w:rsid w:val="00FD562A"/>
    <w:rsid w:val="00FD61B4"/>
    <w:rsid w:val="00FD75FA"/>
    <w:rsid w:val="00FE0340"/>
    <w:rsid w:val="00FE0D44"/>
    <w:rsid w:val="00FE155A"/>
    <w:rsid w:val="00FE20DF"/>
    <w:rsid w:val="00FE338F"/>
    <w:rsid w:val="00FE387C"/>
    <w:rsid w:val="00FE4E92"/>
    <w:rsid w:val="00FE6E39"/>
    <w:rsid w:val="00FF19A2"/>
    <w:rsid w:val="00FF1F1C"/>
    <w:rsid w:val="00FF2D71"/>
    <w:rsid w:val="00FF3D1A"/>
    <w:rsid w:val="00FF49E9"/>
    <w:rsid w:val="00FF5364"/>
    <w:rsid w:val="00FF550C"/>
    <w:rsid w:val="00FF58EA"/>
    <w:rsid w:val="00FF6444"/>
    <w:rsid w:val="00FF6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1B1FE"/>
  <w15:docId w15:val="{D5CF76B9-DE70-4A96-B0AA-12AD6283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485"/>
    <w:rPr>
      <w:rFonts w:ascii="Calibri" w:eastAsia="Calibri" w:hAnsi="Calibri" w:cs="Times New Roman"/>
    </w:rPr>
  </w:style>
  <w:style w:type="paragraph" w:styleId="Heading1">
    <w:name w:val="heading 1"/>
    <w:basedOn w:val="Normal"/>
    <w:next w:val="Normal"/>
    <w:link w:val="Heading1Char"/>
    <w:qFormat/>
    <w:rsid w:val="004D0273"/>
    <w:pPr>
      <w:keepNext/>
      <w:keepLines/>
      <w:spacing w:before="480" w:after="240" w:line="240" w:lineRule="auto"/>
      <w:outlineLvl w:val="0"/>
    </w:pPr>
    <w:rPr>
      <w:rFonts w:ascii="Cambria" w:eastAsia="Times New Roman" w:hAnsi="Cambria"/>
      <w:b/>
      <w:kern w:val="28"/>
      <w:sz w:val="36"/>
      <w:szCs w:val="20"/>
      <w:lang w:val="x-none" w:eastAsia="x-none"/>
    </w:rPr>
  </w:style>
  <w:style w:type="paragraph" w:styleId="Heading2">
    <w:name w:val="heading 2"/>
    <w:basedOn w:val="Normal"/>
    <w:next w:val="Normal"/>
    <w:link w:val="Heading2Char"/>
    <w:autoRedefine/>
    <w:qFormat/>
    <w:rsid w:val="00720C71"/>
    <w:pPr>
      <w:keepNext/>
      <w:keepLines/>
      <w:numPr>
        <w:ilvl w:val="1"/>
        <w:numId w:val="5"/>
      </w:numPr>
      <w:spacing w:before="280" w:after="280" w:line="240" w:lineRule="atLeast"/>
      <w:jc w:val="both"/>
      <w:outlineLvl w:val="1"/>
    </w:pPr>
    <w:rPr>
      <w:b/>
      <w:sz w:val="24"/>
      <w:szCs w:val="24"/>
      <w:shd w:val="clear" w:color="auto" w:fill="FFFFFF"/>
      <w:lang w:eastAsia="x-none"/>
    </w:rPr>
  </w:style>
  <w:style w:type="paragraph" w:styleId="Heading3">
    <w:name w:val="heading 3"/>
    <w:basedOn w:val="Normal"/>
    <w:next w:val="Normal"/>
    <w:link w:val="Heading3Char"/>
    <w:qFormat/>
    <w:rsid w:val="004D0273"/>
    <w:pPr>
      <w:spacing w:before="240" w:after="240" w:line="240" w:lineRule="exact"/>
      <w:outlineLvl w:val="2"/>
    </w:pPr>
    <w:rPr>
      <w:rFonts w:ascii="Cambria" w:eastAsia="Times New Roman" w:hAnsi="Cambria"/>
      <w:b/>
      <w:sz w:val="24"/>
      <w:szCs w:val="20"/>
      <w:lang w:val="x-none" w:eastAsia="x-none"/>
    </w:rPr>
  </w:style>
  <w:style w:type="paragraph" w:styleId="Heading4">
    <w:name w:val="heading 4"/>
    <w:basedOn w:val="Normal"/>
    <w:next w:val="Normal"/>
    <w:link w:val="Heading4Char"/>
    <w:qFormat/>
    <w:rsid w:val="004D0273"/>
    <w:pPr>
      <w:keepNext/>
      <w:spacing w:before="240" w:after="60" w:line="220" w:lineRule="exact"/>
      <w:jc w:val="both"/>
      <w:outlineLvl w:val="3"/>
    </w:pPr>
    <w:rPr>
      <w:rFonts w:ascii="Times New Roman" w:eastAsia="Times New Roman" w:hAnsi="Times New Roman"/>
      <w:b/>
      <w:i/>
      <w:sz w:val="20"/>
      <w:szCs w:val="20"/>
      <w:lang w:val="x-none" w:eastAsia="x-none"/>
    </w:rPr>
  </w:style>
  <w:style w:type="paragraph" w:styleId="Heading5">
    <w:name w:val="heading 5"/>
    <w:basedOn w:val="Normal"/>
    <w:next w:val="Normal"/>
    <w:link w:val="Heading5Char"/>
    <w:qFormat/>
    <w:rsid w:val="004D0273"/>
    <w:pPr>
      <w:spacing w:before="240" w:after="60" w:line="220" w:lineRule="exact"/>
      <w:jc w:val="both"/>
      <w:outlineLvl w:val="4"/>
    </w:pPr>
    <w:rPr>
      <w:rFonts w:ascii="Arial" w:eastAsia="Times New Roman" w:hAnsi="Arial"/>
      <w:sz w:val="20"/>
      <w:szCs w:val="20"/>
      <w:lang w:val="x-none" w:eastAsia="x-none"/>
    </w:rPr>
  </w:style>
  <w:style w:type="paragraph" w:styleId="Heading6">
    <w:name w:val="heading 6"/>
    <w:basedOn w:val="Normal"/>
    <w:next w:val="Normal"/>
    <w:link w:val="Heading6Char"/>
    <w:qFormat/>
    <w:rsid w:val="004D0273"/>
    <w:pPr>
      <w:spacing w:before="240" w:after="60" w:line="220" w:lineRule="exact"/>
      <w:jc w:val="both"/>
      <w:outlineLvl w:val="5"/>
    </w:pPr>
    <w:rPr>
      <w:rFonts w:ascii="Arial" w:eastAsia="Times New Roman" w:hAnsi="Arial"/>
      <w:i/>
      <w:sz w:val="20"/>
      <w:szCs w:val="20"/>
      <w:lang w:val="x-none" w:eastAsia="x-none"/>
    </w:rPr>
  </w:style>
  <w:style w:type="paragraph" w:styleId="Heading7">
    <w:name w:val="heading 7"/>
    <w:basedOn w:val="Normal"/>
    <w:next w:val="Normal"/>
    <w:link w:val="Heading7Char"/>
    <w:qFormat/>
    <w:rsid w:val="004D0273"/>
    <w:pPr>
      <w:spacing w:before="240" w:after="60" w:line="220" w:lineRule="exact"/>
      <w:jc w:val="both"/>
      <w:outlineLvl w:val="6"/>
    </w:pPr>
    <w:rPr>
      <w:rFonts w:ascii="Arial" w:eastAsia="Times New Roman" w:hAnsi="Arial"/>
      <w:sz w:val="20"/>
      <w:szCs w:val="20"/>
      <w:lang w:val="x-none" w:eastAsia="x-none"/>
    </w:rPr>
  </w:style>
  <w:style w:type="paragraph" w:styleId="Heading8">
    <w:name w:val="heading 8"/>
    <w:basedOn w:val="Normal"/>
    <w:next w:val="Normal"/>
    <w:link w:val="Heading8Char"/>
    <w:qFormat/>
    <w:rsid w:val="004D0273"/>
    <w:pPr>
      <w:spacing w:before="240" w:after="60" w:line="220" w:lineRule="exact"/>
      <w:jc w:val="both"/>
      <w:outlineLvl w:val="7"/>
    </w:pPr>
    <w:rPr>
      <w:rFonts w:ascii="Arial" w:eastAsia="Times New Roman" w:hAnsi="Arial"/>
      <w:i/>
      <w:sz w:val="20"/>
      <w:szCs w:val="20"/>
      <w:lang w:val="x-none" w:eastAsia="x-none"/>
    </w:rPr>
  </w:style>
  <w:style w:type="paragraph" w:styleId="Heading9">
    <w:name w:val="heading 9"/>
    <w:basedOn w:val="Normal"/>
    <w:next w:val="Normal"/>
    <w:link w:val="Heading9Char"/>
    <w:qFormat/>
    <w:rsid w:val="004D0273"/>
    <w:pPr>
      <w:spacing w:before="240" w:after="60" w:line="220" w:lineRule="exact"/>
      <w:jc w:val="both"/>
      <w:outlineLvl w:val="8"/>
    </w:pPr>
    <w:rPr>
      <w:rFonts w:ascii="Arial" w:eastAsia="Times New Roman" w:hAnsi="Arial"/>
      <w:i/>
      <w:sz w:val="1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0273"/>
    <w:rPr>
      <w:color w:val="0000FF"/>
      <w:u w:val="single"/>
    </w:rPr>
  </w:style>
  <w:style w:type="character" w:customStyle="1" w:styleId="Heading1Char">
    <w:name w:val="Heading 1 Char"/>
    <w:basedOn w:val="DefaultParagraphFont"/>
    <w:link w:val="Heading1"/>
    <w:rsid w:val="004D0273"/>
    <w:rPr>
      <w:rFonts w:ascii="Cambria" w:eastAsia="Times New Roman" w:hAnsi="Cambria" w:cs="Times New Roman"/>
      <w:b/>
      <w:kern w:val="28"/>
      <w:sz w:val="36"/>
      <w:szCs w:val="20"/>
      <w:lang w:val="x-none" w:eastAsia="x-none"/>
    </w:rPr>
  </w:style>
  <w:style w:type="character" w:customStyle="1" w:styleId="Heading2Char">
    <w:name w:val="Heading 2 Char"/>
    <w:basedOn w:val="DefaultParagraphFont"/>
    <w:link w:val="Heading2"/>
    <w:rsid w:val="00720C71"/>
    <w:rPr>
      <w:rFonts w:ascii="Calibri" w:eastAsia="Calibri" w:hAnsi="Calibri" w:cs="Times New Roman"/>
      <w:b/>
      <w:sz w:val="24"/>
      <w:szCs w:val="24"/>
      <w:lang w:eastAsia="x-none"/>
    </w:rPr>
  </w:style>
  <w:style w:type="character" w:customStyle="1" w:styleId="Heading3Char">
    <w:name w:val="Heading 3 Char"/>
    <w:basedOn w:val="DefaultParagraphFont"/>
    <w:link w:val="Heading3"/>
    <w:rsid w:val="004D0273"/>
    <w:rPr>
      <w:rFonts w:ascii="Cambria" w:eastAsia="Times New Roman" w:hAnsi="Cambria" w:cs="Times New Roman"/>
      <w:b/>
      <w:sz w:val="24"/>
      <w:szCs w:val="20"/>
      <w:lang w:val="x-none" w:eastAsia="x-none"/>
    </w:rPr>
  </w:style>
  <w:style w:type="character" w:customStyle="1" w:styleId="Heading4Char">
    <w:name w:val="Heading 4 Char"/>
    <w:basedOn w:val="DefaultParagraphFont"/>
    <w:link w:val="Heading4"/>
    <w:rsid w:val="004D0273"/>
    <w:rPr>
      <w:rFonts w:ascii="Times New Roman" w:eastAsia="Times New Roman" w:hAnsi="Times New Roman" w:cs="Times New Roman"/>
      <w:b/>
      <w:i/>
      <w:sz w:val="20"/>
      <w:szCs w:val="20"/>
      <w:lang w:val="x-none" w:eastAsia="x-none"/>
    </w:rPr>
  </w:style>
  <w:style w:type="character" w:customStyle="1" w:styleId="Heading5Char">
    <w:name w:val="Heading 5 Char"/>
    <w:basedOn w:val="DefaultParagraphFont"/>
    <w:link w:val="Heading5"/>
    <w:rsid w:val="004D0273"/>
    <w:rPr>
      <w:rFonts w:ascii="Arial" w:eastAsia="Times New Roman" w:hAnsi="Arial" w:cs="Times New Roman"/>
      <w:sz w:val="20"/>
      <w:szCs w:val="20"/>
      <w:lang w:val="x-none" w:eastAsia="x-none"/>
    </w:rPr>
  </w:style>
  <w:style w:type="character" w:customStyle="1" w:styleId="Heading6Char">
    <w:name w:val="Heading 6 Char"/>
    <w:basedOn w:val="DefaultParagraphFont"/>
    <w:link w:val="Heading6"/>
    <w:rsid w:val="004D0273"/>
    <w:rPr>
      <w:rFonts w:ascii="Arial" w:eastAsia="Times New Roman" w:hAnsi="Arial" w:cs="Times New Roman"/>
      <w:i/>
      <w:sz w:val="20"/>
      <w:szCs w:val="20"/>
      <w:lang w:val="x-none" w:eastAsia="x-none"/>
    </w:rPr>
  </w:style>
  <w:style w:type="character" w:customStyle="1" w:styleId="Heading7Char">
    <w:name w:val="Heading 7 Char"/>
    <w:basedOn w:val="DefaultParagraphFont"/>
    <w:link w:val="Heading7"/>
    <w:rsid w:val="004D0273"/>
    <w:rPr>
      <w:rFonts w:ascii="Arial" w:eastAsia="Times New Roman" w:hAnsi="Arial" w:cs="Times New Roman"/>
      <w:sz w:val="20"/>
      <w:szCs w:val="20"/>
      <w:lang w:val="x-none" w:eastAsia="x-none"/>
    </w:rPr>
  </w:style>
  <w:style w:type="character" w:customStyle="1" w:styleId="Heading8Char">
    <w:name w:val="Heading 8 Char"/>
    <w:basedOn w:val="DefaultParagraphFont"/>
    <w:link w:val="Heading8"/>
    <w:rsid w:val="004D0273"/>
    <w:rPr>
      <w:rFonts w:ascii="Arial" w:eastAsia="Times New Roman" w:hAnsi="Arial" w:cs="Times New Roman"/>
      <w:i/>
      <w:sz w:val="20"/>
      <w:szCs w:val="20"/>
      <w:lang w:val="x-none" w:eastAsia="x-none"/>
    </w:rPr>
  </w:style>
  <w:style w:type="character" w:customStyle="1" w:styleId="Heading9Char">
    <w:name w:val="Heading 9 Char"/>
    <w:basedOn w:val="DefaultParagraphFont"/>
    <w:link w:val="Heading9"/>
    <w:rsid w:val="004D0273"/>
    <w:rPr>
      <w:rFonts w:ascii="Arial" w:eastAsia="Times New Roman" w:hAnsi="Arial" w:cs="Times New Roman"/>
      <w:i/>
      <w:sz w:val="18"/>
      <w:szCs w:val="20"/>
      <w:lang w:val="x-none" w:eastAsia="x-none"/>
    </w:rPr>
  </w:style>
  <w:style w:type="paragraph" w:styleId="Footer">
    <w:name w:val="footer"/>
    <w:basedOn w:val="Normal"/>
    <w:link w:val="FooterChar"/>
    <w:autoRedefine/>
    <w:uiPriority w:val="99"/>
    <w:rsid w:val="004D0273"/>
    <w:pPr>
      <w:tabs>
        <w:tab w:val="center" w:pos="4680"/>
        <w:tab w:val="right" w:pos="9360"/>
      </w:tabs>
      <w:spacing w:after="0" w:line="240" w:lineRule="exact"/>
      <w:ind w:right="360"/>
    </w:pPr>
    <w:rPr>
      <w:rFonts w:ascii="Garamond" w:eastAsia="Times New Roman" w:hAnsi="Garamond"/>
      <w:sz w:val="20"/>
      <w:szCs w:val="20"/>
      <w:lang w:val="x-none" w:eastAsia="x-none"/>
    </w:rPr>
  </w:style>
  <w:style w:type="character" w:customStyle="1" w:styleId="FooterChar">
    <w:name w:val="Footer Char"/>
    <w:basedOn w:val="DefaultParagraphFont"/>
    <w:link w:val="Footer"/>
    <w:uiPriority w:val="99"/>
    <w:rsid w:val="004D0273"/>
    <w:rPr>
      <w:rFonts w:ascii="Garamond" w:eastAsia="Times New Roman" w:hAnsi="Garamond" w:cs="Times New Roman"/>
      <w:sz w:val="20"/>
      <w:szCs w:val="20"/>
      <w:lang w:val="x-none" w:eastAsia="x-none"/>
    </w:rPr>
  </w:style>
  <w:style w:type="paragraph" w:styleId="Header">
    <w:name w:val="header"/>
    <w:basedOn w:val="Normal"/>
    <w:link w:val="HeaderChar"/>
    <w:autoRedefine/>
    <w:uiPriority w:val="99"/>
    <w:rsid w:val="004D0273"/>
    <w:pPr>
      <w:tabs>
        <w:tab w:val="center" w:pos="4680"/>
        <w:tab w:val="right" w:pos="9360"/>
      </w:tabs>
      <w:spacing w:after="0" w:line="240" w:lineRule="exact"/>
      <w:jc w:val="center"/>
    </w:pPr>
    <w:rPr>
      <w:rFonts w:ascii="Garamond" w:eastAsia="Times New Roman" w:hAnsi="Garamond"/>
      <w:sz w:val="20"/>
      <w:szCs w:val="20"/>
      <w:lang w:val="x-none" w:eastAsia="x-none"/>
    </w:rPr>
  </w:style>
  <w:style w:type="character" w:customStyle="1" w:styleId="HeaderChar">
    <w:name w:val="Header Char"/>
    <w:basedOn w:val="DefaultParagraphFont"/>
    <w:link w:val="Header"/>
    <w:uiPriority w:val="99"/>
    <w:rsid w:val="004D0273"/>
    <w:rPr>
      <w:rFonts w:ascii="Garamond" w:eastAsia="Times New Roman" w:hAnsi="Garamond" w:cs="Times New Roman"/>
      <w:sz w:val="20"/>
      <w:szCs w:val="20"/>
      <w:lang w:val="x-none" w:eastAsia="x-none"/>
    </w:rPr>
  </w:style>
  <w:style w:type="paragraph" w:customStyle="1" w:styleId="TableHeader">
    <w:name w:val="Table_Header"/>
    <w:basedOn w:val="Normal"/>
    <w:autoRedefine/>
    <w:rsid w:val="004D0273"/>
    <w:pPr>
      <w:tabs>
        <w:tab w:val="left" w:pos="450"/>
        <w:tab w:val="left" w:pos="1080"/>
        <w:tab w:val="left" w:pos="1800"/>
        <w:tab w:val="left" w:pos="2610"/>
      </w:tabs>
      <w:spacing w:after="0" w:line="240" w:lineRule="exact"/>
      <w:jc w:val="center"/>
    </w:pPr>
    <w:rPr>
      <w:rFonts w:ascii="Garamond" w:eastAsia="Times New Roman" w:hAnsi="Garamond"/>
      <w:b/>
      <w:sz w:val="24"/>
      <w:szCs w:val="20"/>
    </w:rPr>
  </w:style>
  <w:style w:type="paragraph" w:styleId="TOC1">
    <w:name w:val="toc 1"/>
    <w:basedOn w:val="Normal"/>
    <w:next w:val="Normal"/>
    <w:uiPriority w:val="39"/>
    <w:rsid w:val="004D0273"/>
    <w:pPr>
      <w:tabs>
        <w:tab w:val="left" w:pos="360"/>
        <w:tab w:val="right" w:leader="dot" w:pos="9360"/>
      </w:tabs>
      <w:spacing w:before="60" w:after="0" w:line="220" w:lineRule="exact"/>
      <w:ind w:left="360" w:hanging="360"/>
      <w:jc w:val="both"/>
    </w:pPr>
    <w:rPr>
      <w:rFonts w:eastAsia="Times New Roman"/>
      <w:b/>
      <w:noProof/>
      <w:sz w:val="24"/>
      <w:szCs w:val="20"/>
    </w:rPr>
  </w:style>
  <w:style w:type="paragraph" w:styleId="TOC2">
    <w:name w:val="toc 2"/>
    <w:basedOn w:val="Normal"/>
    <w:next w:val="Normal"/>
    <w:uiPriority w:val="39"/>
    <w:rsid w:val="004D0273"/>
    <w:pPr>
      <w:tabs>
        <w:tab w:val="right" w:leader="dot" w:pos="9360"/>
      </w:tabs>
      <w:spacing w:after="0" w:line="220" w:lineRule="exact"/>
      <w:ind w:left="270"/>
      <w:jc w:val="both"/>
    </w:pPr>
    <w:rPr>
      <w:rFonts w:eastAsia="Times New Roman"/>
      <w:szCs w:val="20"/>
    </w:rPr>
  </w:style>
  <w:style w:type="paragraph" w:styleId="Title">
    <w:name w:val="Title"/>
    <w:basedOn w:val="Normal"/>
    <w:link w:val="TitleChar"/>
    <w:qFormat/>
    <w:rsid w:val="004D0273"/>
    <w:pPr>
      <w:spacing w:before="240" w:after="720" w:line="240" w:lineRule="auto"/>
      <w:jc w:val="right"/>
    </w:pPr>
    <w:rPr>
      <w:rFonts w:ascii="Arial" w:eastAsia="Times New Roman" w:hAnsi="Arial"/>
      <w:b/>
      <w:kern w:val="28"/>
      <w:sz w:val="64"/>
      <w:szCs w:val="20"/>
      <w:lang w:val="x-none" w:eastAsia="x-none"/>
    </w:rPr>
  </w:style>
  <w:style w:type="character" w:customStyle="1" w:styleId="TitleChar">
    <w:name w:val="Title Char"/>
    <w:basedOn w:val="DefaultParagraphFont"/>
    <w:link w:val="Title"/>
    <w:rsid w:val="004D0273"/>
    <w:rPr>
      <w:rFonts w:ascii="Arial" w:eastAsia="Times New Roman" w:hAnsi="Arial" w:cs="Times New Roman"/>
      <w:b/>
      <w:kern w:val="28"/>
      <w:sz w:val="64"/>
      <w:szCs w:val="20"/>
      <w:lang w:val="x-none" w:eastAsia="x-none"/>
    </w:rPr>
  </w:style>
  <w:style w:type="paragraph" w:customStyle="1" w:styleId="TOCEntry">
    <w:name w:val="TOCEntry"/>
    <w:basedOn w:val="Normal"/>
    <w:rsid w:val="004D0273"/>
    <w:pPr>
      <w:keepNext/>
      <w:keepLines/>
      <w:spacing w:before="120" w:after="240" w:line="240" w:lineRule="atLeast"/>
    </w:pPr>
    <w:rPr>
      <w:rFonts w:ascii="Garamond" w:eastAsia="Times New Roman" w:hAnsi="Garamond"/>
      <w:b/>
      <w:sz w:val="36"/>
      <w:szCs w:val="20"/>
    </w:rPr>
  </w:style>
  <w:style w:type="paragraph" w:styleId="TOC3">
    <w:name w:val="toc 3"/>
    <w:basedOn w:val="Normal"/>
    <w:next w:val="Normal"/>
    <w:uiPriority w:val="39"/>
    <w:rsid w:val="004D0273"/>
    <w:pPr>
      <w:tabs>
        <w:tab w:val="left" w:pos="1200"/>
        <w:tab w:val="right" w:leader="dot" w:pos="9360"/>
      </w:tabs>
      <w:spacing w:after="0" w:line="240" w:lineRule="exact"/>
      <w:ind w:left="480"/>
    </w:pPr>
    <w:rPr>
      <w:rFonts w:eastAsia="Times New Roman"/>
      <w:noProof/>
      <w:szCs w:val="20"/>
    </w:rPr>
  </w:style>
  <w:style w:type="paragraph" w:customStyle="1" w:styleId="ChangeHistoryTitle">
    <w:name w:val="ChangeHistory Title"/>
    <w:basedOn w:val="Normal"/>
    <w:rsid w:val="004D0273"/>
    <w:pPr>
      <w:keepNext/>
      <w:spacing w:before="60" w:after="60" w:line="240" w:lineRule="auto"/>
      <w:jc w:val="center"/>
    </w:pPr>
    <w:rPr>
      <w:rFonts w:ascii="Arial" w:eastAsia="Times New Roman" w:hAnsi="Arial"/>
      <w:b/>
      <w:sz w:val="36"/>
      <w:szCs w:val="20"/>
    </w:rPr>
  </w:style>
  <w:style w:type="paragraph" w:customStyle="1" w:styleId="line">
    <w:name w:val="line"/>
    <w:basedOn w:val="Title"/>
    <w:rsid w:val="004D0273"/>
    <w:pPr>
      <w:pBdr>
        <w:top w:val="single" w:sz="36" w:space="1" w:color="auto"/>
      </w:pBdr>
      <w:spacing w:after="0"/>
    </w:pPr>
    <w:rPr>
      <w:sz w:val="40"/>
    </w:rPr>
  </w:style>
  <w:style w:type="paragraph" w:styleId="BodyText">
    <w:name w:val="Body Text"/>
    <w:basedOn w:val="Normal"/>
    <w:link w:val="BodyTextChar"/>
    <w:autoRedefine/>
    <w:semiHidden/>
    <w:rsid w:val="009F360B"/>
    <w:pPr>
      <w:spacing w:after="0" w:line="240" w:lineRule="exact"/>
      <w:jc w:val="both"/>
    </w:pPr>
    <w:rPr>
      <w:rFonts w:eastAsia="Times New Roman"/>
      <w:iCs/>
      <w:color w:val="000000"/>
      <w:sz w:val="24"/>
      <w:szCs w:val="20"/>
      <w:lang w:eastAsia="x-none"/>
    </w:rPr>
  </w:style>
  <w:style w:type="character" w:customStyle="1" w:styleId="BodyTextChar">
    <w:name w:val="Body Text Char"/>
    <w:basedOn w:val="DefaultParagraphFont"/>
    <w:link w:val="BodyText"/>
    <w:semiHidden/>
    <w:rsid w:val="009F360B"/>
    <w:rPr>
      <w:rFonts w:ascii="Calibri" w:eastAsia="Times New Roman" w:hAnsi="Calibri" w:cs="Times New Roman"/>
      <w:iCs/>
      <w:color w:val="000000"/>
      <w:sz w:val="24"/>
      <w:szCs w:val="20"/>
      <w:lang w:eastAsia="x-none"/>
    </w:rPr>
  </w:style>
  <w:style w:type="paragraph" w:customStyle="1" w:styleId="Bodytext0">
    <w:name w:val="Bodytext"/>
    <w:basedOn w:val="Normal"/>
    <w:link w:val="BodytextChar0"/>
    <w:qFormat/>
    <w:rsid w:val="004D0273"/>
    <w:pPr>
      <w:spacing w:after="0" w:line="240" w:lineRule="auto"/>
      <w:jc w:val="both"/>
    </w:pPr>
    <w:rPr>
      <w:rFonts w:eastAsia="Times New Roman"/>
      <w:color w:val="0000FF"/>
      <w:sz w:val="24"/>
      <w:szCs w:val="20"/>
      <w:lang w:val="x-none" w:eastAsia="x-none"/>
    </w:rPr>
  </w:style>
  <w:style w:type="character" w:customStyle="1" w:styleId="BodytextChar0">
    <w:name w:val="Bodytext Char"/>
    <w:link w:val="Bodytext0"/>
    <w:rsid w:val="004D0273"/>
    <w:rPr>
      <w:rFonts w:ascii="Calibri" w:eastAsia="Times New Roman" w:hAnsi="Calibri" w:cs="Times New Roman"/>
      <w:color w:val="0000FF"/>
      <w:sz w:val="24"/>
      <w:szCs w:val="20"/>
      <w:lang w:val="x-none" w:eastAsia="x-none"/>
    </w:rPr>
  </w:style>
  <w:style w:type="paragraph" w:styleId="TOC4">
    <w:name w:val="toc 4"/>
    <w:basedOn w:val="Normal"/>
    <w:next w:val="Normal"/>
    <w:autoRedefine/>
    <w:uiPriority w:val="39"/>
    <w:unhideWhenUsed/>
    <w:rsid w:val="004D0273"/>
    <w:pPr>
      <w:tabs>
        <w:tab w:val="left" w:pos="1760"/>
        <w:tab w:val="right" w:leader="dot" w:pos="9360"/>
      </w:tabs>
      <w:spacing w:after="100" w:line="240" w:lineRule="exact"/>
      <w:ind w:left="720"/>
    </w:pPr>
    <w:rPr>
      <w:rFonts w:eastAsia="Times New Roman"/>
      <w:szCs w:val="20"/>
    </w:rPr>
  </w:style>
  <w:style w:type="paragraph" w:styleId="BalloonText">
    <w:name w:val="Balloon Text"/>
    <w:basedOn w:val="Normal"/>
    <w:link w:val="BalloonTextChar"/>
    <w:uiPriority w:val="99"/>
    <w:semiHidden/>
    <w:unhideWhenUsed/>
    <w:rsid w:val="004D0273"/>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4D0273"/>
    <w:rPr>
      <w:rFonts w:ascii="Tahoma" w:eastAsia="Calibri" w:hAnsi="Tahoma" w:cs="Times New Roman"/>
      <w:sz w:val="16"/>
      <w:szCs w:val="16"/>
      <w:lang w:val="x-none" w:eastAsia="x-none"/>
    </w:rPr>
  </w:style>
  <w:style w:type="paragraph" w:styleId="ListParagraph">
    <w:name w:val="List Paragraph"/>
    <w:basedOn w:val="Normal"/>
    <w:uiPriority w:val="34"/>
    <w:qFormat/>
    <w:rsid w:val="004D0273"/>
    <w:pPr>
      <w:ind w:left="720"/>
      <w:contextualSpacing/>
    </w:pPr>
  </w:style>
  <w:style w:type="table" w:styleId="TableGrid">
    <w:name w:val="Table Grid"/>
    <w:basedOn w:val="TableNormal"/>
    <w:uiPriority w:val="59"/>
    <w:rsid w:val="004D027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D0273"/>
  </w:style>
  <w:style w:type="paragraph" w:customStyle="1" w:styleId="NumberingBody">
    <w:name w:val="Numbering Body"/>
    <w:basedOn w:val="Bodytext0"/>
    <w:link w:val="NumberingBodyChar"/>
    <w:qFormat/>
    <w:rsid w:val="004D0273"/>
    <w:pPr>
      <w:numPr>
        <w:numId w:val="1"/>
      </w:numPr>
    </w:pPr>
  </w:style>
  <w:style w:type="character" w:customStyle="1" w:styleId="NumberingBodyChar">
    <w:name w:val="Numbering Body Char"/>
    <w:basedOn w:val="BodytextChar0"/>
    <w:link w:val="NumberingBody"/>
    <w:rsid w:val="004D0273"/>
    <w:rPr>
      <w:rFonts w:ascii="Calibri" w:eastAsia="Times New Roman" w:hAnsi="Calibri" w:cs="Times New Roman"/>
      <w:color w:val="0000FF"/>
      <w:sz w:val="24"/>
      <w:szCs w:val="20"/>
      <w:lang w:val="x-none" w:eastAsia="x-none"/>
    </w:rPr>
  </w:style>
  <w:style w:type="character" w:styleId="FollowedHyperlink">
    <w:name w:val="FollowedHyperlink"/>
    <w:uiPriority w:val="99"/>
    <w:semiHidden/>
    <w:unhideWhenUsed/>
    <w:rsid w:val="004D0273"/>
    <w:rPr>
      <w:color w:val="800080"/>
      <w:u w:val="single"/>
    </w:rPr>
  </w:style>
  <w:style w:type="paragraph" w:customStyle="1" w:styleId="BodyText1">
    <w:name w:val="Body Text1"/>
    <w:basedOn w:val="Normal"/>
    <w:autoRedefine/>
    <w:rsid w:val="004D0273"/>
    <w:pPr>
      <w:spacing w:after="0" w:line="240" w:lineRule="auto"/>
      <w:jc w:val="center"/>
    </w:pPr>
    <w:rPr>
      <w:rFonts w:eastAsia="Times New Roman" w:cs="Calibri"/>
      <w:bCs/>
      <w:sz w:val="24"/>
      <w:szCs w:val="20"/>
    </w:rPr>
  </w:style>
  <w:style w:type="paragraph" w:styleId="NoSpacing">
    <w:name w:val="No Spacing"/>
    <w:basedOn w:val="Normal"/>
    <w:uiPriority w:val="1"/>
    <w:qFormat/>
    <w:rsid w:val="00C33785"/>
    <w:pPr>
      <w:spacing w:after="0" w:line="240" w:lineRule="auto"/>
    </w:pPr>
    <w:rPr>
      <w:rFonts w:ascii="Garamond" w:eastAsia="Times New Roman" w:hAnsi="Garamond"/>
      <w:sz w:val="24"/>
      <w:szCs w:val="20"/>
    </w:rPr>
  </w:style>
  <w:style w:type="paragraph" w:customStyle="1" w:styleId="xmsonormal">
    <w:name w:val="x_msonormal"/>
    <w:basedOn w:val="Normal"/>
    <w:uiPriority w:val="99"/>
    <w:rsid w:val="000757D3"/>
    <w:pPr>
      <w:spacing w:after="0" w:line="240" w:lineRule="auto"/>
    </w:pPr>
    <w:rPr>
      <w:rFonts w:ascii="Times New Roman" w:eastAsiaTheme="minorHAnsi" w:hAnsi="Times New Roman"/>
      <w:sz w:val="24"/>
      <w:szCs w:val="24"/>
    </w:rPr>
  </w:style>
  <w:style w:type="character" w:customStyle="1" w:styleId="contentpasted0">
    <w:name w:val="contentpasted0"/>
    <w:basedOn w:val="DefaultParagraphFont"/>
    <w:rsid w:val="0052788C"/>
  </w:style>
  <w:style w:type="character" w:customStyle="1" w:styleId="contentpasted1">
    <w:name w:val="contentpasted1"/>
    <w:basedOn w:val="DefaultParagraphFont"/>
    <w:rsid w:val="009D5CEA"/>
  </w:style>
  <w:style w:type="paragraph" w:customStyle="1" w:styleId="elementtoproof">
    <w:name w:val="elementtoproof"/>
    <w:basedOn w:val="Normal"/>
    <w:uiPriority w:val="99"/>
    <w:rsid w:val="008B0819"/>
    <w:pPr>
      <w:spacing w:after="0" w:line="240" w:lineRule="auto"/>
    </w:pPr>
    <w:rPr>
      <w:rFonts w:ascii="Times New Roman" w:eastAsiaTheme="minorHAnsi" w:hAnsi="Times New Roman"/>
      <w:sz w:val="24"/>
      <w:szCs w:val="24"/>
      <w:lang w:val="en-IN" w:eastAsia="en-IN"/>
    </w:rPr>
  </w:style>
  <w:style w:type="character" w:customStyle="1" w:styleId="labeltext">
    <w:name w:val="labeltext"/>
    <w:basedOn w:val="DefaultParagraphFont"/>
    <w:rsid w:val="00323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32238">
      <w:bodyDiv w:val="1"/>
      <w:marLeft w:val="0"/>
      <w:marRight w:val="0"/>
      <w:marTop w:val="0"/>
      <w:marBottom w:val="0"/>
      <w:divBdr>
        <w:top w:val="none" w:sz="0" w:space="0" w:color="auto"/>
        <w:left w:val="none" w:sz="0" w:space="0" w:color="auto"/>
        <w:bottom w:val="none" w:sz="0" w:space="0" w:color="auto"/>
        <w:right w:val="none" w:sz="0" w:space="0" w:color="auto"/>
      </w:divBdr>
    </w:div>
    <w:div w:id="77481499">
      <w:bodyDiv w:val="1"/>
      <w:marLeft w:val="0"/>
      <w:marRight w:val="0"/>
      <w:marTop w:val="0"/>
      <w:marBottom w:val="0"/>
      <w:divBdr>
        <w:top w:val="none" w:sz="0" w:space="0" w:color="auto"/>
        <w:left w:val="none" w:sz="0" w:space="0" w:color="auto"/>
        <w:bottom w:val="none" w:sz="0" w:space="0" w:color="auto"/>
        <w:right w:val="none" w:sz="0" w:space="0" w:color="auto"/>
      </w:divBdr>
    </w:div>
    <w:div w:id="94133774">
      <w:bodyDiv w:val="1"/>
      <w:marLeft w:val="0"/>
      <w:marRight w:val="0"/>
      <w:marTop w:val="0"/>
      <w:marBottom w:val="0"/>
      <w:divBdr>
        <w:top w:val="none" w:sz="0" w:space="0" w:color="auto"/>
        <w:left w:val="none" w:sz="0" w:space="0" w:color="auto"/>
        <w:bottom w:val="none" w:sz="0" w:space="0" w:color="auto"/>
        <w:right w:val="none" w:sz="0" w:space="0" w:color="auto"/>
      </w:divBdr>
    </w:div>
    <w:div w:id="122772229">
      <w:bodyDiv w:val="1"/>
      <w:marLeft w:val="0"/>
      <w:marRight w:val="0"/>
      <w:marTop w:val="0"/>
      <w:marBottom w:val="0"/>
      <w:divBdr>
        <w:top w:val="none" w:sz="0" w:space="0" w:color="auto"/>
        <w:left w:val="none" w:sz="0" w:space="0" w:color="auto"/>
        <w:bottom w:val="none" w:sz="0" w:space="0" w:color="auto"/>
        <w:right w:val="none" w:sz="0" w:space="0" w:color="auto"/>
      </w:divBdr>
    </w:div>
    <w:div w:id="170682181">
      <w:bodyDiv w:val="1"/>
      <w:marLeft w:val="0"/>
      <w:marRight w:val="0"/>
      <w:marTop w:val="0"/>
      <w:marBottom w:val="0"/>
      <w:divBdr>
        <w:top w:val="none" w:sz="0" w:space="0" w:color="auto"/>
        <w:left w:val="none" w:sz="0" w:space="0" w:color="auto"/>
        <w:bottom w:val="none" w:sz="0" w:space="0" w:color="auto"/>
        <w:right w:val="none" w:sz="0" w:space="0" w:color="auto"/>
      </w:divBdr>
    </w:div>
    <w:div w:id="250550045">
      <w:bodyDiv w:val="1"/>
      <w:marLeft w:val="0"/>
      <w:marRight w:val="0"/>
      <w:marTop w:val="0"/>
      <w:marBottom w:val="0"/>
      <w:divBdr>
        <w:top w:val="none" w:sz="0" w:space="0" w:color="auto"/>
        <w:left w:val="none" w:sz="0" w:space="0" w:color="auto"/>
        <w:bottom w:val="none" w:sz="0" w:space="0" w:color="auto"/>
        <w:right w:val="none" w:sz="0" w:space="0" w:color="auto"/>
      </w:divBdr>
    </w:div>
    <w:div w:id="272782405">
      <w:bodyDiv w:val="1"/>
      <w:marLeft w:val="0"/>
      <w:marRight w:val="0"/>
      <w:marTop w:val="0"/>
      <w:marBottom w:val="0"/>
      <w:divBdr>
        <w:top w:val="none" w:sz="0" w:space="0" w:color="auto"/>
        <w:left w:val="none" w:sz="0" w:space="0" w:color="auto"/>
        <w:bottom w:val="none" w:sz="0" w:space="0" w:color="auto"/>
        <w:right w:val="none" w:sz="0" w:space="0" w:color="auto"/>
      </w:divBdr>
    </w:div>
    <w:div w:id="287200834">
      <w:bodyDiv w:val="1"/>
      <w:marLeft w:val="0"/>
      <w:marRight w:val="0"/>
      <w:marTop w:val="0"/>
      <w:marBottom w:val="0"/>
      <w:divBdr>
        <w:top w:val="none" w:sz="0" w:space="0" w:color="auto"/>
        <w:left w:val="none" w:sz="0" w:space="0" w:color="auto"/>
        <w:bottom w:val="none" w:sz="0" w:space="0" w:color="auto"/>
        <w:right w:val="none" w:sz="0" w:space="0" w:color="auto"/>
      </w:divBdr>
    </w:div>
    <w:div w:id="342973474">
      <w:bodyDiv w:val="1"/>
      <w:marLeft w:val="0"/>
      <w:marRight w:val="0"/>
      <w:marTop w:val="0"/>
      <w:marBottom w:val="0"/>
      <w:divBdr>
        <w:top w:val="none" w:sz="0" w:space="0" w:color="auto"/>
        <w:left w:val="none" w:sz="0" w:space="0" w:color="auto"/>
        <w:bottom w:val="none" w:sz="0" w:space="0" w:color="auto"/>
        <w:right w:val="none" w:sz="0" w:space="0" w:color="auto"/>
      </w:divBdr>
    </w:div>
    <w:div w:id="409543794">
      <w:bodyDiv w:val="1"/>
      <w:marLeft w:val="0"/>
      <w:marRight w:val="0"/>
      <w:marTop w:val="0"/>
      <w:marBottom w:val="0"/>
      <w:divBdr>
        <w:top w:val="none" w:sz="0" w:space="0" w:color="auto"/>
        <w:left w:val="none" w:sz="0" w:space="0" w:color="auto"/>
        <w:bottom w:val="none" w:sz="0" w:space="0" w:color="auto"/>
        <w:right w:val="none" w:sz="0" w:space="0" w:color="auto"/>
      </w:divBdr>
    </w:div>
    <w:div w:id="411270820">
      <w:bodyDiv w:val="1"/>
      <w:marLeft w:val="0"/>
      <w:marRight w:val="0"/>
      <w:marTop w:val="0"/>
      <w:marBottom w:val="0"/>
      <w:divBdr>
        <w:top w:val="none" w:sz="0" w:space="0" w:color="auto"/>
        <w:left w:val="none" w:sz="0" w:space="0" w:color="auto"/>
        <w:bottom w:val="none" w:sz="0" w:space="0" w:color="auto"/>
        <w:right w:val="none" w:sz="0" w:space="0" w:color="auto"/>
      </w:divBdr>
    </w:div>
    <w:div w:id="496263340">
      <w:bodyDiv w:val="1"/>
      <w:marLeft w:val="0"/>
      <w:marRight w:val="0"/>
      <w:marTop w:val="0"/>
      <w:marBottom w:val="0"/>
      <w:divBdr>
        <w:top w:val="none" w:sz="0" w:space="0" w:color="auto"/>
        <w:left w:val="none" w:sz="0" w:space="0" w:color="auto"/>
        <w:bottom w:val="none" w:sz="0" w:space="0" w:color="auto"/>
        <w:right w:val="none" w:sz="0" w:space="0" w:color="auto"/>
      </w:divBdr>
    </w:div>
    <w:div w:id="655189220">
      <w:bodyDiv w:val="1"/>
      <w:marLeft w:val="0"/>
      <w:marRight w:val="0"/>
      <w:marTop w:val="0"/>
      <w:marBottom w:val="0"/>
      <w:divBdr>
        <w:top w:val="none" w:sz="0" w:space="0" w:color="auto"/>
        <w:left w:val="none" w:sz="0" w:space="0" w:color="auto"/>
        <w:bottom w:val="none" w:sz="0" w:space="0" w:color="auto"/>
        <w:right w:val="none" w:sz="0" w:space="0" w:color="auto"/>
      </w:divBdr>
    </w:div>
    <w:div w:id="695079787">
      <w:bodyDiv w:val="1"/>
      <w:marLeft w:val="0"/>
      <w:marRight w:val="0"/>
      <w:marTop w:val="0"/>
      <w:marBottom w:val="0"/>
      <w:divBdr>
        <w:top w:val="none" w:sz="0" w:space="0" w:color="auto"/>
        <w:left w:val="none" w:sz="0" w:space="0" w:color="auto"/>
        <w:bottom w:val="none" w:sz="0" w:space="0" w:color="auto"/>
        <w:right w:val="none" w:sz="0" w:space="0" w:color="auto"/>
      </w:divBdr>
    </w:div>
    <w:div w:id="717048736">
      <w:bodyDiv w:val="1"/>
      <w:marLeft w:val="0"/>
      <w:marRight w:val="0"/>
      <w:marTop w:val="0"/>
      <w:marBottom w:val="0"/>
      <w:divBdr>
        <w:top w:val="none" w:sz="0" w:space="0" w:color="auto"/>
        <w:left w:val="none" w:sz="0" w:space="0" w:color="auto"/>
        <w:bottom w:val="none" w:sz="0" w:space="0" w:color="auto"/>
        <w:right w:val="none" w:sz="0" w:space="0" w:color="auto"/>
      </w:divBdr>
    </w:div>
    <w:div w:id="784234381">
      <w:bodyDiv w:val="1"/>
      <w:marLeft w:val="0"/>
      <w:marRight w:val="0"/>
      <w:marTop w:val="0"/>
      <w:marBottom w:val="0"/>
      <w:divBdr>
        <w:top w:val="none" w:sz="0" w:space="0" w:color="auto"/>
        <w:left w:val="none" w:sz="0" w:space="0" w:color="auto"/>
        <w:bottom w:val="none" w:sz="0" w:space="0" w:color="auto"/>
        <w:right w:val="none" w:sz="0" w:space="0" w:color="auto"/>
      </w:divBdr>
    </w:div>
    <w:div w:id="804615852">
      <w:bodyDiv w:val="1"/>
      <w:marLeft w:val="0"/>
      <w:marRight w:val="0"/>
      <w:marTop w:val="0"/>
      <w:marBottom w:val="0"/>
      <w:divBdr>
        <w:top w:val="none" w:sz="0" w:space="0" w:color="auto"/>
        <w:left w:val="none" w:sz="0" w:space="0" w:color="auto"/>
        <w:bottom w:val="none" w:sz="0" w:space="0" w:color="auto"/>
        <w:right w:val="none" w:sz="0" w:space="0" w:color="auto"/>
      </w:divBdr>
    </w:div>
    <w:div w:id="808982727">
      <w:bodyDiv w:val="1"/>
      <w:marLeft w:val="0"/>
      <w:marRight w:val="0"/>
      <w:marTop w:val="0"/>
      <w:marBottom w:val="0"/>
      <w:divBdr>
        <w:top w:val="none" w:sz="0" w:space="0" w:color="auto"/>
        <w:left w:val="none" w:sz="0" w:space="0" w:color="auto"/>
        <w:bottom w:val="none" w:sz="0" w:space="0" w:color="auto"/>
        <w:right w:val="none" w:sz="0" w:space="0" w:color="auto"/>
      </w:divBdr>
    </w:div>
    <w:div w:id="840201826">
      <w:bodyDiv w:val="1"/>
      <w:marLeft w:val="0"/>
      <w:marRight w:val="0"/>
      <w:marTop w:val="0"/>
      <w:marBottom w:val="0"/>
      <w:divBdr>
        <w:top w:val="none" w:sz="0" w:space="0" w:color="auto"/>
        <w:left w:val="none" w:sz="0" w:space="0" w:color="auto"/>
        <w:bottom w:val="none" w:sz="0" w:space="0" w:color="auto"/>
        <w:right w:val="none" w:sz="0" w:space="0" w:color="auto"/>
      </w:divBdr>
    </w:div>
    <w:div w:id="846988508">
      <w:bodyDiv w:val="1"/>
      <w:marLeft w:val="0"/>
      <w:marRight w:val="0"/>
      <w:marTop w:val="0"/>
      <w:marBottom w:val="0"/>
      <w:divBdr>
        <w:top w:val="none" w:sz="0" w:space="0" w:color="auto"/>
        <w:left w:val="none" w:sz="0" w:space="0" w:color="auto"/>
        <w:bottom w:val="none" w:sz="0" w:space="0" w:color="auto"/>
        <w:right w:val="none" w:sz="0" w:space="0" w:color="auto"/>
      </w:divBdr>
    </w:div>
    <w:div w:id="986930896">
      <w:bodyDiv w:val="1"/>
      <w:marLeft w:val="0"/>
      <w:marRight w:val="0"/>
      <w:marTop w:val="0"/>
      <w:marBottom w:val="0"/>
      <w:divBdr>
        <w:top w:val="none" w:sz="0" w:space="0" w:color="auto"/>
        <w:left w:val="none" w:sz="0" w:space="0" w:color="auto"/>
        <w:bottom w:val="none" w:sz="0" w:space="0" w:color="auto"/>
        <w:right w:val="none" w:sz="0" w:space="0" w:color="auto"/>
      </w:divBdr>
    </w:div>
    <w:div w:id="1007558393">
      <w:bodyDiv w:val="1"/>
      <w:marLeft w:val="0"/>
      <w:marRight w:val="0"/>
      <w:marTop w:val="0"/>
      <w:marBottom w:val="0"/>
      <w:divBdr>
        <w:top w:val="none" w:sz="0" w:space="0" w:color="auto"/>
        <w:left w:val="none" w:sz="0" w:space="0" w:color="auto"/>
        <w:bottom w:val="none" w:sz="0" w:space="0" w:color="auto"/>
        <w:right w:val="none" w:sz="0" w:space="0" w:color="auto"/>
      </w:divBdr>
    </w:div>
    <w:div w:id="1426615773">
      <w:bodyDiv w:val="1"/>
      <w:marLeft w:val="0"/>
      <w:marRight w:val="0"/>
      <w:marTop w:val="0"/>
      <w:marBottom w:val="0"/>
      <w:divBdr>
        <w:top w:val="none" w:sz="0" w:space="0" w:color="auto"/>
        <w:left w:val="none" w:sz="0" w:space="0" w:color="auto"/>
        <w:bottom w:val="none" w:sz="0" w:space="0" w:color="auto"/>
        <w:right w:val="none" w:sz="0" w:space="0" w:color="auto"/>
      </w:divBdr>
    </w:div>
    <w:div w:id="1474906212">
      <w:bodyDiv w:val="1"/>
      <w:marLeft w:val="0"/>
      <w:marRight w:val="0"/>
      <w:marTop w:val="0"/>
      <w:marBottom w:val="0"/>
      <w:divBdr>
        <w:top w:val="none" w:sz="0" w:space="0" w:color="auto"/>
        <w:left w:val="none" w:sz="0" w:space="0" w:color="auto"/>
        <w:bottom w:val="none" w:sz="0" w:space="0" w:color="auto"/>
        <w:right w:val="none" w:sz="0" w:space="0" w:color="auto"/>
      </w:divBdr>
    </w:div>
    <w:div w:id="1537620886">
      <w:bodyDiv w:val="1"/>
      <w:marLeft w:val="0"/>
      <w:marRight w:val="0"/>
      <w:marTop w:val="0"/>
      <w:marBottom w:val="0"/>
      <w:divBdr>
        <w:top w:val="none" w:sz="0" w:space="0" w:color="auto"/>
        <w:left w:val="none" w:sz="0" w:space="0" w:color="auto"/>
        <w:bottom w:val="none" w:sz="0" w:space="0" w:color="auto"/>
        <w:right w:val="none" w:sz="0" w:space="0" w:color="auto"/>
      </w:divBdr>
    </w:div>
    <w:div w:id="1575092678">
      <w:bodyDiv w:val="1"/>
      <w:marLeft w:val="0"/>
      <w:marRight w:val="0"/>
      <w:marTop w:val="0"/>
      <w:marBottom w:val="0"/>
      <w:divBdr>
        <w:top w:val="none" w:sz="0" w:space="0" w:color="auto"/>
        <w:left w:val="none" w:sz="0" w:space="0" w:color="auto"/>
        <w:bottom w:val="none" w:sz="0" w:space="0" w:color="auto"/>
        <w:right w:val="none" w:sz="0" w:space="0" w:color="auto"/>
      </w:divBdr>
    </w:div>
    <w:div w:id="1615867559">
      <w:bodyDiv w:val="1"/>
      <w:marLeft w:val="0"/>
      <w:marRight w:val="0"/>
      <w:marTop w:val="0"/>
      <w:marBottom w:val="0"/>
      <w:divBdr>
        <w:top w:val="none" w:sz="0" w:space="0" w:color="auto"/>
        <w:left w:val="none" w:sz="0" w:space="0" w:color="auto"/>
        <w:bottom w:val="none" w:sz="0" w:space="0" w:color="auto"/>
        <w:right w:val="none" w:sz="0" w:space="0" w:color="auto"/>
      </w:divBdr>
    </w:div>
    <w:div w:id="1659921704">
      <w:bodyDiv w:val="1"/>
      <w:marLeft w:val="0"/>
      <w:marRight w:val="0"/>
      <w:marTop w:val="0"/>
      <w:marBottom w:val="0"/>
      <w:divBdr>
        <w:top w:val="none" w:sz="0" w:space="0" w:color="auto"/>
        <w:left w:val="none" w:sz="0" w:space="0" w:color="auto"/>
        <w:bottom w:val="none" w:sz="0" w:space="0" w:color="auto"/>
        <w:right w:val="none" w:sz="0" w:space="0" w:color="auto"/>
      </w:divBdr>
    </w:div>
    <w:div w:id="1691834593">
      <w:bodyDiv w:val="1"/>
      <w:marLeft w:val="0"/>
      <w:marRight w:val="0"/>
      <w:marTop w:val="0"/>
      <w:marBottom w:val="0"/>
      <w:divBdr>
        <w:top w:val="none" w:sz="0" w:space="0" w:color="auto"/>
        <w:left w:val="none" w:sz="0" w:space="0" w:color="auto"/>
        <w:bottom w:val="none" w:sz="0" w:space="0" w:color="auto"/>
        <w:right w:val="none" w:sz="0" w:space="0" w:color="auto"/>
      </w:divBdr>
    </w:div>
    <w:div w:id="1700660747">
      <w:bodyDiv w:val="1"/>
      <w:marLeft w:val="0"/>
      <w:marRight w:val="0"/>
      <w:marTop w:val="0"/>
      <w:marBottom w:val="0"/>
      <w:divBdr>
        <w:top w:val="none" w:sz="0" w:space="0" w:color="auto"/>
        <w:left w:val="none" w:sz="0" w:space="0" w:color="auto"/>
        <w:bottom w:val="none" w:sz="0" w:space="0" w:color="auto"/>
        <w:right w:val="none" w:sz="0" w:space="0" w:color="auto"/>
      </w:divBdr>
    </w:div>
    <w:div w:id="1831679668">
      <w:bodyDiv w:val="1"/>
      <w:marLeft w:val="0"/>
      <w:marRight w:val="0"/>
      <w:marTop w:val="0"/>
      <w:marBottom w:val="0"/>
      <w:divBdr>
        <w:top w:val="none" w:sz="0" w:space="0" w:color="auto"/>
        <w:left w:val="none" w:sz="0" w:space="0" w:color="auto"/>
        <w:bottom w:val="none" w:sz="0" w:space="0" w:color="auto"/>
        <w:right w:val="none" w:sz="0" w:space="0" w:color="auto"/>
      </w:divBdr>
    </w:div>
    <w:div w:id="1917351062">
      <w:bodyDiv w:val="1"/>
      <w:marLeft w:val="0"/>
      <w:marRight w:val="0"/>
      <w:marTop w:val="0"/>
      <w:marBottom w:val="0"/>
      <w:divBdr>
        <w:top w:val="none" w:sz="0" w:space="0" w:color="auto"/>
        <w:left w:val="none" w:sz="0" w:space="0" w:color="auto"/>
        <w:bottom w:val="none" w:sz="0" w:space="0" w:color="auto"/>
        <w:right w:val="none" w:sz="0" w:space="0" w:color="auto"/>
      </w:divBdr>
    </w:div>
    <w:div w:id="1955791449">
      <w:bodyDiv w:val="1"/>
      <w:marLeft w:val="0"/>
      <w:marRight w:val="0"/>
      <w:marTop w:val="0"/>
      <w:marBottom w:val="0"/>
      <w:divBdr>
        <w:top w:val="none" w:sz="0" w:space="0" w:color="auto"/>
        <w:left w:val="none" w:sz="0" w:space="0" w:color="auto"/>
        <w:bottom w:val="none" w:sz="0" w:space="0" w:color="auto"/>
        <w:right w:val="none" w:sz="0" w:space="0" w:color="auto"/>
      </w:divBdr>
    </w:div>
    <w:div w:id="1986396201">
      <w:bodyDiv w:val="1"/>
      <w:marLeft w:val="0"/>
      <w:marRight w:val="0"/>
      <w:marTop w:val="0"/>
      <w:marBottom w:val="0"/>
      <w:divBdr>
        <w:top w:val="none" w:sz="0" w:space="0" w:color="auto"/>
        <w:left w:val="none" w:sz="0" w:space="0" w:color="auto"/>
        <w:bottom w:val="none" w:sz="0" w:space="0" w:color="auto"/>
        <w:right w:val="none" w:sz="0" w:space="0" w:color="auto"/>
      </w:divBdr>
    </w:div>
    <w:div w:id="2024278279">
      <w:bodyDiv w:val="1"/>
      <w:marLeft w:val="0"/>
      <w:marRight w:val="0"/>
      <w:marTop w:val="0"/>
      <w:marBottom w:val="0"/>
      <w:divBdr>
        <w:top w:val="none" w:sz="0" w:space="0" w:color="auto"/>
        <w:left w:val="none" w:sz="0" w:space="0" w:color="auto"/>
        <w:bottom w:val="none" w:sz="0" w:space="0" w:color="auto"/>
        <w:right w:val="none" w:sz="0" w:space="0" w:color="auto"/>
      </w:divBdr>
    </w:div>
    <w:div w:id="2031684196">
      <w:bodyDiv w:val="1"/>
      <w:marLeft w:val="0"/>
      <w:marRight w:val="0"/>
      <w:marTop w:val="0"/>
      <w:marBottom w:val="0"/>
      <w:divBdr>
        <w:top w:val="none" w:sz="0" w:space="0" w:color="auto"/>
        <w:left w:val="none" w:sz="0" w:space="0" w:color="auto"/>
        <w:bottom w:val="none" w:sz="0" w:space="0" w:color="auto"/>
        <w:right w:val="none" w:sz="0" w:space="0" w:color="auto"/>
      </w:divBdr>
    </w:div>
    <w:div w:id="2040398877">
      <w:bodyDiv w:val="1"/>
      <w:marLeft w:val="0"/>
      <w:marRight w:val="0"/>
      <w:marTop w:val="0"/>
      <w:marBottom w:val="0"/>
      <w:divBdr>
        <w:top w:val="none" w:sz="0" w:space="0" w:color="auto"/>
        <w:left w:val="none" w:sz="0" w:space="0" w:color="auto"/>
        <w:bottom w:val="none" w:sz="0" w:space="0" w:color="auto"/>
        <w:right w:val="none" w:sz="0" w:space="0" w:color="auto"/>
      </w:divBdr>
    </w:div>
    <w:div w:id="212785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package" Target="embeddings/Microsoft_Excel_Worksheet.xlsx"/><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7FEC4-1E5A-4EC7-A796-25E3E6FC8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5010</TotalTime>
  <Pages>7</Pages>
  <Words>1091</Words>
  <Characters>6224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ARUNKUMAR.S</dc:creator>
  <cp:lastModifiedBy>NIJANTHAN PL</cp:lastModifiedBy>
  <cp:revision>572</cp:revision>
  <dcterms:created xsi:type="dcterms:W3CDTF">2024-02-15T05:23:00Z</dcterms:created>
  <dcterms:modified xsi:type="dcterms:W3CDTF">2024-10-16T14:58:00Z</dcterms:modified>
</cp:coreProperties>
</file>