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1965"/>
        <w:gridCol w:w="52"/>
        <w:gridCol w:w="2318"/>
        <w:gridCol w:w="4335"/>
        <w:tblGridChange w:id="0">
          <w:tblGrid>
            <w:gridCol w:w="4335"/>
            <w:gridCol w:w="1965"/>
            <w:gridCol w:w="52"/>
            <w:gridCol w:w="2318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Media Técnica interpretación de instrumentos Musicales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Grado: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Décimo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 TRANSVERSAL: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TEMÁTICO TRANSVERSAL: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PREGUNTA ORIENTADORA: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¿Cómo emplear los elementos musicales aprendidos a la interpretación y ejecución musical?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DEL GRADO: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Aprender simbología musical y su ejecución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Leer correctamente e interpretar las partituras asignadas, en ambas claves Identificar y nombrar signos, elementos, notas y demás temas de la teoría musical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Construir, identificar y solfear las escalas mayores y menores, con sus respectivas alteraciones.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PROCESOS MOVILIZADORES: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Explorar, Diferenciar, Identificar, Categorizar, B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uscar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 </w:t>
              </w:r>
            </w:hyperlink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Informar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Registrar, Escudriñar, Examinar, Husmear,  Indagar, Averiguar, Inspeccionar, Investigar, Ojear, Palpar, Preguntar, Rastrear, Rebuscar, Reconocer, Tantear, Escarbar, Fisgar, Interrogar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COMPETENCIAS DEL ÁREA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Adquirir las bases y herramientas musicales, para la iniciación de la lectura musical.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DERECHOS BÁSICOS DE APRENDIZAJE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Lingüístico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Sonoro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Instrumental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Corporal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Vocal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ESTÁNDARES BÁSICOS DE COMPETENCIA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Lenguaje Musical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Musicales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Técnica vocal Fundamento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Interpretación musical con instrumento armónico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EJES Y ORIENTACIONES TEMÁTICAS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ORIENTACIONES TEMÁTICAS</w:t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Pentagrama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Figuras musicales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Asignatura de medida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 mayor y menor natural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Armaduras de tonalidad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Intervalos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Acordes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Armonía, círculo armónico I, IV, V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Claves (sol - fa). Ubicación en el pentagrama (nombre de líneas y espacios en dos claves, sol y fa) lectura de ejercicios prácticos y sencillos en ambas claves, haciendo uso del material de trabajo de clase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 diatónica mayor y menor natural. Ejercicios melódicos y sonoros para la relación escrita y auditiva de las escalas.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 y compás simple.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2/4, ¾, 4/4) ejercicios rítmicos y asimilación con valor numérico, compás, acento, división y subdivisión. Símbolos y figuras rítmicas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Armaduras de tonalidad. Teoría del círculo de quintas, relación de las alteraciones basadas en la escala mayor diatónica.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Intervalos: consonantes y disonantes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Acordes mayores y menores basado desde la teoría de los intervalos aplicando las armaduras de tonalidad y escalas.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Círculos armónicos básicos aplicados en la ejecución instrumental: canciones sencillas de distintos géneros.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Solfeo y educación vocal a partir del pentagrama, aplicando elementos vistos en clase. Canciones al unísono, canon, dos y tres voces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00000000002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1"/>
        <w:gridCol w:w="4253"/>
        <w:gridCol w:w="4092"/>
        <w:tblGridChange w:id="0">
          <w:tblGrid>
            <w:gridCol w:w="4651"/>
            <w:gridCol w:w="4253"/>
            <w:gridCol w:w="409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INDICADORES DE DESEMPEÑO (Evidencias)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SABER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(CONCEPTUALES)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SABER HACER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(PROCEDIMENTALES)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SABER SER 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(ACTITUDINALES)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 y reconoce los conceptos básicos de los ritmos musicales.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 espacialmente en el pentagrama los sonidos y nombres de las notas musicales.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Entona melodías sencillas.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Identifica, reconoce y lee los musicales y sus diferentes combinaciones.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 espacialmente en el pentagrama las armaduras de tonalidad.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Relaciona y ejecuta (con voz o instrumento) melodías sencillas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Relaciona y ejecuta (con voz o instrumento) melodías sencillas, en varias tonalidades.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Reproduce y ejecuta desde la partitura, en el instrumento o la voz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Comprende los conceptos sencillos del lenguaje musical y los expresa adecuadamente.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0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1965"/>
        <w:gridCol w:w="52"/>
        <w:gridCol w:w="2318"/>
        <w:gridCol w:w="4335"/>
        <w:tblGridChange w:id="0">
          <w:tblGrid>
            <w:gridCol w:w="4335"/>
            <w:gridCol w:w="1965"/>
            <w:gridCol w:w="52"/>
            <w:gridCol w:w="2318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ÁREA: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Media Técnica interpretación de instrumentos Musicales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 TRANSVERSAL: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TEMÁTICO TRANSVERSAL: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PREGUNTA ORIENTADORA: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¿Cómo emplear los elementos musicales a la ejecución, interpretación, transcripción y arreglos en el entorno musical?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DEL GRADO: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Aprender simbología musical y su ejecución (adornos)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Leer correctamente e interpretar las partituras asignadas, en ambas claves Identificar y nombrar signos, elementos, notas y demás temas de la teoría musical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Construir, identificar y solfear las escalas mayores y menores, con sus respectivas alteraciones.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Transcribir de forma física y virtual, obras musicales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Arreglar obras y partituras de manera física y virtual aplicando las herramientas musicales aprendidas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PROCESOS MOVILIZADORES: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Explorar, Diferenciar, Identificar, Categorizar, B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uscar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 </w:t>
              </w:r>
            </w:hyperlink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Informar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Registrar, Escudriñar, Examinar, Husmear,  Indagar, Averiguar, Inspeccionar, Investigar, Ojear, Palpar, Preguntar, Rastrear, Rebuscar, Reconocer, Tantear, Escarbar, Fisgar, Interrogar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COMPETENCIAS DEL ÁREA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Aplicar las herramientas musicales, en la interpretación funcional del instrumento armónico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DERECHOS BÁSICOS DE APRENDIZAJE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Lingüístico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Sonoro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Instrumental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Corporal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Vocal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ESTÁNDARES BÁSICOS DE COMPETENCIA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Lenguaje Musical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Musicales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Técnica vocal Fundamento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Interpretación musical con instrumento armónico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EJES Y ORIENTACIONES TEMÁTICAS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ORIENTACIONES TEMÁTICAS</w:t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Pentagrama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Figuras musicales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Asignatura de medida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 mayor y menor natural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Armaduras de tonalidad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Intervalos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Acordes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Armonía, círculo armónico mayor – menor según corresponda (I, ii, iii, IV, V, vi, vii°, i, ii°, III, iv, v (V7) VI, VII)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Claves (sol - fa). Ubicación en el pentagrama (nombre de líneas y espacios en dos claves, sol y fa) lectura de ejercicios prácticos en ambas claves, haciendo uso del material de trabajo de clase.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 diatónica mayor, menor natural, armónica y melódica. 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melódicos y sonoros para la relación escrita y auditiva de las escalas.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Métrica y compás simple y compuesto.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x/2, x/4, x/8) ejercicios rítmicos y asimilación con valor numéricos, compás, acento, división y subdivisión. Símbolos y figuras rítmicas.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Armaduras de tonalidad mayor- menor.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Intervalos: consonantes y disonantes.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47e1ygjikagv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Acordes mayores, menores, aumentados, disminuidos, con séptima,  basado desde la teoría de los intervalos aplicando las armaduras de tonalidad y escalas.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Círculos armónicos básicos aplicados en la ejecución instrumental: canciones sencillas de distintos géneros.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Solfeo y educación vocal a partir del pentagrama, aplicando elementos vistos en clase. Canciones a unísono, canon, dos y tres voces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00000000002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1"/>
        <w:gridCol w:w="4253"/>
        <w:gridCol w:w="4092"/>
        <w:tblGridChange w:id="0">
          <w:tblGrid>
            <w:gridCol w:w="4651"/>
            <w:gridCol w:w="4253"/>
            <w:gridCol w:w="409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INDICADORES DE DESEMPEÑO (Evidencias)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SABER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(CONCEPTUALES)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SABER HACER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(PROCEDIMENTALES)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SABER SER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(ACTITUDINALES)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Identifica y reconoce las estructuras de la partitura y sus símbolos.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Reconoce la armonía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Conoce, lee, interpreta conceptos musicales.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Relaciona y ejecuta (con voz o instrumento)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Reproduce y ejecuta desde la partitura, en el instrumento o la voz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Transcribe y arregla partituras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 obras musicales, de distintos géneros.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Asimila los conceptos del lenguaje musical.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Conoce los conceptos de la armonía funcional y los interpreta.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Comprende los conceptos sencillos del lenguaje musical y los expresa adecuadamente.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Técnico musical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2316B1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val="es-CO"/>
    </w:r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E57C9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wordreference.com/sinonimos/examinar" TargetMode="External"/><Relationship Id="rId10" Type="http://schemas.openxmlformats.org/officeDocument/2006/relationships/hyperlink" Target="http://www.wordreference.com/sinonimos/buscar" TargetMode="External"/><Relationship Id="rId12" Type="http://schemas.openxmlformats.org/officeDocument/2006/relationships/hyperlink" Target="http://www.wordreference.com/sinonimos/informar" TargetMode="External"/><Relationship Id="rId9" Type="http://schemas.openxmlformats.org/officeDocument/2006/relationships/hyperlink" Target="http://www.wordreference.com/sinonimos/informa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wordreference.com/sinonimos/buscar" TargetMode="External"/><Relationship Id="rId8" Type="http://schemas.openxmlformats.org/officeDocument/2006/relationships/hyperlink" Target="http://www.wordreference.com/sinonimos/examin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DjoB4MPmQ45Rdzvef08DKGkfw==">CgMxLjAyCGguZ2pkZ3hzMgloLjMwajB6bGwyDmguNDdlMXlnamlrYWd2OAByITEyZG1QeDFpSUdXZUktalZVcndEdmFrdFJrRFljVFl4aQ==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2025-01-20T15:41:00Z</dcterms:created>
  <dc:creator>Coordinadora</dc:creator>
</cp:coreProperties>
</file>