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58qb3xnt2mzw" w:id="0"/>
      <w:bookmarkEnd w:id="0"/>
      <w:r w:rsidDel="00000000" w:rsidR="00000000" w:rsidRPr="00000000">
        <w:rPr>
          <w:rtl w:val="0"/>
        </w:rPr>
        <w:t xml:space="preserve">ISE project startup</w:t>
      </w:r>
    </w:p>
    <w:p w:rsidR="00000000" w:rsidDel="00000000" w:rsidP="00000000" w:rsidRDefault="00000000" w:rsidRPr="00000000">
      <w:pPr>
        <w:pStyle w:val="Subtitle"/>
        <w:pBdr/>
        <w:contextualSpacing w:val="0"/>
        <w:rPr/>
      </w:pPr>
      <w:bookmarkStart w:colFirst="0" w:colLast="0" w:name="_x2lgnohqgq5z" w:id="1"/>
      <w:bookmarkEnd w:id="1"/>
      <w:r w:rsidDel="00000000" w:rsidR="00000000" w:rsidRPr="00000000">
        <w:rPr>
          <w:rtl w:val="0"/>
        </w:rPr>
        <w:t xml:space="preserve">Database Factory 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gnmelrabchf7" w:id="2"/>
      <w:bookmarkEnd w:id="2"/>
      <w:r w:rsidDel="00000000" w:rsidR="00000000" w:rsidRPr="00000000">
        <w:rPr>
          <w:rtl w:val="0"/>
        </w:rPr>
      </w:r>
    </w:p>
    <w:p w:rsidR="00000000" w:rsidDel="00000000" w:rsidP="00000000" w:rsidRDefault="00000000" w:rsidRPr="00000000">
      <w:pPr>
        <w:pStyle w:val="Subtitle"/>
        <w:pBdr/>
        <w:contextualSpacing w:val="0"/>
        <w:rPr/>
      </w:pPr>
      <w:bookmarkStart w:colFirst="0" w:colLast="0" w:name="_pd573wjl1gtd"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q9mygedih5w">
            <w:r w:rsidDel="00000000" w:rsidR="00000000" w:rsidRPr="00000000">
              <w:rPr>
                <w:b w:val="1"/>
                <w:rtl w:val="0"/>
              </w:rPr>
              <w:t xml:space="preserve">Contactgegevens</w:t>
            </w:r>
          </w:hyperlink>
          <w:r w:rsidDel="00000000" w:rsidR="00000000" w:rsidRPr="00000000">
            <w:rPr>
              <w:b w:val="1"/>
              <w:rtl w:val="0"/>
            </w:rPr>
            <w:tab/>
          </w:r>
          <w:r w:rsidDel="00000000" w:rsidR="00000000" w:rsidRPr="00000000">
            <w:fldChar w:fldCharType="begin"/>
            <w:instrText xml:space="preserve"> PAGEREF _aq9mygedih5w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kocmfidgljc3">
            <w:r w:rsidDel="00000000" w:rsidR="00000000" w:rsidRPr="00000000">
              <w:rPr>
                <w:b w:val="1"/>
                <w:rtl w:val="0"/>
              </w:rPr>
              <w:t xml:space="preserve">Professional Skills bijdrage</w:t>
            </w:r>
          </w:hyperlink>
          <w:r w:rsidDel="00000000" w:rsidR="00000000" w:rsidRPr="00000000">
            <w:rPr>
              <w:b w:val="1"/>
              <w:rtl w:val="0"/>
            </w:rPr>
            <w:tab/>
          </w:r>
          <w:r w:rsidDel="00000000" w:rsidR="00000000" w:rsidRPr="00000000">
            <w:fldChar w:fldCharType="begin"/>
            <w:instrText xml:space="preserve"> PAGEREF _kocmfidgljc3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f8rczhc8x0m">
            <w:r w:rsidDel="00000000" w:rsidR="00000000" w:rsidRPr="00000000">
              <w:rPr>
                <w:b w:val="1"/>
                <w:rtl w:val="0"/>
              </w:rPr>
              <w:t xml:space="preserve">Leerdoelen</w:t>
            </w:r>
          </w:hyperlink>
          <w:r w:rsidDel="00000000" w:rsidR="00000000" w:rsidRPr="00000000">
            <w:rPr>
              <w:b w:val="1"/>
              <w:rtl w:val="0"/>
            </w:rPr>
            <w:tab/>
          </w:r>
          <w:r w:rsidDel="00000000" w:rsidR="00000000" w:rsidRPr="00000000">
            <w:fldChar w:fldCharType="begin"/>
            <w:instrText xml:space="preserve"> PAGEREF _5f8rczhc8x0m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0bnhckilcl5">
            <w:r w:rsidDel="00000000" w:rsidR="00000000" w:rsidRPr="00000000">
              <w:rPr>
                <w:b w:val="1"/>
                <w:rtl w:val="0"/>
              </w:rPr>
              <w:t xml:space="preserve">RUP rollen</w:t>
            </w:r>
          </w:hyperlink>
          <w:r w:rsidDel="00000000" w:rsidR="00000000" w:rsidRPr="00000000">
            <w:rPr>
              <w:b w:val="1"/>
              <w:rtl w:val="0"/>
            </w:rPr>
            <w:tab/>
          </w:r>
          <w:r w:rsidDel="00000000" w:rsidR="00000000" w:rsidRPr="00000000">
            <w:fldChar w:fldCharType="begin"/>
            <w:instrText xml:space="preserve"> PAGEREF _v0bnhckilcl5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laz8vx2kgg5">
            <w:r w:rsidDel="00000000" w:rsidR="00000000" w:rsidRPr="00000000">
              <w:rPr>
                <w:b w:val="1"/>
                <w:rtl w:val="0"/>
              </w:rPr>
              <w:t xml:space="preserve">Context</w:t>
            </w:r>
          </w:hyperlink>
          <w:r w:rsidDel="00000000" w:rsidR="00000000" w:rsidRPr="00000000">
            <w:rPr>
              <w:b w:val="1"/>
              <w:rtl w:val="0"/>
            </w:rPr>
            <w:tab/>
          </w:r>
          <w:r w:rsidDel="00000000" w:rsidR="00000000" w:rsidRPr="00000000">
            <w:fldChar w:fldCharType="begin"/>
            <w:instrText xml:space="preserve"> PAGEREF _xlaz8vx2kgg5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kln8qe5ofoil">
            <w:r w:rsidDel="00000000" w:rsidR="00000000" w:rsidRPr="00000000">
              <w:rPr>
                <w:b w:val="1"/>
                <w:rtl w:val="0"/>
              </w:rPr>
              <w:t xml:space="preserve">Afspraken</w:t>
            </w:r>
          </w:hyperlink>
          <w:r w:rsidDel="00000000" w:rsidR="00000000" w:rsidRPr="00000000">
            <w:rPr>
              <w:b w:val="1"/>
              <w:rtl w:val="0"/>
            </w:rPr>
            <w:tab/>
          </w:r>
          <w:r w:rsidDel="00000000" w:rsidR="00000000" w:rsidRPr="00000000">
            <w:fldChar w:fldCharType="begin"/>
            <w:instrText xml:space="preserve"> PAGEREF _kln8qe5ofoil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q9mygedih5w" w:id="4"/>
      <w:bookmarkEnd w:id="4"/>
      <w:r w:rsidDel="00000000" w:rsidR="00000000" w:rsidRPr="00000000">
        <w:rPr>
          <w:rtl w:val="0"/>
        </w:rPr>
        <w:t xml:space="preserve">Contactgegevens</w:t>
      </w:r>
    </w:p>
    <w:p w:rsidR="00000000" w:rsidDel="00000000" w:rsidP="00000000" w:rsidRDefault="00000000" w:rsidRPr="00000000">
      <w:pPr>
        <w:pBdr/>
        <w:contextualSpacing w:val="0"/>
        <w:rPr/>
      </w:pPr>
      <w:r w:rsidDel="00000000" w:rsidR="00000000" w:rsidRPr="00000000">
        <w:rPr>
          <w:rtl w:val="0"/>
        </w:rPr>
        <w:t xml:space="preserve">Database Factory 5, </w:t>
      </w:r>
      <w:hyperlink r:id="rId5">
        <w:r w:rsidDel="00000000" w:rsidR="00000000" w:rsidRPr="00000000">
          <w:rPr>
            <w:color w:val="1155cc"/>
            <w:u w:val="single"/>
            <w:rtl w:val="0"/>
          </w:rPr>
          <w:t xml:space="preserve">databasefactory5@gmail.com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Michiel Bos (561485),  0630847152, </w:t>
      </w:r>
      <w:hyperlink r:id="rId6">
        <w:r w:rsidDel="00000000" w:rsidR="00000000" w:rsidRPr="00000000">
          <w:rPr>
            <w:color w:val="1155cc"/>
            <w:u w:val="single"/>
            <w:rtl w:val="0"/>
          </w:rPr>
          <w:t xml:space="preserve">michielbos97@hotmail.com</w:t>
        </w:r>
      </w:hyperlink>
      <w:r w:rsidDel="00000000" w:rsidR="00000000" w:rsidRPr="00000000">
        <w:rPr>
          <w:rtl w:val="0"/>
        </w:rPr>
        <w:t xml:space="preserve">, </w:t>
      </w:r>
      <w:hyperlink r:id="rId7">
        <w:r w:rsidDel="00000000" w:rsidR="00000000" w:rsidRPr="00000000">
          <w:rPr>
            <w:color w:val="1155cc"/>
            <w:u w:val="single"/>
            <w:rtl w:val="0"/>
          </w:rPr>
          <w:t xml:space="preserve">m.bos6@student.han.nl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Ricardo van Burik (569129), 0655871782, </w:t>
      </w:r>
      <w:hyperlink r:id="rId8">
        <w:r w:rsidDel="00000000" w:rsidR="00000000" w:rsidRPr="00000000">
          <w:rPr>
            <w:color w:val="1155cc"/>
            <w:u w:val="single"/>
            <w:rtl w:val="0"/>
          </w:rPr>
          <w:t xml:space="preserve">ricardovanburik@hotmail.com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Johan Heij (584299), 0642017050, </w:t>
      </w:r>
      <w:hyperlink r:id="rId9">
        <w:r w:rsidDel="00000000" w:rsidR="00000000" w:rsidRPr="00000000">
          <w:rPr>
            <w:color w:val="1155cc"/>
            <w:u w:val="single"/>
            <w:rtl w:val="0"/>
          </w:rPr>
          <w:t xml:space="preserve">johanheij@hotmail.nl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Duncan Luiten (553272), 0683058120, </w:t>
      </w:r>
      <w:hyperlink r:id="rId10">
        <w:r w:rsidDel="00000000" w:rsidR="00000000" w:rsidRPr="00000000">
          <w:rPr>
            <w:color w:val="1155cc"/>
            <w:u w:val="single"/>
            <w:rtl w:val="0"/>
          </w:rPr>
          <w:t xml:space="preserve">Lyraeduncan@hotmail.com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Tristan de Roo (563431), 0648572523, </w:t>
      </w:r>
      <w:hyperlink r:id="rId11">
        <w:r w:rsidDel="00000000" w:rsidR="00000000" w:rsidRPr="00000000">
          <w:rPr>
            <w:color w:val="1155cc"/>
            <w:u w:val="single"/>
            <w:rtl w:val="0"/>
          </w:rPr>
          <w:t xml:space="preserve">tristanderoo@gmail.com</w:t>
        </w:r>
      </w:hyperlink>
      <w:r w:rsidDel="00000000" w:rsidR="00000000" w:rsidRPr="00000000">
        <w:rPr>
          <w:rtl w:val="0"/>
        </w:rPr>
        <w:t xml:space="preserve">, </w:t>
      </w:r>
      <w:hyperlink r:id="rId12">
        <w:r w:rsidDel="00000000" w:rsidR="00000000" w:rsidRPr="00000000">
          <w:rPr>
            <w:color w:val="1155cc"/>
            <w:u w:val="single"/>
            <w:rtl w:val="0"/>
          </w:rPr>
          <w:t xml:space="preserve">ty.deroo@student.han.nl</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kocmfidgljc3" w:id="5"/>
      <w:bookmarkEnd w:id="5"/>
      <w:r w:rsidDel="00000000" w:rsidR="00000000" w:rsidRPr="00000000">
        <w:rPr>
          <w:rtl w:val="0"/>
        </w:rPr>
        <w:t xml:space="preserve">Professional Skills bijdrage</w:t>
      </w:r>
    </w:p>
    <w:p w:rsidR="00000000" w:rsidDel="00000000" w:rsidP="00000000" w:rsidRDefault="00000000" w:rsidRPr="00000000">
      <w:pPr>
        <w:pBdr/>
        <w:contextualSpacing w:val="0"/>
        <w:rPr/>
      </w:pPr>
      <w:r w:rsidDel="00000000" w:rsidR="00000000" w:rsidRPr="00000000">
        <w:rPr>
          <w:rtl w:val="0"/>
        </w:rPr>
        <w:t xml:space="preserve">Michiel Bos</w:t>
        <w:tab/>
        <w:tab/>
        <w:t xml:space="preserve">kwaliteit </w:t>
      </w:r>
    </w:p>
    <w:p w:rsidR="00000000" w:rsidDel="00000000" w:rsidP="00000000" w:rsidRDefault="00000000" w:rsidRPr="00000000">
      <w:pPr>
        <w:pBdr/>
        <w:contextualSpacing w:val="0"/>
        <w:rPr/>
      </w:pPr>
      <w:r w:rsidDel="00000000" w:rsidR="00000000" w:rsidRPr="00000000">
        <w:rPr>
          <w:rtl w:val="0"/>
        </w:rPr>
        <w:t xml:space="preserve">Ricardo van Burik </w:t>
        <w:tab/>
        <w:t xml:space="preserve">teamfunctioneren</w:t>
      </w:r>
    </w:p>
    <w:p w:rsidR="00000000" w:rsidDel="00000000" w:rsidP="00000000" w:rsidRDefault="00000000" w:rsidRPr="00000000">
      <w:pPr>
        <w:pBdr/>
        <w:contextualSpacing w:val="0"/>
        <w:rPr/>
      </w:pPr>
      <w:r w:rsidDel="00000000" w:rsidR="00000000" w:rsidRPr="00000000">
        <w:rPr>
          <w:rtl w:val="0"/>
        </w:rPr>
        <w:t xml:space="preserve">Johan Heij </w:t>
        <w:tab/>
        <w:tab/>
        <w:t xml:space="preserve">pers. leiderschap </w:t>
      </w:r>
    </w:p>
    <w:p w:rsidR="00000000" w:rsidDel="00000000" w:rsidP="00000000" w:rsidRDefault="00000000" w:rsidRPr="00000000">
      <w:pPr>
        <w:pBdr/>
        <w:contextualSpacing w:val="0"/>
        <w:rPr/>
      </w:pPr>
      <w:r w:rsidDel="00000000" w:rsidR="00000000" w:rsidRPr="00000000">
        <w:rPr>
          <w:rtl w:val="0"/>
        </w:rPr>
        <w:t xml:space="preserve">Duncan Luiten</w:t>
        <w:tab/>
        <w:tab/>
        <w:t xml:space="preserve">plannen </w:t>
      </w:r>
    </w:p>
    <w:p w:rsidR="00000000" w:rsidDel="00000000" w:rsidP="00000000" w:rsidRDefault="00000000" w:rsidRPr="00000000">
      <w:pPr>
        <w:pBdr/>
        <w:contextualSpacing w:val="0"/>
        <w:rPr>
          <w:b w:val="1"/>
        </w:rPr>
      </w:pPr>
      <w:r w:rsidDel="00000000" w:rsidR="00000000" w:rsidRPr="00000000">
        <w:rPr>
          <w:rtl w:val="0"/>
        </w:rPr>
        <w:t xml:space="preserve">Tristan de Roo</w:t>
        <w:tab/>
        <w:tab/>
        <w:t xml:space="preserve">verhelderen opdracht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f8rczhc8x0m" w:id="6"/>
      <w:bookmarkEnd w:id="6"/>
      <w:r w:rsidDel="00000000" w:rsidR="00000000" w:rsidRPr="00000000">
        <w:rPr>
          <w:rtl w:val="0"/>
        </w:rPr>
        <w:t xml:space="preserve">Leerdoelen</w:t>
      </w:r>
    </w:p>
    <w:p w:rsidR="00000000" w:rsidDel="00000000" w:rsidP="00000000" w:rsidRDefault="00000000" w:rsidRPr="00000000">
      <w:pPr>
        <w:pBdr/>
        <w:contextualSpacing w:val="0"/>
        <w:rPr>
          <w:b w:val="1"/>
        </w:rPr>
      </w:pPr>
      <w:r w:rsidDel="00000000" w:rsidR="00000000" w:rsidRPr="00000000">
        <w:rPr>
          <w:b w:val="1"/>
          <w:rtl w:val="0"/>
        </w:rPr>
        <w:t xml:space="preserve">Michiel Bos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Kwaliteit documenten beter handhaven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Ricardo van Burik</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Planmatig werken waarbij ik een goede planning maak waar ik ook stevig aan vast kan houden. Ik ga dit doen door de taken zo goed mogelijk proberen in te schatten. Ik ga onder andere gebruik maken van Planningpoker om tot dit doel te komen. Ik zal het doel meten door te kijken naar de taken die volgens de planning succesvol zijn afgerond, en de planning correct bij te stellen als dit niet nodig blijkt te zijn.   </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Ik wil werk meer los kunnen laten waardoor ik minder stress ervaar tijdens het project. Ik ga dit doen door teamgenoten aan te spreken als er bepaalde dingen fout gaan, in plaats van de taak over te nemen. Uiteindelijk meet ik het doel door feedback aan groepsgenoten te vragen. Ook merk ik zelf of het doel werkt. Ik slaap beter als mensen hun taken zelf uitvoeren zonder dat ik er tussen hoeft te springen.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Johan Heij</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Er zijn soms tijden en momenten in het project en ook buiten het project dat ik over mezelf heen laat lopen. Ik ben soms ook bang om te zeggen als ik iets niet goed vindt, of op de verkeerde manier uitgewerkt wordt. Mijn leerdoel is om op een assertieve wijze te vertellen wanneer te vertellen wanneer ik iets niet fijn vindt of denk dat iets op de verkeerde manier uitgewerkt wordt.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Duncan Luiten</w:t>
        <w:tab/>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Ik ga tijdens het ISE project gemiddeld minimaal één keer per groepsgesprek het initiatief nemen, en mij minder afwachtend opstellen, waarbij ik inhoudelijk bijdraag aan gesprekken die betrekking hebben op het project.</w:t>
      </w:r>
    </w:p>
    <w:p w:rsidR="00000000" w:rsidDel="00000000" w:rsidP="00000000" w:rsidRDefault="00000000" w:rsidRPr="00000000">
      <w:pPr>
        <w:pBdr/>
        <w:contextualSpacing w:val="0"/>
        <w:rPr>
          <w:b w:val="1"/>
        </w:rPr>
      </w:pPr>
      <w:r w:rsidDel="00000000" w:rsidR="00000000" w:rsidRPr="00000000">
        <w:rPr>
          <w:b w:val="1"/>
          <w:rtl w:val="0"/>
        </w:rPr>
        <w:t xml:space="preserve">Tristan de Roo</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In het ISE project leer ik identificeren wanneer doelstellingen dreigen niet gehaald te worden.</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het ISE project leer ik mijn contacten onderhouden met transparantie om de lasten van verwachtingen te verminderen.</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t6lcvim39iaw" w:id="7"/>
      <w:bookmarkEnd w:id="7"/>
      <w:r w:rsidDel="00000000" w:rsidR="00000000" w:rsidRPr="00000000">
        <w:rPr>
          <w:rtl w:val="0"/>
        </w:rPr>
      </w:r>
    </w:p>
    <w:p w:rsidR="00000000" w:rsidDel="00000000" w:rsidP="00000000" w:rsidRDefault="00000000" w:rsidRPr="00000000">
      <w:pPr>
        <w:pStyle w:val="Heading2"/>
        <w:pBdr/>
        <w:contextualSpacing w:val="0"/>
        <w:rPr/>
      </w:pPr>
      <w:bookmarkStart w:colFirst="0" w:colLast="0" w:name="_v0bnhckilcl5" w:id="8"/>
      <w:bookmarkEnd w:id="8"/>
      <w:r w:rsidDel="00000000" w:rsidR="00000000" w:rsidRPr="00000000">
        <w:rPr>
          <w:rtl w:val="0"/>
        </w:rPr>
        <w:t xml:space="preserve">RUP rollen</w:t>
      </w:r>
    </w:p>
    <w:p w:rsidR="00000000" w:rsidDel="00000000" w:rsidP="00000000" w:rsidRDefault="00000000" w:rsidRPr="00000000">
      <w:pPr>
        <w:pBdr/>
        <w:contextualSpacing w:val="0"/>
        <w:rPr/>
      </w:pPr>
      <w:r w:rsidDel="00000000" w:rsidR="00000000" w:rsidRPr="00000000">
        <w:rPr>
          <w:rtl w:val="0"/>
        </w:rPr>
        <w:t xml:space="preserve">Een ‘!’ betreft de rol van de persoon waar die zich het meest verantwoordelijk voor voelt.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w:t>
      </w:r>
      <w:r w:rsidDel="00000000" w:rsidR="00000000" w:rsidRPr="00000000">
        <w:rPr>
          <w:rtl w:val="0"/>
        </w:rPr>
        <w:t xml:space="preserve">eamleider</w:t>
        <w:tab/>
        <w:tab/>
        <w:t xml:space="preserve">Ricardo!</w:t>
      </w:r>
    </w:p>
    <w:p w:rsidR="00000000" w:rsidDel="00000000" w:rsidP="00000000" w:rsidRDefault="00000000" w:rsidRPr="00000000">
      <w:pPr>
        <w:pBdr/>
        <w:contextualSpacing w:val="0"/>
        <w:rPr/>
      </w:pPr>
      <w:r w:rsidDel="00000000" w:rsidR="00000000" w:rsidRPr="00000000">
        <w:rPr>
          <w:rtl w:val="0"/>
        </w:rPr>
        <w:t xml:space="preserve">Informatieanalist</w:t>
        <w:tab/>
        <w:t xml:space="preserve">Tristan!,</w:t>
      </w:r>
    </w:p>
    <w:p w:rsidR="00000000" w:rsidDel="00000000" w:rsidP="00000000" w:rsidRDefault="00000000" w:rsidRPr="00000000">
      <w:pPr>
        <w:pBdr/>
        <w:contextualSpacing w:val="0"/>
        <w:rPr/>
      </w:pPr>
      <w:r w:rsidDel="00000000" w:rsidR="00000000" w:rsidRPr="00000000">
        <w:rPr>
          <w:rtl w:val="0"/>
        </w:rPr>
        <w:t xml:space="preserve">Use case ontwerper</w:t>
        <w:tab/>
        <w:t xml:space="preserve">Tristan, Johan</w:t>
      </w:r>
    </w:p>
    <w:p w:rsidR="00000000" w:rsidDel="00000000" w:rsidP="00000000" w:rsidRDefault="00000000" w:rsidRPr="00000000">
      <w:pPr>
        <w:pBdr/>
        <w:contextualSpacing w:val="0"/>
        <w:rPr/>
      </w:pPr>
      <w:r w:rsidDel="00000000" w:rsidR="00000000" w:rsidRPr="00000000">
        <w:rPr>
          <w:rtl w:val="0"/>
        </w:rPr>
        <w:t xml:space="preserve">Software-architect</w:t>
        <w:tab/>
        <w:t xml:space="preserve">Johan!, Duncan</w:t>
      </w:r>
    </w:p>
    <w:p w:rsidR="00000000" w:rsidDel="00000000" w:rsidP="00000000" w:rsidRDefault="00000000" w:rsidRPr="00000000">
      <w:pPr>
        <w:pBdr/>
        <w:contextualSpacing w:val="0"/>
        <w:rPr/>
      </w:pPr>
      <w:r w:rsidDel="00000000" w:rsidR="00000000" w:rsidRPr="00000000">
        <w:rPr>
          <w:rtl w:val="0"/>
        </w:rPr>
        <w:t xml:space="preserve">Programmeur</w:t>
        <w:tab/>
        <w:tab/>
        <w:t xml:space="preserve">Michiel!, Johan, Duncan, Ricardo</w:t>
      </w:r>
    </w:p>
    <w:p w:rsidR="00000000" w:rsidDel="00000000" w:rsidP="00000000" w:rsidRDefault="00000000" w:rsidRPr="00000000">
      <w:pPr>
        <w:pBdr/>
        <w:contextualSpacing w:val="0"/>
        <w:rPr/>
      </w:pPr>
      <w:r w:rsidDel="00000000" w:rsidR="00000000" w:rsidRPr="00000000">
        <w:rPr>
          <w:rtl w:val="0"/>
        </w:rPr>
        <w:t xml:space="preserve">Tester</w:t>
        <w:tab/>
        <w:tab/>
        <w:tab/>
        <w:t xml:space="preserve">Duncan, Michiel</w:t>
      </w:r>
    </w:p>
    <w:p w:rsidR="00000000" w:rsidDel="00000000" w:rsidP="00000000" w:rsidRDefault="00000000" w:rsidRPr="00000000">
      <w:pPr>
        <w:pBdr/>
        <w:contextualSpacing w:val="0"/>
        <w:rPr/>
      </w:pPr>
      <w:r w:rsidDel="00000000" w:rsidR="00000000" w:rsidRPr="00000000">
        <w:rPr>
          <w:rtl w:val="0"/>
        </w:rPr>
        <w:t xml:space="preserve">Integrator</w:t>
        <w:tab/>
        <w:tab/>
        <w:t xml:space="preserve">Tristan, Ricardo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75"/>
        <w:gridCol w:w="3525"/>
        <w:tblGridChange w:id="0">
          <w:tblGrid>
            <w:gridCol w:w="2115"/>
            <w:gridCol w:w="3375"/>
            <w:gridCol w:w="352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Iteratie 1-2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Iteratie 3-4</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Ricardo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Teamleider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Integrator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Teamleider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Informatieanalist</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Tristan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Informatieanalist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Tester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Integrator</w:t>
            </w:r>
          </w:p>
        </w:tc>
      </w:tr>
      <w:tr>
        <w:trPr>
          <w:trHeight w:val="62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b w:val="1"/>
                <w:rtl w:val="0"/>
              </w:rPr>
              <w:t xml:space="preserve">Johan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Software-architect</w:t>
            </w:r>
          </w:p>
          <w:p w:rsidR="00000000" w:rsidDel="00000000" w:rsidP="00000000" w:rsidRDefault="00000000" w:rsidRPr="00000000">
            <w:pPr>
              <w:pBdr/>
              <w:contextualSpacing w:val="0"/>
              <w:rPr>
                <w:b w:val="1"/>
              </w:rPr>
            </w:pPr>
            <w:r w:rsidDel="00000000" w:rsidR="00000000" w:rsidRPr="00000000">
              <w:rPr>
                <w:b w:val="1"/>
                <w:rtl w:val="0"/>
              </w:rPr>
              <w:t xml:space="preserve">Programmeur</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Use case ontwerper</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Michiel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Use case ontwerper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Programmeur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Duncan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Software-architect</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laz8vx2kgg5" w:id="9"/>
      <w:bookmarkEnd w:id="9"/>
      <w:r w:rsidDel="00000000" w:rsidR="00000000" w:rsidRPr="00000000">
        <w:rPr>
          <w:rtl w:val="0"/>
        </w:rPr>
        <w:t xml:space="preserve">Context</w:t>
      </w:r>
    </w:p>
    <w:p w:rsidR="00000000" w:rsidDel="00000000" w:rsidP="00000000" w:rsidRDefault="00000000" w:rsidRPr="00000000">
      <w:pPr>
        <w:pBdr/>
        <w:contextualSpacing w:val="0"/>
        <w:rPr/>
      </w:pPr>
      <w:r w:rsidDel="00000000" w:rsidR="00000000" w:rsidRPr="00000000">
        <w:rPr>
          <w:rtl w:val="0"/>
        </w:rPr>
        <w:t xml:space="preserve">De opdracht betreft het ontwikkelen van een datamodel en een demo-applicatie voor het                                                               begeleiden van projecten die te maken hebben met de omgevingswet.</w:t>
        <w:br w:type="textWrapping"/>
        <w:br w:type="textWrapping"/>
        <w:t xml:space="preserve">De opdrachtgever is Arjen Wijnands, Projectmanager Human and Social Services bij CGI.</w:t>
      </w:r>
    </w:p>
    <w:p w:rsidR="00000000" w:rsidDel="00000000" w:rsidP="00000000" w:rsidRDefault="00000000" w:rsidRPr="00000000">
      <w:pPr>
        <w:pStyle w:val="Heading2"/>
        <w:pBdr/>
        <w:contextualSpacing w:val="0"/>
        <w:rPr/>
      </w:pPr>
      <w:bookmarkStart w:colFirst="0" w:colLast="0" w:name="_kln8qe5ofoil" w:id="10"/>
      <w:bookmarkEnd w:id="10"/>
      <w:r w:rsidDel="00000000" w:rsidR="00000000" w:rsidRPr="00000000">
        <w:rPr>
          <w:rtl w:val="0"/>
        </w:rPr>
        <w:t xml:space="preserve">Afspraken</w:t>
      </w:r>
    </w:p>
    <w:p w:rsidR="00000000" w:rsidDel="00000000" w:rsidP="00000000" w:rsidRDefault="00000000" w:rsidRPr="00000000">
      <w:pPr>
        <w:pBdr/>
        <w:contextualSpacing w:val="0"/>
        <w:rPr/>
      </w:pPr>
      <w:r w:rsidDel="00000000" w:rsidR="00000000" w:rsidRPr="00000000">
        <w:rPr>
          <w:rtl w:val="0"/>
        </w:rPr>
        <w:t xml:space="preserve">Om een rustige werkplek te garanderen, </w:t>
      </w:r>
      <w:hyperlink r:id="rId13">
        <w:r w:rsidDel="00000000" w:rsidR="00000000" w:rsidRPr="00000000">
          <w:rPr>
            <w:color w:val="1155cc"/>
            <w:u w:val="single"/>
            <w:rtl w:val="0"/>
          </w:rPr>
          <w:t xml:space="preserve">reserveren</w:t>
        </w:r>
      </w:hyperlink>
      <w:r w:rsidDel="00000000" w:rsidR="00000000" w:rsidRPr="00000000">
        <w:rPr>
          <w:rtl w:val="0"/>
        </w:rPr>
        <w:t xml:space="preserve"> </w:t>
      </w:r>
      <w:r w:rsidDel="00000000" w:rsidR="00000000" w:rsidRPr="00000000">
        <w:rPr>
          <w:rtl w:val="0"/>
        </w:rPr>
        <w:t xml:space="preserve">de projectleden iedere woensdag r</w:t>
      </w:r>
      <w:r w:rsidDel="00000000" w:rsidR="00000000" w:rsidRPr="00000000">
        <w:rPr>
          <w:rtl w:val="0"/>
        </w:rPr>
        <w:t xml:space="preserve">uim</w:t>
      </w:r>
      <w:r w:rsidDel="00000000" w:rsidR="00000000" w:rsidRPr="00000000">
        <w:rPr>
          <w:rtl w:val="0"/>
        </w:rPr>
        <w:t xml:space="preserve">te S203 van Ruitenberglaan 31 (FEM-gebouw) </w:t>
      </w:r>
      <w:r w:rsidDel="00000000" w:rsidR="00000000" w:rsidRPr="00000000">
        <w:rPr>
          <w:rtl w:val="0"/>
        </w:rPr>
        <w:t xml:space="preserve">voor 5 personen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Projectleden zijn om </w:t>
      </w:r>
      <w:r w:rsidDel="00000000" w:rsidR="00000000" w:rsidRPr="00000000">
        <w:rPr>
          <w:rtl w:val="0"/>
        </w:rPr>
        <w:t xml:space="preserve">09:00 uur aanwezig in lokaal D006 of op een andere afgesproken locatie. </w:t>
      </w:r>
    </w:p>
    <w:p w:rsidR="00000000" w:rsidDel="00000000" w:rsidP="00000000" w:rsidRDefault="00000000" w:rsidRPr="00000000">
      <w:pPr>
        <w:pBdr/>
        <w:contextualSpacing w:val="0"/>
        <w:rPr/>
      </w:pPr>
      <w:r w:rsidDel="00000000" w:rsidR="00000000" w:rsidRPr="00000000">
        <w:rPr>
          <w:rtl w:val="0"/>
        </w:rPr>
        <w:t xml:space="preserve">Projectleden worden verwacht aanwezig te zijn tot 17:00 uur.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projectleider voert dagelijks een startup.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projectgroep voert iedere vrijdag om 14:00 uur een vergadering. Een projectlid geeft tijdens deze vergadering aan wanneer die de komende week onbeschikbaar is tijdens afgesproken werktijden. Verder wordt tijdens deze vergadering afgesproken waaraan de vrije ruimte van de aankomende maandag wordt besteed.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Iedere maandag is bewust geen projectruimte geregeld, op deze dagen is het de bedoeling dat er wordt gewerkt aan het individueel verantwoordingsverslag.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Ricardo werkt op maandagen vanaf 17:00 uur.</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Planning</w:t>
        <w:br w:type="textWrapping"/>
      </w: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Wie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Wat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Dinsdag 18 april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Voorbereiding gesprek opdrachtgever.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Beginnen aan Plan van Aanpak.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Woensdag 19 april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Uiterlijk afspraak opdrachtgever.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Verder werken aan Plan van Aanpak.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Donderdag 20 april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Verder werken aan Plan van Aanpak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Vrijdag 21 april 17:00.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 van Aanpak af. Groepsafspraken gemaakt, 1 leerdoel p.p. en toewijzing RUP rollen.</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Deadlines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Vrijdag 21 april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Plan van Aanpak af. Groepsafspraken gemaakt, 1 leerdoel p.p. en toewijzing RUP rollen.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Vrije dagen</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Vrijdag 14 april en maandag 17 april.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Goede Vrijdag en Tweede Paasdag.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Zaterdag 22 april tot en met Zondag 30 april.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Meivakantie.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Vrijdag 5 mei.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Bevrijdingsdag.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Donderdag 25 mei.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Hemelvaart.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Maandag 5 juni.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Projectgroep.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Tweede Pinksterdag.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4" w:type="first"/>
      <w:footerReference r:id="rId15" w:type="default"/>
      <w:footerReference r:id="rId16"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PSU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tristanderoo@gmail.com" TargetMode="External"/><Relationship Id="rId10" Type="http://schemas.openxmlformats.org/officeDocument/2006/relationships/hyperlink" Target="mailto:Lyraeduncan@hotmail.com" TargetMode="External"/><Relationship Id="rId13" Type="http://schemas.openxmlformats.org/officeDocument/2006/relationships/hyperlink" Target="https://reserveren.han.nl//pfnr.dll/expressres?DEF=7&amp;SID=3&amp;PID=AddPage&amp;CPID=ShowPage&amp;PA=InitPage&amp;AID=%7BE4DE0A7A-91EA-477F-B4E9-8F3904131943%7D" TargetMode="External"/><Relationship Id="rId12" Type="http://schemas.openxmlformats.org/officeDocument/2006/relationships/hyperlink" Target="mailto:ty.deroo@student.han.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johanheij@hotmail.nl"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hyperlink" Target="mailto:databasefactory5@gmail.com" TargetMode="External"/><Relationship Id="rId6" Type="http://schemas.openxmlformats.org/officeDocument/2006/relationships/hyperlink" Target="mailto:michielbos97@hotmail.com" TargetMode="External"/><Relationship Id="rId7" Type="http://schemas.openxmlformats.org/officeDocument/2006/relationships/hyperlink" Target="mailto:m.bos6@student.han.nl" TargetMode="External"/><Relationship Id="rId8" Type="http://schemas.openxmlformats.org/officeDocument/2006/relationships/hyperlink" Target="mailto:ricardovanburik@hotmail.com" TargetMode="External"/></Relationships>
</file>