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50A" w:rsidRPr="0012150A" w:rsidRDefault="0012150A" w:rsidP="0012150A">
      <w:pPr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150A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29C6EF79" wp14:editId="4FDDB39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91325" cy="6517640"/>
            <wp:effectExtent l="0" t="0" r="9525" b="0"/>
            <wp:wrapTight wrapText="bothSides">
              <wp:wrapPolygon edited="0">
                <wp:start x="0" y="0"/>
                <wp:lineTo x="0" y="21528"/>
                <wp:lineTo x="21570" y="21528"/>
                <wp:lineTo x="21570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HMS_MS Vis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50A">
        <w:rPr>
          <w:rFonts w:ascii="Times New Roman" w:hAnsi="Times New Roman" w:cs="Times New Roman"/>
          <w:b/>
          <w:bCs/>
          <w:sz w:val="52"/>
          <w:szCs w:val="52"/>
        </w:rPr>
        <w:t>E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12150A">
        <w:rPr>
          <w:rFonts w:ascii="Times New Roman" w:hAnsi="Times New Roman" w:cs="Times New Roman"/>
          <w:b/>
          <w:bCs/>
          <w:sz w:val="52"/>
          <w:szCs w:val="52"/>
        </w:rPr>
        <w:t>R Diagram</w:t>
      </w:r>
    </w:p>
    <w:p w:rsidR="0012150A" w:rsidRDefault="0012150A" w:rsidP="0012150A"/>
    <w:p w:rsidR="0012150A" w:rsidRDefault="0012150A" w:rsidP="0012150A"/>
    <w:p w:rsidR="0012150A" w:rsidRDefault="0012150A" w:rsidP="0012150A"/>
    <w:p w:rsidR="0012150A" w:rsidRDefault="0012150A" w:rsidP="0012150A"/>
    <w:p w:rsidR="0012150A" w:rsidRDefault="0012150A" w:rsidP="0012150A"/>
    <w:p w:rsidR="0012150A" w:rsidRDefault="0012150A" w:rsidP="0012150A"/>
    <w:p w:rsidR="0012150A" w:rsidRDefault="0012150A" w:rsidP="0012150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12150A">
        <w:rPr>
          <w:rFonts w:ascii="Times New Roman" w:hAnsi="Times New Roman"/>
          <w:b/>
          <w:bCs/>
          <w:sz w:val="36"/>
          <w:szCs w:val="36"/>
        </w:rPr>
        <w:lastRenderedPageBreak/>
        <w:t>Use Case Diagram</w:t>
      </w:r>
    </w:p>
    <w:p w:rsidR="0012150A" w:rsidRDefault="0012150A" w:rsidP="0012150A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12150A" w:rsidRDefault="0012150A" w:rsidP="0012150A">
      <w:pPr>
        <w:jc w:val="center"/>
        <w:rPr>
          <w:b/>
          <w:bCs/>
          <w:sz w:val="36"/>
          <w:szCs w:val="36"/>
        </w:rPr>
      </w:pPr>
    </w:p>
    <w:p w:rsidR="009C6B12" w:rsidRDefault="0012150A" w:rsidP="009C6B12">
      <w:pPr>
        <w:rPr>
          <w:sz w:val="36"/>
          <w:szCs w:val="36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B79C04" wp14:editId="30E9061E">
            <wp:simplePos x="0" y="0"/>
            <wp:positionH relativeFrom="margin">
              <wp:align>center</wp:align>
            </wp:positionH>
            <wp:positionV relativeFrom="margin">
              <wp:posOffset>955040</wp:posOffset>
            </wp:positionV>
            <wp:extent cx="5198110" cy="82296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tab/>
      </w:r>
      <w:r w:rsidR="009C6B12">
        <w:rPr>
          <w:b/>
          <w:bCs/>
          <w:sz w:val="36"/>
          <w:szCs w:val="36"/>
        </w:rPr>
        <w:lastRenderedPageBreak/>
        <w:tab/>
        <w:t xml:space="preserve">Find Dev </w:t>
      </w:r>
      <w:r w:rsidR="009C6B12">
        <w:rPr>
          <w:sz w:val="36"/>
          <w:szCs w:val="36"/>
        </w:rPr>
        <w:t>is a creative network where user can share projects, message other developers, rate other’s work and search other developers.</w:t>
      </w:r>
    </w:p>
    <w:p w:rsidR="009C6B12" w:rsidRDefault="009C6B12" w:rsidP="009C6B12">
      <w:pPr>
        <w:rPr>
          <w:b/>
          <w:bCs/>
          <w:sz w:val="36"/>
          <w:szCs w:val="36"/>
        </w:rPr>
      </w:pPr>
    </w:p>
    <w:p w:rsidR="0012150A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 xml:space="preserve">This document describes in substantial detail, the software requirements of </w:t>
      </w:r>
      <w:r>
        <w:rPr>
          <w:sz w:val="36"/>
          <w:szCs w:val="36"/>
        </w:rPr>
        <w:t>Find Dev</w:t>
      </w:r>
      <w:r w:rsidRPr="009C6B1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which </w:t>
      </w:r>
      <w:r>
        <w:rPr>
          <w:sz w:val="36"/>
          <w:szCs w:val="36"/>
        </w:rPr>
        <w:t>is a creative network</w:t>
      </w:r>
      <w:r w:rsidRPr="009C6B12">
        <w:rPr>
          <w:sz w:val="36"/>
          <w:szCs w:val="36"/>
        </w:rPr>
        <w:t xml:space="preserve">. This document will describe the </w:t>
      </w:r>
      <w:r>
        <w:rPr>
          <w:sz w:val="36"/>
          <w:szCs w:val="36"/>
        </w:rPr>
        <w:t>features of the project</w:t>
      </w:r>
      <w:r w:rsidRPr="009C6B12">
        <w:rPr>
          <w:sz w:val="36"/>
          <w:szCs w:val="36"/>
        </w:rPr>
        <w:t>. This document is intended for the stakeholders of the application, to assist in the development process of IM as well as to serve a reference to clarify any future issues that the stakeholders may run into.</w:t>
      </w:r>
    </w:p>
    <w:p w:rsidR="009C6B12" w:rsidRDefault="009C6B12" w:rsidP="009C6B12">
      <w:pPr>
        <w:rPr>
          <w:sz w:val="36"/>
          <w:szCs w:val="36"/>
        </w:rPr>
      </w:pPr>
    </w:p>
    <w:p w:rsidR="009C6B12" w:rsidRDefault="009C6B12" w:rsidP="009C6B12">
      <w:pPr>
        <w:rPr>
          <w:sz w:val="36"/>
          <w:szCs w:val="36"/>
        </w:rPr>
      </w:pPr>
      <w:r>
        <w:rPr>
          <w:sz w:val="36"/>
          <w:szCs w:val="36"/>
        </w:rPr>
        <w:t>Purpose</w:t>
      </w:r>
    </w:p>
    <w:p w:rsidR="009C6B12" w:rsidRPr="009C6B12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 xml:space="preserve">The purpose if this Software Requirement Specification (SRS) is: </w:t>
      </w:r>
    </w:p>
    <w:p w:rsidR="009C6B12" w:rsidRPr="009C6B12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 xml:space="preserve"> </w:t>
      </w:r>
    </w:p>
    <w:p w:rsidR="009C6B12" w:rsidRPr="009C6B12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>•</w:t>
      </w:r>
      <w:r w:rsidRPr="009C6B12">
        <w:rPr>
          <w:sz w:val="36"/>
          <w:szCs w:val="36"/>
        </w:rPr>
        <w:tab/>
        <w:t xml:space="preserve">To gain agreement with stakeholders and Project Implementation Unit (PIU). </w:t>
      </w:r>
    </w:p>
    <w:p w:rsidR="009C6B12" w:rsidRPr="009C6B12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>•</w:t>
      </w:r>
      <w:r w:rsidRPr="009C6B12">
        <w:rPr>
          <w:sz w:val="36"/>
          <w:szCs w:val="36"/>
        </w:rPr>
        <w:tab/>
        <w:t xml:space="preserve">To describe what the development of The Procurement of Goods Monitoring Software will look like for a business perspective and IT perspective. This document will also describe how the system will work and how each functionality will behave.  </w:t>
      </w:r>
    </w:p>
    <w:p w:rsidR="009C6B12" w:rsidRDefault="009C6B12" w:rsidP="009C6B12">
      <w:pPr>
        <w:rPr>
          <w:sz w:val="36"/>
          <w:szCs w:val="36"/>
        </w:rPr>
      </w:pPr>
      <w:r w:rsidRPr="009C6B12">
        <w:rPr>
          <w:sz w:val="36"/>
          <w:szCs w:val="36"/>
        </w:rPr>
        <w:t>•</w:t>
      </w:r>
      <w:r w:rsidRPr="009C6B12">
        <w:rPr>
          <w:sz w:val="36"/>
          <w:szCs w:val="36"/>
        </w:rPr>
        <w:tab/>
        <w:t xml:space="preserve">To provide IT specialist the information needed to develop the Procurement of Goods Monitoring Software for system designing and developing the application.  </w:t>
      </w:r>
    </w:p>
    <w:p w:rsidR="009C6B12" w:rsidRDefault="009C6B12" w:rsidP="009C6B12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  <w:t>Scope of Work</w:t>
      </w:r>
    </w:p>
    <w:p w:rsidR="009C6B12" w:rsidRDefault="009C6B12" w:rsidP="009C6B1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User Registration</w:t>
      </w:r>
    </w:p>
    <w:p w:rsidR="009C6B12" w:rsidRDefault="009C6B12" w:rsidP="009C6B1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new Projects</w:t>
      </w:r>
    </w:p>
    <w:p w:rsidR="009C6B12" w:rsidRDefault="009C6B12" w:rsidP="009C6B1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Send message</w:t>
      </w:r>
    </w:p>
    <w:p w:rsidR="009C6B12" w:rsidRDefault="009C6B12" w:rsidP="009C6B1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User profile</w:t>
      </w:r>
    </w:p>
    <w:p w:rsidR="009C6B12" w:rsidRDefault="009C6B12" w:rsidP="009C6B12">
      <w:pPr>
        <w:rPr>
          <w:sz w:val="36"/>
          <w:szCs w:val="36"/>
        </w:rPr>
      </w:pPr>
    </w:p>
    <w:p w:rsidR="003419E0" w:rsidRDefault="009C6B12" w:rsidP="003419E0">
      <w:pPr>
        <w:rPr>
          <w:sz w:val="36"/>
          <w:szCs w:val="36"/>
        </w:rPr>
      </w:pPr>
      <w:r w:rsidRPr="003419E0">
        <w:rPr>
          <w:rFonts w:ascii="Times New Roman" w:hAnsi="Times New Roman" w:cs="Times New Roman"/>
          <w:b/>
          <w:bCs/>
          <w:sz w:val="52"/>
          <w:szCs w:val="52"/>
        </w:rPr>
        <w:t>Audience</w:t>
      </w:r>
      <w:r w:rsidR="003419E0" w:rsidRPr="003419E0"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="003419E0" w:rsidRPr="003419E0">
        <w:rPr>
          <w:b/>
          <w:bCs/>
          <w:sz w:val="72"/>
          <w:szCs w:val="72"/>
        </w:rPr>
        <w:t xml:space="preserve"> </w:t>
      </w:r>
    </w:p>
    <w:p w:rsidR="009C6B12" w:rsidRPr="009C6B12" w:rsidRDefault="009C6B12" w:rsidP="003419E0">
      <w:pPr>
        <w:rPr>
          <w:sz w:val="36"/>
          <w:szCs w:val="36"/>
        </w:rPr>
      </w:pPr>
      <w:r w:rsidRPr="009C6B12">
        <w:rPr>
          <w:sz w:val="36"/>
          <w:szCs w:val="36"/>
        </w:rPr>
        <w:t xml:space="preserve">The audience for this document includes anyone seeking an understanding for how </w:t>
      </w:r>
      <w:r>
        <w:rPr>
          <w:sz w:val="36"/>
          <w:szCs w:val="36"/>
        </w:rPr>
        <w:t>to share his/her projects online and connect with developers around the world.</w:t>
      </w:r>
      <w:r w:rsidRPr="009C6B12">
        <w:rPr>
          <w:sz w:val="36"/>
          <w:szCs w:val="36"/>
        </w:rPr>
        <w:t xml:space="preserve">  </w:t>
      </w:r>
    </w:p>
    <w:sectPr w:rsidR="009C6B12" w:rsidRPr="009C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6B7"/>
    <w:multiLevelType w:val="hybridMultilevel"/>
    <w:tmpl w:val="8734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201F"/>
    <w:multiLevelType w:val="hybridMultilevel"/>
    <w:tmpl w:val="091834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A6E"/>
    <w:multiLevelType w:val="hybridMultilevel"/>
    <w:tmpl w:val="CFCC7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4F9B"/>
    <w:multiLevelType w:val="hybridMultilevel"/>
    <w:tmpl w:val="6D7C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24036">
    <w:abstractNumId w:val="0"/>
  </w:num>
  <w:num w:numId="2" w16cid:durableId="318927685">
    <w:abstractNumId w:val="3"/>
  </w:num>
  <w:num w:numId="3" w16cid:durableId="926964809">
    <w:abstractNumId w:val="2"/>
  </w:num>
  <w:num w:numId="4" w16cid:durableId="50675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A"/>
    <w:rsid w:val="0012150A"/>
    <w:rsid w:val="003419E0"/>
    <w:rsid w:val="009C6B12"/>
    <w:rsid w:val="00E0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7DF7"/>
  <w15:chartTrackingRefBased/>
  <w15:docId w15:val="{EA26DFE8-B8DD-4ECF-8519-7C43C3EA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░</dc:creator>
  <cp:keywords/>
  <dc:description/>
  <cp:lastModifiedBy>Sunny ░</cp:lastModifiedBy>
  <cp:revision>2</cp:revision>
  <dcterms:created xsi:type="dcterms:W3CDTF">2023-01-18T10:44:00Z</dcterms:created>
  <dcterms:modified xsi:type="dcterms:W3CDTF">2023-01-18T11:50:00Z</dcterms:modified>
</cp:coreProperties>
</file>