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F93" w:rsidRDefault="00835F93" w:rsidP="00835F93">
      <w:pPr>
        <w:pStyle w:val="Heading3"/>
      </w:pPr>
      <w:r>
        <w:t>When to Use Custom Repositories</w:t>
      </w:r>
    </w:p>
    <w:p w:rsidR="00835F93" w:rsidRDefault="00835F93" w:rsidP="00835F93">
      <w:pPr>
        <w:pStyle w:val="NormalWeb"/>
      </w:pPr>
      <w:r>
        <w:rPr>
          <w:rStyle w:val="Strong"/>
        </w:rPr>
        <w:t>1. Advanced Queries</w:t>
      </w:r>
    </w:p>
    <w:p w:rsidR="00835F93" w:rsidRDefault="00835F93" w:rsidP="00835F93">
      <w:pPr>
        <w:pStyle w:val="NormalWeb"/>
      </w:pPr>
      <w:r>
        <w:t xml:space="preserve">While simple queries can be written directly in </w:t>
      </w:r>
      <w:proofErr w:type="spellStart"/>
      <w:r>
        <w:rPr>
          <w:rStyle w:val="HTMLCode"/>
          <w:rFonts w:eastAsiaTheme="majorEastAsia"/>
        </w:rPr>
        <w:t>JpaRepository</w:t>
      </w:r>
      <w:proofErr w:type="spellEnd"/>
      <w:r>
        <w:t xml:space="preserve"> interfaces, complex queries often require more sophisticated techniques. Custom repositories are ideal for scenarios where:</w:t>
      </w:r>
    </w:p>
    <w:p w:rsidR="00835F93" w:rsidRDefault="00835F93" w:rsidP="00835F93">
      <w:pPr>
        <w:numPr>
          <w:ilvl w:val="0"/>
          <w:numId w:val="1"/>
        </w:numPr>
        <w:spacing w:before="100" w:beforeAutospacing="1" w:after="100" w:afterAutospacing="1" w:line="240" w:lineRule="auto"/>
      </w:pPr>
      <w:r>
        <w:rPr>
          <w:rStyle w:val="Strong"/>
        </w:rPr>
        <w:t>Complex Query Logic:</w:t>
      </w:r>
      <w:r>
        <w:t xml:space="preserve"> When JPQL or SQL queries involve complex joins, subqueries, or dynamic query building.</w:t>
      </w:r>
    </w:p>
    <w:p w:rsidR="00835F93" w:rsidRDefault="00835F93" w:rsidP="00835F93">
      <w:pPr>
        <w:numPr>
          <w:ilvl w:val="0"/>
          <w:numId w:val="1"/>
        </w:numPr>
        <w:spacing w:before="100" w:beforeAutospacing="1" w:after="100" w:afterAutospacing="1" w:line="240" w:lineRule="auto"/>
      </w:pPr>
      <w:r>
        <w:rPr>
          <w:rStyle w:val="Strong"/>
        </w:rPr>
        <w:t>Advanced Features:</w:t>
      </w:r>
      <w:r>
        <w:t xml:space="preserve"> If you need advanced features like pagination, sorting, or criteria-based queries not easily supported by method naming conventions.</w:t>
      </w:r>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p>
    <w:p w:rsidR="00835F93" w:rsidRDefault="00835F93" w:rsidP="00835F93">
      <w:pPr>
        <w:pStyle w:val="NormalWeb"/>
      </w:pPr>
      <w:r>
        <w:rPr>
          <w:rStyle w:val="Strong"/>
        </w:rPr>
        <w:t>2. Dynamic Queries</w:t>
      </w:r>
    </w:p>
    <w:p w:rsidR="00835F93" w:rsidRDefault="00835F93" w:rsidP="00835F93">
      <w:pPr>
        <w:pStyle w:val="NormalWeb"/>
      </w:pPr>
      <w:r>
        <w:t>When queries need to be built dynamically based on varying conditions, custom repositories are useful.</w:t>
      </w:r>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p>
    <w:p w:rsidR="00835F93" w:rsidRDefault="00835F93" w:rsidP="00835F93">
      <w:pPr>
        <w:pStyle w:val="NormalWeb"/>
      </w:pPr>
      <w:r>
        <w:rPr>
          <w:rStyle w:val="Strong"/>
        </w:rPr>
        <w:t>3. Performance Optimization</w:t>
      </w:r>
    </w:p>
    <w:p w:rsidR="00835F93" w:rsidRDefault="00835F93" w:rsidP="00835F93">
      <w:pPr>
        <w:pStyle w:val="NormalWeb"/>
      </w:pPr>
      <w:r>
        <w:t xml:space="preserve">In performance-critical applications, custom repositories allow you to fine-tune queries and use database features that </w:t>
      </w:r>
      <w:proofErr w:type="spellStart"/>
      <w:r>
        <w:rPr>
          <w:rStyle w:val="HTMLCode"/>
        </w:rPr>
        <w:t>JpaRepository</w:t>
      </w:r>
      <w:proofErr w:type="spellEnd"/>
      <w:r>
        <w:t xml:space="preserve"> might not expose.</w:t>
      </w:r>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p>
    <w:p w:rsidR="00835F93" w:rsidRDefault="00835F93" w:rsidP="00835F93">
      <w:pPr>
        <w:pStyle w:val="Heading3"/>
      </w:pPr>
      <w:r>
        <w:t>Why Use Custom Repositories?</w:t>
      </w:r>
    </w:p>
    <w:p w:rsidR="00835F93" w:rsidRDefault="00835F93" w:rsidP="00835F93">
      <w:pPr>
        <w:pStyle w:val="NormalWeb"/>
      </w:pPr>
      <w:r>
        <w:t>Here’s a detailed comparison of standard JPA repository methods versus custom repositories and their use cases:</w:t>
      </w:r>
    </w:p>
    <w:p w:rsidR="00835F93" w:rsidRDefault="00835F93" w:rsidP="00835F93">
      <w:pPr>
        <w:pStyle w:val="Heading4"/>
      </w:pPr>
      <w:r>
        <w:t xml:space="preserve">1. </w:t>
      </w:r>
      <w:r>
        <w:rPr>
          <w:rStyle w:val="Strong"/>
          <w:b w:val="0"/>
          <w:bCs w:val="0"/>
        </w:rPr>
        <w:t>Complex Queries</w:t>
      </w:r>
    </w:p>
    <w:p w:rsidR="00835F93" w:rsidRDefault="00835F93" w:rsidP="00835F93">
      <w:pPr>
        <w:pStyle w:val="NormalWeb"/>
      </w:pPr>
      <w:r>
        <w:rPr>
          <w:rStyle w:val="Strong"/>
          <w:rFonts w:eastAsiaTheme="majorEastAsia"/>
        </w:rPr>
        <w:t>Standard JPA Repository Methods:</w:t>
      </w:r>
    </w:p>
    <w:p w:rsidR="00835F93" w:rsidRDefault="00835F93" w:rsidP="00835F93">
      <w:pPr>
        <w:numPr>
          <w:ilvl w:val="0"/>
          <w:numId w:val="2"/>
        </w:numPr>
        <w:spacing w:before="100" w:beforeAutospacing="1" w:after="100" w:afterAutospacing="1" w:line="240" w:lineRule="auto"/>
      </w:pPr>
      <w:r>
        <w:rPr>
          <w:rStyle w:val="Strong"/>
        </w:rPr>
        <w:t>Simple Queries:</w:t>
      </w:r>
      <w:r>
        <w:t xml:space="preserve"> Methods like </w:t>
      </w:r>
      <w:proofErr w:type="spellStart"/>
      <w:r>
        <w:rPr>
          <w:rStyle w:val="HTMLCode"/>
          <w:rFonts w:eastAsiaTheme="minorHAnsi"/>
        </w:rPr>
        <w:t>findByStatusAndAmountGreaterThan</w:t>
      </w:r>
      <w:proofErr w:type="spellEnd"/>
      <w:r>
        <w:t xml:space="preserve"> work well for straightforward queries.</w:t>
      </w:r>
    </w:p>
    <w:p w:rsidR="00835F93" w:rsidRDefault="00835F93" w:rsidP="00835F93">
      <w:pPr>
        <w:numPr>
          <w:ilvl w:val="0"/>
          <w:numId w:val="2"/>
        </w:numPr>
        <w:spacing w:before="100" w:beforeAutospacing="1" w:after="100" w:afterAutospacing="1" w:line="240" w:lineRule="auto"/>
      </w:pPr>
      <w:r>
        <w:rPr>
          <w:rStyle w:val="Strong"/>
        </w:rPr>
        <w:t>Method Naming Conventions:</w:t>
      </w:r>
      <w:r>
        <w:t xml:space="preserve"> Limited to queries that can be expressed through method names.</w:t>
      </w:r>
    </w:p>
    <w:p w:rsidR="00835F93" w:rsidRDefault="00835F93" w:rsidP="00835F93">
      <w:pPr>
        <w:pStyle w:val="NormalWeb"/>
      </w:pPr>
      <w:r>
        <w:rPr>
          <w:rStyle w:val="Strong"/>
          <w:rFonts w:eastAsiaTheme="majorEastAsia"/>
        </w:rPr>
        <w:t>Custom Repository Methods:</w:t>
      </w:r>
    </w:p>
    <w:p w:rsidR="00835F93" w:rsidRDefault="00835F93" w:rsidP="00835F93">
      <w:pPr>
        <w:numPr>
          <w:ilvl w:val="0"/>
          <w:numId w:val="3"/>
        </w:numPr>
        <w:spacing w:before="100" w:beforeAutospacing="1" w:after="100" w:afterAutospacing="1" w:line="240" w:lineRule="auto"/>
      </w:pPr>
      <w:r>
        <w:rPr>
          <w:rStyle w:val="Strong"/>
        </w:rPr>
        <w:t>Complex Queries:</w:t>
      </w:r>
      <w:r>
        <w:t xml:space="preserve"> Use JPQL or native SQL for complex queries with joins, subqueries, or aggregations.</w:t>
      </w:r>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Pr>
          <w:rFonts w:ascii="Times New Roman" w:eastAsia="Times New Roman" w:hAnsi="Times New Roman" w:cs="Times New Roman"/>
          <w:b/>
          <w:bCs/>
          <w:sz w:val="27"/>
          <w:szCs w:val="27"/>
          <w:lang w:eastAsia="en-MY"/>
        </w:rPr>
        <w:lastRenderedPageBreak/>
        <w:t xml:space="preserve">Example </w:t>
      </w:r>
      <w:proofErr w:type="gramStart"/>
      <w:r>
        <w:rPr>
          <w:rFonts w:ascii="Times New Roman" w:eastAsia="Times New Roman" w:hAnsi="Times New Roman" w:cs="Times New Roman"/>
          <w:b/>
          <w:bCs/>
          <w:sz w:val="27"/>
          <w:szCs w:val="27"/>
          <w:lang w:eastAsia="en-MY"/>
        </w:rPr>
        <w:t>JPA :</w:t>
      </w:r>
      <w:proofErr w:type="gramEnd"/>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835F93">
        <w:rPr>
          <w:rFonts w:ascii="Times New Roman" w:eastAsia="Times New Roman" w:hAnsi="Times New Roman" w:cs="Times New Roman"/>
          <w:b/>
          <w:bCs/>
          <w:sz w:val="27"/>
          <w:szCs w:val="27"/>
          <w:lang w:eastAsia="en-MY"/>
        </w:rPr>
        <w:t xml:space="preserve">public List&lt;Order&gt; </w:t>
      </w:r>
      <w:proofErr w:type="spellStart"/>
      <w:proofErr w:type="gramStart"/>
      <w:r w:rsidRPr="00835F93">
        <w:rPr>
          <w:rFonts w:ascii="Times New Roman" w:eastAsia="Times New Roman" w:hAnsi="Times New Roman" w:cs="Times New Roman"/>
          <w:b/>
          <w:bCs/>
          <w:sz w:val="27"/>
          <w:szCs w:val="27"/>
          <w:lang w:eastAsia="en-MY"/>
        </w:rPr>
        <w:t>findOrdersWithJoinsAndAggregations</w:t>
      </w:r>
      <w:proofErr w:type="spellEnd"/>
      <w:r w:rsidRPr="00835F93">
        <w:rPr>
          <w:rFonts w:ascii="Times New Roman" w:eastAsia="Times New Roman" w:hAnsi="Times New Roman" w:cs="Times New Roman"/>
          <w:b/>
          <w:bCs/>
          <w:sz w:val="27"/>
          <w:szCs w:val="27"/>
          <w:lang w:eastAsia="en-MY"/>
        </w:rPr>
        <w:t>(</w:t>
      </w:r>
      <w:proofErr w:type="gramEnd"/>
      <w:r w:rsidRPr="00835F93">
        <w:rPr>
          <w:rFonts w:ascii="Times New Roman" w:eastAsia="Times New Roman" w:hAnsi="Times New Roman" w:cs="Times New Roman"/>
          <w:b/>
          <w:bCs/>
          <w:sz w:val="27"/>
          <w:szCs w:val="27"/>
          <w:lang w:eastAsia="en-MY"/>
        </w:rPr>
        <w:t>);</w:t>
      </w:r>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Pr>
          <w:rFonts w:ascii="Times New Roman" w:eastAsia="Times New Roman" w:hAnsi="Times New Roman" w:cs="Times New Roman"/>
          <w:b/>
          <w:bCs/>
          <w:sz w:val="27"/>
          <w:szCs w:val="27"/>
          <w:lang w:eastAsia="en-MY"/>
        </w:rPr>
        <w:t xml:space="preserve">Example Custom </w:t>
      </w:r>
      <w:proofErr w:type="gramStart"/>
      <w:r>
        <w:rPr>
          <w:rFonts w:ascii="Times New Roman" w:eastAsia="Times New Roman" w:hAnsi="Times New Roman" w:cs="Times New Roman"/>
          <w:b/>
          <w:bCs/>
          <w:sz w:val="27"/>
          <w:szCs w:val="27"/>
          <w:lang w:eastAsia="en-MY"/>
        </w:rPr>
        <w:t>repo :</w:t>
      </w:r>
      <w:proofErr w:type="gramEnd"/>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835F93">
        <w:rPr>
          <w:rFonts w:ascii="Times New Roman" w:eastAsia="Times New Roman" w:hAnsi="Times New Roman" w:cs="Times New Roman"/>
          <w:b/>
          <w:bCs/>
          <w:sz w:val="27"/>
          <w:szCs w:val="27"/>
          <w:lang w:eastAsia="en-MY"/>
        </w:rPr>
        <w:t xml:space="preserve">String </w:t>
      </w:r>
      <w:proofErr w:type="spellStart"/>
      <w:r w:rsidRPr="00835F93">
        <w:rPr>
          <w:rFonts w:ascii="Times New Roman" w:eastAsia="Times New Roman" w:hAnsi="Times New Roman" w:cs="Times New Roman"/>
          <w:b/>
          <w:bCs/>
          <w:sz w:val="27"/>
          <w:szCs w:val="27"/>
          <w:lang w:eastAsia="en-MY"/>
        </w:rPr>
        <w:t>jpql</w:t>
      </w:r>
      <w:proofErr w:type="spellEnd"/>
      <w:r w:rsidRPr="00835F93">
        <w:rPr>
          <w:rFonts w:ascii="Times New Roman" w:eastAsia="Times New Roman" w:hAnsi="Times New Roman" w:cs="Times New Roman"/>
          <w:b/>
          <w:bCs/>
          <w:sz w:val="27"/>
          <w:szCs w:val="27"/>
          <w:lang w:eastAsia="en-MY"/>
        </w:rPr>
        <w:t xml:space="preserve"> = "SELECT o FROM Order </w:t>
      </w:r>
      <w:proofErr w:type="spellStart"/>
      <w:r w:rsidRPr="00835F93">
        <w:rPr>
          <w:rFonts w:ascii="Times New Roman" w:eastAsia="Times New Roman" w:hAnsi="Times New Roman" w:cs="Times New Roman"/>
          <w:b/>
          <w:bCs/>
          <w:sz w:val="27"/>
          <w:szCs w:val="27"/>
          <w:lang w:eastAsia="en-MY"/>
        </w:rPr>
        <w:t>o</w:t>
      </w:r>
      <w:proofErr w:type="spellEnd"/>
      <w:r w:rsidRPr="00835F93">
        <w:rPr>
          <w:rFonts w:ascii="Times New Roman" w:eastAsia="Times New Roman" w:hAnsi="Times New Roman" w:cs="Times New Roman"/>
          <w:b/>
          <w:bCs/>
          <w:sz w:val="27"/>
          <w:szCs w:val="27"/>
          <w:lang w:eastAsia="en-MY"/>
        </w:rPr>
        <w:t xml:space="preserve"> JOIN </w:t>
      </w:r>
      <w:proofErr w:type="spellStart"/>
      <w:proofErr w:type="gramStart"/>
      <w:r w:rsidRPr="00835F93">
        <w:rPr>
          <w:rFonts w:ascii="Times New Roman" w:eastAsia="Times New Roman" w:hAnsi="Times New Roman" w:cs="Times New Roman"/>
          <w:b/>
          <w:bCs/>
          <w:sz w:val="27"/>
          <w:szCs w:val="27"/>
          <w:lang w:eastAsia="en-MY"/>
        </w:rPr>
        <w:t>o.customer</w:t>
      </w:r>
      <w:proofErr w:type="spellEnd"/>
      <w:proofErr w:type="gramEnd"/>
      <w:r w:rsidRPr="00835F93">
        <w:rPr>
          <w:rFonts w:ascii="Times New Roman" w:eastAsia="Times New Roman" w:hAnsi="Times New Roman" w:cs="Times New Roman"/>
          <w:b/>
          <w:bCs/>
          <w:sz w:val="27"/>
          <w:szCs w:val="27"/>
          <w:lang w:eastAsia="en-MY"/>
        </w:rPr>
        <w:t xml:space="preserve"> c WHERE </w:t>
      </w:r>
      <w:proofErr w:type="spellStart"/>
      <w:r w:rsidRPr="00835F93">
        <w:rPr>
          <w:rFonts w:ascii="Times New Roman" w:eastAsia="Times New Roman" w:hAnsi="Times New Roman" w:cs="Times New Roman"/>
          <w:b/>
          <w:bCs/>
          <w:sz w:val="27"/>
          <w:szCs w:val="27"/>
          <w:lang w:eastAsia="en-MY"/>
        </w:rPr>
        <w:t>o.status</w:t>
      </w:r>
      <w:proofErr w:type="spellEnd"/>
      <w:r w:rsidRPr="00835F93">
        <w:rPr>
          <w:rFonts w:ascii="Times New Roman" w:eastAsia="Times New Roman" w:hAnsi="Times New Roman" w:cs="Times New Roman"/>
          <w:b/>
          <w:bCs/>
          <w:sz w:val="27"/>
          <w:szCs w:val="27"/>
          <w:lang w:eastAsia="en-MY"/>
        </w:rPr>
        <w:t xml:space="preserve"> = :status AND </w:t>
      </w:r>
      <w:proofErr w:type="spellStart"/>
      <w:r w:rsidRPr="00835F93">
        <w:rPr>
          <w:rFonts w:ascii="Times New Roman" w:eastAsia="Times New Roman" w:hAnsi="Times New Roman" w:cs="Times New Roman"/>
          <w:b/>
          <w:bCs/>
          <w:sz w:val="27"/>
          <w:szCs w:val="27"/>
          <w:lang w:eastAsia="en-MY"/>
        </w:rPr>
        <w:t>o.amount</w:t>
      </w:r>
      <w:proofErr w:type="spellEnd"/>
      <w:r w:rsidRPr="00835F93">
        <w:rPr>
          <w:rFonts w:ascii="Times New Roman" w:eastAsia="Times New Roman" w:hAnsi="Times New Roman" w:cs="Times New Roman"/>
          <w:b/>
          <w:bCs/>
          <w:sz w:val="27"/>
          <w:szCs w:val="27"/>
          <w:lang w:eastAsia="en-MY"/>
        </w:rPr>
        <w:t xml:space="preserve"> &gt; :amount";</w:t>
      </w:r>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p>
    <w:p w:rsidR="00835F93" w:rsidRDefault="00835F93" w:rsidP="00835F93">
      <w:pPr>
        <w:pStyle w:val="Heading4"/>
      </w:pPr>
      <w:r>
        <w:t xml:space="preserve">2. </w:t>
      </w:r>
      <w:r>
        <w:rPr>
          <w:rStyle w:val="Strong"/>
          <w:b w:val="0"/>
          <w:bCs w:val="0"/>
        </w:rPr>
        <w:t>Dynamic Queries</w:t>
      </w:r>
    </w:p>
    <w:p w:rsidR="00835F93" w:rsidRDefault="00835F93" w:rsidP="00835F93">
      <w:pPr>
        <w:pStyle w:val="NormalWeb"/>
      </w:pPr>
      <w:r>
        <w:rPr>
          <w:rStyle w:val="Strong"/>
        </w:rPr>
        <w:t>Standard JPA Repository Methods:</w:t>
      </w:r>
    </w:p>
    <w:p w:rsidR="00835F93" w:rsidRDefault="00835F93" w:rsidP="00835F93">
      <w:pPr>
        <w:numPr>
          <w:ilvl w:val="0"/>
          <w:numId w:val="4"/>
        </w:numPr>
        <w:spacing w:before="100" w:beforeAutospacing="1" w:after="100" w:afterAutospacing="1" w:line="240" w:lineRule="auto"/>
      </w:pPr>
      <w:r>
        <w:rPr>
          <w:rStyle w:val="Strong"/>
        </w:rPr>
        <w:t>Static Queries:</w:t>
      </w:r>
      <w:r>
        <w:t xml:space="preserve"> Query conditions are fixed.</w:t>
      </w:r>
    </w:p>
    <w:p w:rsidR="00835F93" w:rsidRDefault="00835F93" w:rsidP="00835F93">
      <w:pPr>
        <w:pStyle w:val="NormalWeb"/>
      </w:pPr>
      <w:r>
        <w:rPr>
          <w:rStyle w:val="Strong"/>
        </w:rPr>
        <w:t>Custom Repository Methods:</w:t>
      </w:r>
    </w:p>
    <w:p w:rsidR="00835F93" w:rsidRDefault="00835F93" w:rsidP="00835F93">
      <w:pPr>
        <w:numPr>
          <w:ilvl w:val="0"/>
          <w:numId w:val="5"/>
        </w:numPr>
        <w:spacing w:before="100" w:beforeAutospacing="1" w:after="100" w:afterAutospacing="1" w:line="240" w:lineRule="auto"/>
      </w:pPr>
      <w:r>
        <w:rPr>
          <w:rStyle w:val="Strong"/>
        </w:rPr>
        <w:t>Dynamic Queries:</w:t>
      </w:r>
      <w:r>
        <w:t xml:space="preserve"> Construct queries based on runtime conditions.</w:t>
      </w:r>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p>
    <w:p w:rsidR="00835F93" w:rsidRDefault="00835F93" w:rsidP="00835F93">
      <w:pPr>
        <w:pStyle w:val="Heading4"/>
      </w:pPr>
      <w:r>
        <w:t xml:space="preserve">3. </w:t>
      </w:r>
      <w:r>
        <w:rPr>
          <w:rStyle w:val="Strong"/>
          <w:b w:val="0"/>
          <w:bCs w:val="0"/>
        </w:rPr>
        <w:t>Performance Optimization</w:t>
      </w:r>
    </w:p>
    <w:p w:rsidR="00835F93" w:rsidRDefault="00835F93" w:rsidP="00835F93">
      <w:pPr>
        <w:pStyle w:val="NormalWeb"/>
      </w:pPr>
      <w:r>
        <w:rPr>
          <w:rStyle w:val="Strong"/>
        </w:rPr>
        <w:t>Standard JPA Repository Methods:</w:t>
      </w:r>
    </w:p>
    <w:p w:rsidR="00835F93" w:rsidRDefault="00835F93" w:rsidP="00835F93">
      <w:pPr>
        <w:numPr>
          <w:ilvl w:val="0"/>
          <w:numId w:val="6"/>
        </w:numPr>
        <w:spacing w:before="100" w:beforeAutospacing="1" w:after="100" w:afterAutospacing="1" w:line="240" w:lineRule="auto"/>
      </w:pPr>
      <w:r>
        <w:rPr>
          <w:rStyle w:val="Strong"/>
        </w:rPr>
        <w:t>Basic Queries:</w:t>
      </w:r>
      <w:r>
        <w:t xml:space="preserve"> Limited to standard CRUD and simple queries.</w:t>
      </w:r>
    </w:p>
    <w:p w:rsidR="00835F93" w:rsidRDefault="00835F93" w:rsidP="00835F93">
      <w:pPr>
        <w:pStyle w:val="NormalWeb"/>
      </w:pPr>
      <w:r>
        <w:rPr>
          <w:rStyle w:val="Strong"/>
        </w:rPr>
        <w:t>Custom Repository Methods:</w:t>
      </w:r>
    </w:p>
    <w:p w:rsidR="00835F93" w:rsidRDefault="00835F93" w:rsidP="00835F93">
      <w:pPr>
        <w:numPr>
          <w:ilvl w:val="0"/>
          <w:numId w:val="7"/>
        </w:numPr>
        <w:spacing w:before="100" w:beforeAutospacing="1" w:after="100" w:afterAutospacing="1" w:line="240" w:lineRule="auto"/>
      </w:pPr>
      <w:r>
        <w:rPr>
          <w:rStyle w:val="Strong"/>
        </w:rPr>
        <w:t>Performance Tuning:</w:t>
      </w:r>
      <w:r>
        <w:t xml:space="preserve"> Optimize queries with advanced features.</w:t>
      </w:r>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p>
    <w:p w:rsidR="00835F93" w:rsidRDefault="00835F93" w:rsidP="00835F93">
      <w:pPr>
        <w:pStyle w:val="Heading4"/>
      </w:pPr>
      <w:r>
        <w:t xml:space="preserve">4. </w:t>
      </w:r>
      <w:r>
        <w:rPr>
          <w:rStyle w:val="Strong"/>
          <w:b w:val="0"/>
          <w:bCs w:val="0"/>
        </w:rPr>
        <w:t>Reusability and Separation of Concerns</w:t>
      </w:r>
    </w:p>
    <w:p w:rsidR="00835F93" w:rsidRDefault="00835F93" w:rsidP="00835F93">
      <w:pPr>
        <w:pStyle w:val="NormalWeb"/>
      </w:pPr>
      <w:r>
        <w:rPr>
          <w:rStyle w:val="Strong"/>
        </w:rPr>
        <w:t>Standard JPA Repository Methods:</w:t>
      </w:r>
    </w:p>
    <w:p w:rsidR="00835F93" w:rsidRDefault="00835F93" w:rsidP="00835F93">
      <w:pPr>
        <w:numPr>
          <w:ilvl w:val="0"/>
          <w:numId w:val="8"/>
        </w:numPr>
        <w:spacing w:before="100" w:beforeAutospacing="1" w:after="100" w:afterAutospacing="1" w:line="240" w:lineRule="auto"/>
      </w:pPr>
      <w:r>
        <w:rPr>
          <w:rStyle w:val="Strong"/>
        </w:rPr>
        <w:t>Limited Reusability:</w:t>
      </w:r>
      <w:r>
        <w:t xml:space="preserve"> Methods are bound to the repository interface.</w:t>
      </w:r>
    </w:p>
    <w:p w:rsidR="00835F93" w:rsidRDefault="00835F93" w:rsidP="00835F93">
      <w:pPr>
        <w:pStyle w:val="NormalWeb"/>
      </w:pPr>
      <w:r>
        <w:rPr>
          <w:rStyle w:val="Strong"/>
        </w:rPr>
        <w:t>Custom Repository Methods:</w:t>
      </w:r>
    </w:p>
    <w:p w:rsidR="00835F93" w:rsidRDefault="00835F93" w:rsidP="00835F93">
      <w:pPr>
        <w:numPr>
          <w:ilvl w:val="0"/>
          <w:numId w:val="9"/>
        </w:numPr>
        <w:spacing w:before="100" w:beforeAutospacing="1" w:after="100" w:afterAutospacing="1" w:line="240" w:lineRule="auto"/>
      </w:pPr>
      <w:r>
        <w:rPr>
          <w:rStyle w:val="Strong"/>
        </w:rPr>
        <w:t>Enhanced Reusability:</w:t>
      </w:r>
      <w:r>
        <w:t xml:space="preserve"> Encapsulate complex logic and reuse it across different parts of the application.</w:t>
      </w:r>
    </w:p>
    <w:p w:rsidR="00835F93" w:rsidRDefault="00835F93" w:rsidP="00835F93">
      <w:pPr>
        <w:spacing w:before="100" w:beforeAutospacing="1" w:after="100" w:afterAutospacing="1" w:line="240" w:lineRule="auto"/>
      </w:pPr>
    </w:p>
    <w:p w:rsidR="00835F93" w:rsidRDefault="00835F93" w:rsidP="00835F93">
      <w:pPr>
        <w:pStyle w:val="Heading3"/>
      </w:pPr>
      <w:r>
        <w:lastRenderedPageBreak/>
        <w:t>Custom Repository Examples in Practice</w:t>
      </w:r>
    </w:p>
    <w:p w:rsidR="00835F93" w:rsidRDefault="00835F93" w:rsidP="00835F93">
      <w:pPr>
        <w:pStyle w:val="NormalWeb"/>
      </w:pPr>
      <w:r>
        <w:t>Let’s see a deeper example where using a custom repository offers significant benefits:</w:t>
      </w:r>
    </w:p>
    <w:p w:rsidR="00835F93" w:rsidRDefault="00835F93" w:rsidP="00835F93">
      <w:pPr>
        <w:pStyle w:val="Heading4"/>
      </w:pPr>
      <w:r>
        <w:t xml:space="preserve">Example 1: </w:t>
      </w:r>
      <w:r>
        <w:rPr>
          <w:rStyle w:val="Strong"/>
          <w:b w:val="0"/>
          <w:bCs w:val="0"/>
        </w:rPr>
        <w:t>Dynamic Filtering with Criteria API</w:t>
      </w:r>
    </w:p>
    <w:p w:rsidR="00835F93" w:rsidRDefault="00835F93" w:rsidP="00835F93">
      <w:pPr>
        <w:pStyle w:val="NormalWeb"/>
      </w:pPr>
      <w:r>
        <w:rPr>
          <w:rStyle w:val="Strong"/>
          <w:rFonts w:eastAsiaTheme="majorEastAsia"/>
        </w:rPr>
        <w:t>Scenario:</w:t>
      </w:r>
      <w:r>
        <w:t xml:space="preserve"> Fetch orders with various optional filters.</w:t>
      </w:r>
    </w:p>
    <w:p w:rsidR="00835F93" w:rsidRDefault="00835F93" w:rsidP="00835F93">
      <w:pPr>
        <w:pStyle w:val="NormalWeb"/>
      </w:pPr>
      <w:r>
        <w:rPr>
          <w:rStyle w:val="Strong"/>
          <w:rFonts w:eastAsiaTheme="majorEastAsia"/>
        </w:rPr>
        <w:t>Custom Repository Method:</w:t>
      </w:r>
    </w:p>
    <w:p w:rsidR="00835F93" w:rsidRDefault="00835F93" w:rsidP="00835F93">
      <w:pPr>
        <w:spacing w:before="100" w:beforeAutospacing="1" w:after="100" w:afterAutospacing="1" w:line="240" w:lineRule="auto"/>
      </w:pPr>
      <w:r w:rsidRPr="00835F93">
        <w:t xml:space="preserve">public List&lt;Order&gt; </w:t>
      </w:r>
      <w:proofErr w:type="spellStart"/>
      <w:proofErr w:type="gramStart"/>
      <w:r w:rsidRPr="00835F93">
        <w:t>findOrdersWithDynamicFilters</w:t>
      </w:r>
      <w:proofErr w:type="spellEnd"/>
      <w:r w:rsidRPr="00835F93">
        <w:t>(</w:t>
      </w:r>
      <w:proofErr w:type="spellStart"/>
      <w:proofErr w:type="gramEnd"/>
      <w:r w:rsidRPr="00835F93">
        <w:t>OrderFilter</w:t>
      </w:r>
      <w:proofErr w:type="spellEnd"/>
      <w:r w:rsidRPr="00835F93">
        <w:t xml:space="preserve"> filter);</w:t>
      </w:r>
    </w:p>
    <w:p w:rsidR="00835F93" w:rsidRDefault="00835F93" w:rsidP="00835F93">
      <w:pPr>
        <w:spacing w:before="100" w:beforeAutospacing="1" w:after="100" w:afterAutospacing="1" w:line="240" w:lineRule="auto"/>
      </w:pPr>
    </w:p>
    <w:p w:rsidR="00835F93" w:rsidRDefault="00835F93" w:rsidP="00835F93">
      <w:pPr>
        <w:spacing w:before="100" w:beforeAutospacing="1" w:after="100" w:afterAutospacing="1" w:line="240" w:lineRule="auto"/>
      </w:pPr>
      <w:r>
        <w:t>Implementation:</w:t>
      </w:r>
    </w:p>
    <w:p w:rsidR="00835F93" w:rsidRDefault="00835F93" w:rsidP="00835F93">
      <w:pPr>
        <w:spacing w:before="100" w:beforeAutospacing="1" w:after="100" w:afterAutospacing="1" w:line="240" w:lineRule="auto"/>
      </w:pPr>
    </w:p>
    <w:p w:rsidR="00835F93" w:rsidRDefault="00835F93" w:rsidP="00835F93">
      <w:pPr>
        <w:spacing w:before="100" w:beforeAutospacing="1" w:after="100" w:afterAutospacing="1" w:line="240" w:lineRule="auto"/>
      </w:pPr>
      <w:r>
        <w:t xml:space="preserve">public List&lt;Order&gt; </w:t>
      </w:r>
      <w:proofErr w:type="spellStart"/>
      <w:proofErr w:type="gramStart"/>
      <w:r>
        <w:t>findOrdersWithDynamicFilters</w:t>
      </w:r>
      <w:proofErr w:type="spellEnd"/>
      <w:r>
        <w:t>(</w:t>
      </w:r>
      <w:proofErr w:type="spellStart"/>
      <w:proofErr w:type="gramEnd"/>
      <w:r>
        <w:t>OrderFilter</w:t>
      </w:r>
      <w:proofErr w:type="spellEnd"/>
      <w:r>
        <w:t xml:space="preserve"> filter) {</w:t>
      </w:r>
    </w:p>
    <w:p w:rsidR="00835F93" w:rsidRDefault="00835F93" w:rsidP="00835F93">
      <w:pPr>
        <w:spacing w:before="100" w:beforeAutospacing="1" w:after="100" w:afterAutospacing="1" w:line="240" w:lineRule="auto"/>
      </w:pPr>
      <w:r>
        <w:t xml:space="preserve">    </w:t>
      </w:r>
      <w:proofErr w:type="spellStart"/>
      <w:r>
        <w:t>CriteriaBuilder</w:t>
      </w:r>
      <w:proofErr w:type="spellEnd"/>
      <w:r>
        <w:t xml:space="preserve"> </w:t>
      </w:r>
      <w:proofErr w:type="spellStart"/>
      <w:r>
        <w:t>cb</w:t>
      </w:r>
      <w:proofErr w:type="spellEnd"/>
      <w:r>
        <w:t xml:space="preserve"> = </w:t>
      </w:r>
      <w:proofErr w:type="spellStart"/>
      <w:r>
        <w:t>entityManager.getCriteriaBuilder</w:t>
      </w:r>
      <w:proofErr w:type="spellEnd"/>
      <w:r>
        <w:t>();</w:t>
      </w:r>
    </w:p>
    <w:p w:rsidR="00835F93" w:rsidRDefault="00835F93" w:rsidP="00835F93">
      <w:pPr>
        <w:spacing w:before="100" w:beforeAutospacing="1" w:after="100" w:afterAutospacing="1" w:line="240" w:lineRule="auto"/>
      </w:pPr>
      <w:r>
        <w:t xml:space="preserve">    </w:t>
      </w:r>
      <w:proofErr w:type="spellStart"/>
      <w:r>
        <w:t>CriteriaQuery</w:t>
      </w:r>
      <w:proofErr w:type="spellEnd"/>
      <w:r>
        <w:t xml:space="preserve">&lt;Order&gt; query = </w:t>
      </w:r>
      <w:proofErr w:type="spellStart"/>
      <w:proofErr w:type="gramStart"/>
      <w:r>
        <w:t>cb.createQuery</w:t>
      </w:r>
      <w:proofErr w:type="spellEnd"/>
      <w:proofErr w:type="gramEnd"/>
      <w:r>
        <w:t>(</w:t>
      </w:r>
      <w:proofErr w:type="spellStart"/>
      <w:r>
        <w:t>Order.class</w:t>
      </w:r>
      <w:proofErr w:type="spellEnd"/>
      <w:r>
        <w:t>);</w:t>
      </w:r>
    </w:p>
    <w:p w:rsidR="00835F93" w:rsidRDefault="00835F93" w:rsidP="00835F93">
      <w:pPr>
        <w:spacing w:before="100" w:beforeAutospacing="1" w:after="100" w:afterAutospacing="1" w:line="240" w:lineRule="auto"/>
      </w:pPr>
      <w:r>
        <w:t xml:space="preserve">    Root&lt;Order&gt; order = </w:t>
      </w:r>
      <w:proofErr w:type="spellStart"/>
      <w:proofErr w:type="gramStart"/>
      <w:r>
        <w:t>query.from</w:t>
      </w:r>
      <w:proofErr w:type="spellEnd"/>
      <w:proofErr w:type="gramEnd"/>
      <w:r>
        <w:t>(</w:t>
      </w:r>
      <w:proofErr w:type="spellStart"/>
      <w:r>
        <w:t>Order.class</w:t>
      </w:r>
      <w:proofErr w:type="spellEnd"/>
      <w:r>
        <w:t>);</w:t>
      </w:r>
    </w:p>
    <w:p w:rsidR="00835F93" w:rsidRDefault="00835F93" w:rsidP="00835F93">
      <w:pPr>
        <w:spacing w:before="100" w:beforeAutospacing="1" w:after="100" w:afterAutospacing="1" w:line="240" w:lineRule="auto"/>
      </w:pPr>
      <w:r>
        <w:t xml:space="preserve">    List&lt;Predicate&gt; predicates = new </w:t>
      </w:r>
      <w:proofErr w:type="spellStart"/>
      <w:r>
        <w:t>ArrayList</w:t>
      </w:r>
      <w:proofErr w:type="spellEnd"/>
      <w:r>
        <w:t>&lt;</w:t>
      </w:r>
      <w:proofErr w:type="gramStart"/>
      <w:r>
        <w:t>&gt;(</w:t>
      </w:r>
      <w:proofErr w:type="gramEnd"/>
      <w:r>
        <w:t>);</w:t>
      </w:r>
    </w:p>
    <w:p w:rsidR="00835F93" w:rsidRDefault="00835F93" w:rsidP="00835F93">
      <w:pPr>
        <w:spacing w:before="100" w:beforeAutospacing="1" w:after="100" w:afterAutospacing="1" w:line="240" w:lineRule="auto"/>
      </w:pPr>
    </w:p>
    <w:p w:rsidR="00835F93" w:rsidRDefault="00835F93" w:rsidP="00835F93">
      <w:pPr>
        <w:spacing w:before="100" w:beforeAutospacing="1" w:after="100" w:afterAutospacing="1" w:line="240" w:lineRule="auto"/>
      </w:pPr>
      <w:r>
        <w:t xml:space="preserve">    if (</w:t>
      </w:r>
      <w:proofErr w:type="spellStart"/>
      <w:proofErr w:type="gramStart"/>
      <w:r>
        <w:t>filter.getStatus</w:t>
      </w:r>
      <w:proofErr w:type="spellEnd"/>
      <w:proofErr w:type="gramEnd"/>
      <w:r>
        <w:t>() != null) {</w:t>
      </w:r>
    </w:p>
    <w:p w:rsidR="00835F93" w:rsidRDefault="00835F93" w:rsidP="00835F93">
      <w:pPr>
        <w:spacing w:before="100" w:beforeAutospacing="1" w:after="100" w:afterAutospacing="1" w:line="240" w:lineRule="auto"/>
      </w:pPr>
      <w:r>
        <w:t xml:space="preserve">        </w:t>
      </w:r>
      <w:proofErr w:type="spellStart"/>
      <w:r>
        <w:t>predicates.add</w:t>
      </w:r>
      <w:proofErr w:type="spellEnd"/>
      <w:r>
        <w:t>(</w:t>
      </w:r>
      <w:proofErr w:type="spellStart"/>
      <w:proofErr w:type="gramStart"/>
      <w:r>
        <w:t>cb.equal</w:t>
      </w:r>
      <w:proofErr w:type="spellEnd"/>
      <w:proofErr w:type="gramEnd"/>
      <w:r>
        <w:t>(</w:t>
      </w:r>
      <w:proofErr w:type="spellStart"/>
      <w:r>
        <w:t>order.get</w:t>
      </w:r>
      <w:proofErr w:type="spellEnd"/>
      <w:r>
        <w:t xml:space="preserve">("status"), </w:t>
      </w:r>
      <w:proofErr w:type="spellStart"/>
      <w:r>
        <w:t>filter.getStatus</w:t>
      </w:r>
      <w:proofErr w:type="spellEnd"/>
      <w:r>
        <w:t>()));</w:t>
      </w:r>
    </w:p>
    <w:p w:rsidR="00835F93" w:rsidRDefault="00835F93" w:rsidP="00835F93">
      <w:pPr>
        <w:spacing w:before="100" w:beforeAutospacing="1" w:after="100" w:afterAutospacing="1" w:line="240" w:lineRule="auto"/>
      </w:pPr>
      <w:r>
        <w:t xml:space="preserve">    }</w:t>
      </w:r>
    </w:p>
    <w:p w:rsidR="00835F93" w:rsidRDefault="00835F93" w:rsidP="00835F93">
      <w:pPr>
        <w:spacing w:before="100" w:beforeAutospacing="1" w:after="100" w:afterAutospacing="1" w:line="240" w:lineRule="auto"/>
      </w:pPr>
      <w:r>
        <w:t xml:space="preserve">    if (</w:t>
      </w:r>
      <w:proofErr w:type="spellStart"/>
      <w:proofErr w:type="gramStart"/>
      <w:r>
        <w:t>filter.getAmount</w:t>
      </w:r>
      <w:proofErr w:type="spellEnd"/>
      <w:proofErr w:type="gramEnd"/>
      <w:r>
        <w:t>() != null) {</w:t>
      </w:r>
    </w:p>
    <w:p w:rsidR="00835F93" w:rsidRDefault="00835F93" w:rsidP="00835F93">
      <w:pPr>
        <w:spacing w:before="100" w:beforeAutospacing="1" w:after="100" w:afterAutospacing="1" w:line="240" w:lineRule="auto"/>
      </w:pPr>
      <w:r>
        <w:t xml:space="preserve">        </w:t>
      </w:r>
      <w:proofErr w:type="spellStart"/>
      <w:r>
        <w:t>predicates.add</w:t>
      </w:r>
      <w:proofErr w:type="spellEnd"/>
      <w:r>
        <w:t>(</w:t>
      </w:r>
      <w:proofErr w:type="spellStart"/>
      <w:proofErr w:type="gramStart"/>
      <w:r>
        <w:t>cb.greaterThan</w:t>
      </w:r>
      <w:proofErr w:type="spellEnd"/>
      <w:proofErr w:type="gramEnd"/>
      <w:r>
        <w:t>(</w:t>
      </w:r>
      <w:proofErr w:type="spellStart"/>
      <w:r>
        <w:t>order.get</w:t>
      </w:r>
      <w:proofErr w:type="spellEnd"/>
      <w:r>
        <w:t xml:space="preserve">("amount"), </w:t>
      </w:r>
      <w:proofErr w:type="spellStart"/>
      <w:r>
        <w:t>filter.getAmount</w:t>
      </w:r>
      <w:proofErr w:type="spellEnd"/>
      <w:r>
        <w:t>()));</w:t>
      </w:r>
    </w:p>
    <w:p w:rsidR="00835F93" w:rsidRDefault="00835F93" w:rsidP="00835F93">
      <w:pPr>
        <w:spacing w:before="100" w:beforeAutospacing="1" w:after="100" w:afterAutospacing="1" w:line="240" w:lineRule="auto"/>
      </w:pPr>
      <w:r>
        <w:t xml:space="preserve">    }</w:t>
      </w:r>
    </w:p>
    <w:p w:rsidR="00835F93" w:rsidRDefault="00835F93" w:rsidP="00835F93">
      <w:pPr>
        <w:spacing w:before="100" w:beforeAutospacing="1" w:after="100" w:afterAutospacing="1" w:line="240" w:lineRule="auto"/>
      </w:pPr>
      <w:r>
        <w:t xml:space="preserve">    </w:t>
      </w:r>
      <w:proofErr w:type="spellStart"/>
      <w:proofErr w:type="gramStart"/>
      <w:r>
        <w:t>query.where</w:t>
      </w:r>
      <w:proofErr w:type="spellEnd"/>
      <w:proofErr w:type="gramEnd"/>
      <w:r>
        <w:t>(</w:t>
      </w:r>
      <w:proofErr w:type="spellStart"/>
      <w:r>
        <w:t>predicates.toArray</w:t>
      </w:r>
      <w:proofErr w:type="spellEnd"/>
      <w:r>
        <w:t>(new Predicate[0]));</w:t>
      </w:r>
    </w:p>
    <w:p w:rsidR="00835F93" w:rsidRDefault="00835F93" w:rsidP="00835F93">
      <w:pPr>
        <w:spacing w:before="100" w:beforeAutospacing="1" w:after="100" w:afterAutospacing="1" w:line="240" w:lineRule="auto"/>
      </w:pPr>
      <w:r>
        <w:t xml:space="preserve">    return </w:t>
      </w:r>
      <w:proofErr w:type="spellStart"/>
      <w:r>
        <w:t>entityManager.createQuery</w:t>
      </w:r>
      <w:proofErr w:type="spellEnd"/>
      <w:r>
        <w:t>(query</w:t>
      </w:r>
      <w:proofErr w:type="gramStart"/>
      <w:r>
        <w:t>).</w:t>
      </w:r>
      <w:proofErr w:type="spellStart"/>
      <w:r>
        <w:t>getResultList</w:t>
      </w:r>
      <w:proofErr w:type="spellEnd"/>
      <w:proofErr w:type="gramEnd"/>
      <w:r>
        <w:t>();</w:t>
      </w:r>
    </w:p>
    <w:p w:rsidR="00835F93" w:rsidRDefault="00835F93" w:rsidP="00835F93">
      <w:pPr>
        <w:spacing w:before="100" w:beforeAutospacing="1" w:after="100" w:afterAutospacing="1" w:line="240" w:lineRule="auto"/>
      </w:pPr>
      <w:r>
        <w:t>}</w:t>
      </w:r>
    </w:p>
    <w:p w:rsidR="00835F93" w:rsidRDefault="00835F93" w:rsidP="00835F93">
      <w:pPr>
        <w:spacing w:before="100" w:beforeAutospacing="1" w:after="100" w:afterAutospacing="1" w:line="240" w:lineRule="auto"/>
      </w:pPr>
    </w:p>
    <w:p w:rsidR="00835F93" w:rsidRDefault="00835F93" w:rsidP="00835F93">
      <w:pPr>
        <w:pStyle w:val="Heading4"/>
      </w:pPr>
      <w:r>
        <w:lastRenderedPageBreak/>
        <w:t xml:space="preserve">Example 2: </w:t>
      </w:r>
      <w:r>
        <w:rPr>
          <w:rStyle w:val="Strong"/>
          <w:b w:val="0"/>
          <w:bCs w:val="0"/>
        </w:rPr>
        <w:t>Complex Aggregation Query</w:t>
      </w:r>
    </w:p>
    <w:p w:rsidR="00835F93" w:rsidRDefault="00835F93" w:rsidP="00835F93">
      <w:pPr>
        <w:pStyle w:val="NormalWeb"/>
      </w:pPr>
      <w:r>
        <w:rPr>
          <w:rStyle w:val="Strong"/>
        </w:rPr>
        <w:t>Scenario:</w:t>
      </w:r>
      <w:r>
        <w:t xml:space="preserve"> Get the total amount of orders by status.</w:t>
      </w:r>
    </w:p>
    <w:p w:rsidR="00835F93" w:rsidRDefault="00835F93" w:rsidP="00835F93">
      <w:pPr>
        <w:pStyle w:val="NormalWeb"/>
      </w:pPr>
      <w:r>
        <w:rPr>
          <w:rStyle w:val="Strong"/>
        </w:rPr>
        <w:t>Custom Repository Method:</w:t>
      </w:r>
    </w:p>
    <w:p w:rsidR="00835F93" w:rsidRDefault="00835F93" w:rsidP="00835F93">
      <w:pPr>
        <w:spacing w:before="100" w:beforeAutospacing="1" w:after="100" w:afterAutospacing="1" w:line="240" w:lineRule="auto"/>
      </w:pPr>
    </w:p>
    <w:p w:rsidR="00835F93" w:rsidRDefault="00835F93" w:rsidP="00835F93">
      <w:pPr>
        <w:spacing w:before="100" w:beforeAutospacing="1" w:after="100" w:afterAutospacing="1" w:line="240" w:lineRule="auto"/>
      </w:pPr>
      <w:r w:rsidRPr="00835F93">
        <w:t xml:space="preserve">public Map&lt;String, </w:t>
      </w:r>
      <w:proofErr w:type="spellStart"/>
      <w:r w:rsidRPr="00835F93">
        <w:t>BigDecimal</w:t>
      </w:r>
      <w:proofErr w:type="spellEnd"/>
      <w:r w:rsidRPr="00835F93">
        <w:t xml:space="preserve">&gt; </w:t>
      </w:r>
      <w:proofErr w:type="spellStart"/>
      <w:proofErr w:type="gramStart"/>
      <w:r w:rsidRPr="00835F93">
        <w:t>getTotalAmountByStatus</w:t>
      </w:r>
      <w:proofErr w:type="spellEnd"/>
      <w:r w:rsidRPr="00835F93">
        <w:t>(</w:t>
      </w:r>
      <w:proofErr w:type="gramEnd"/>
      <w:r w:rsidRPr="00835F93">
        <w:t>);</w:t>
      </w:r>
    </w:p>
    <w:p w:rsidR="00835F93" w:rsidRDefault="00835F93" w:rsidP="00835F93">
      <w:pPr>
        <w:spacing w:before="100" w:beforeAutospacing="1" w:after="100" w:afterAutospacing="1" w:line="240" w:lineRule="auto"/>
      </w:pPr>
    </w:p>
    <w:p w:rsidR="00835F93" w:rsidRDefault="00835F93" w:rsidP="00835F93">
      <w:pPr>
        <w:spacing w:before="100" w:beforeAutospacing="1" w:after="100" w:afterAutospacing="1" w:line="240" w:lineRule="auto"/>
      </w:pPr>
      <w:r>
        <w:t>Implementation:</w:t>
      </w:r>
    </w:p>
    <w:p w:rsidR="00835F93" w:rsidRDefault="00835F93" w:rsidP="00835F93">
      <w:pPr>
        <w:spacing w:before="100" w:beforeAutospacing="1" w:after="100" w:afterAutospacing="1" w:line="240" w:lineRule="auto"/>
      </w:pPr>
    </w:p>
    <w:p w:rsidR="00835F93" w:rsidRDefault="00835F93" w:rsidP="00835F93">
      <w:pPr>
        <w:spacing w:before="100" w:beforeAutospacing="1" w:after="100" w:afterAutospacing="1" w:line="240" w:lineRule="auto"/>
      </w:pPr>
      <w:r>
        <w:t xml:space="preserve">public Map&lt;String, </w:t>
      </w:r>
      <w:proofErr w:type="spellStart"/>
      <w:r>
        <w:t>BigDecimal</w:t>
      </w:r>
      <w:proofErr w:type="spellEnd"/>
      <w:r>
        <w:t xml:space="preserve">&gt; </w:t>
      </w:r>
      <w:proofErr w:type="spellStart"/>
      <w:proofErr w:type="gramStart"/>
      <w:r>
        <w:t>getTotalAmountByStatus</w:t>
      </w:r>
      <w:proofErr w:type="spellEnd"/>
      <w:r>
        <w:t>(</w:t>
      </w:r>
      <w:proofErr w:type="gramEnd"/>
      <w:r>
        <w:t>) {</w:t>
      </w:r>
    </w:p>
    <w:p w:rsidR="00835F93" w:rsidRDefault="00835F93" w:rsidP="00835F93">
      <w:pPr>
        <w:spacing w:before="100" w:beforeAutospacing="1" w:after="100" w:afterAutospacing="1" w:line="240" w:lineRule="auto"/>
      </w:pPr>
      <w:r>
        <w:t xml:space="preserve">    String </w:t>
      </w:r>
      <w:proofErr w:type="spellStart"/>
      <w:r>
        <w:t>jpql</w:t>
      </w:r>
      <w:proofErr w:type="spellEnd"/>
      <w:r>
        <w:t xml:space="preserve"> = "SELECT </w:t>
      </w:r>
      <w:proofErr w:type="spellStart"/>
      <w:proofErr w:type="gramStart"/>
      <w:r>
        <w:t>o.status</w:t>
      </w:r>
      <w:proofErr w:type="spellEnd"/>
      <w:proofErr w:type="gramEnd"/>
      <w:r>
        <w:t>, SUM(</w:t>
      </w:r>
      <w:proofErr w:type="spellStart"/>
      <w:r>
        <w:t>o.amount</w:t>
      </w:r>
      <w:proofErr w:type="spellEnd"/>
      <w:r>
        <w:t xml:space="preserve">) FROM Order o GROUP BY </w:t>
      </w:r>
      <w:proofErr w:type="spellStart"/>
      <w:r>
        <w:t>o.status</w:t>
      </w:r>
      <w:proofErr w:type="spellEnd"/>
      <w:r>
        <w:t>";</w:t>
      </w:r>
    </w:p>
    <w:p w:rsidR="00835F93" w:rsidRDefault="00835F93" w:rsidP="00835F93">
      <w:pPr>
        <w:spacing w:before="100" w:beforeAutospacing="1" w:after="100" w:afterAutospacing="1" w:line="240" w:lineRule="auto"/>
      </w:pPr>
      <w:r>
        <w:t xml:space="preserve">    List&lt;</w:t>
      </w:r>
      <w:proofErr w:type="gramStart"/>
      <w:r>
        <w:t>Object[</w:t>
      </w:r>
      <w:proofErr w:type="gramEnd"/>
      <w:r>
        <w:t xml:space="preserve">]&gt; results = </w:t>
      </w:r>
      <w:proofErr w:type="spellStart"/>
      <w:r>
        <w:t>entityManager.createQuery</w:t>
      </w:r>
      <w:proofErr w:type="spellEnd"/>
      <w:r>
        <w:t>(</w:t>
      </w:r>
      <w:proofErr w:type="spellStart"/>
      <w:r>
        <w:t>jpql</w:t>
      </w:r>
      <w:proofErr w:type="spellEnd"/>
      <w:r>
        <w:t>).</w:t>
      </w:r>
      <w:proofErr w:type="spellStart"/>
      <w:r>
        <w:t>getResultList</w:t>
      </w:r>
      <w:proofErr w:type="spellEnd"/>
      <w:r>
        <w:t>();</w:t>
      </w:r>
    </w:p>
    <w:p w:rsidR="00835F93" w:rsidRDefault="00835F93" w:rsidP="00835F93">
      <w:pPr>
        <w:spacing w:before="100" w:beforeAutospacing="1" w:after="100" w:afterAutospacing="1" w:line="240" w:lineRule="auto"/>
      </w:pPr>
      <w:r>
        <w:t xml:space="preserve">    Map&lt;String, </w:t>
      </w:r>
      <w:proofErr w:type="spellStart"/>
      <w:r>
        <w:t>BigDecimal</w:t>
      </w:r>
      <w:proofErr w:type="spellEnd"/>
      <w:r>
        <w:t xml:space="preserve">&gt; </w:t>
      </w:r>
      <w:proofErr w:type="spellStart"/>
      <w:r>
        <w:t>resultMap</w:t>
      </w:r>
      <w:proofErr w:type="spellEnd"/>
      <w:r>
        <w:t xml:space="preserve"> = new </w:t>
      </w:r>
      <w:proofErr w:type="spellStart"/>
      <w:r>
        <w:t>HashMap</w:t>
      </w:r>
      <w:proofErr w:type="spellEnd"/>
      <w:r>
        <w:t>&lt;</w:t>
      </w:r>
      <w:proofErr w:type="gramStart"/>
      <w:r>
        <w:t>&gt;(</w:t>
      </w:r>
      <w:proofErr w:type="gramEnd"/>
      <w:r>
        <w:t>);</w:t>
      </w:r>
    </w:p>
    <w:p w:rsidR="00835F93" w:rsidRDefault="00835F93" w:rsidP="00835F93">
      <w:pPr>
        <w:spacing w:before="100" w:beforeAutospacing="1" w:after="100" w:afterAutospacing="1" w:line="240" w:lineRule="auto"/>
      </w:pPr>
      <w:r>
        <w:t xml:space="preserve">    for (</w:t>
      </w:r>
      <w:proofErr w:type="gramStart"/>
      <w:r>
        <w:t>Object[</w:t>
      </w:r>
      <w:proofErr w:type="gramEnd"/>
      <w:r>
        <w:t>] result : results) {</w:t>
      </w:r>
    </w:p>
    <w:p w:rsidR="00835F93" w:rsidRDefault="00835F93" w:rsidP="00835F93">
      <w:pPr>
        <w:spacing w:before="100" w:beforeAutospacing="1" w:after="100" w:afterAutospacing="1" w:line="240" w:lineRule="auto"/>
      </w:pPr>
      <w:r>
        <w:t xml:space="preserve">        </w:t>
      </w:r>
      <w:proofErr w:type="spellStart"/>
      <w:r>
        <w:t>resultMap.put</w:t>
      </w:r>
      <w:proofErr w:type="spellEnd"/>
      <w:r>
        <w:t xml:space="preserve">((String) </w:t>
      </w:r>
      <w:proofErr w:type="gramStart"/>
      <w:r>
        <w:t>result[</w:t>
      </w:r>
      <w:proofErr w:type="gramEnd"/>
      <w:r>
        <w:t>0], (</w:t>
      </w:r>
      <w:proofErr w:type="spellStart"/>
      <w:r>
        <w:t>BigDecimal</w:t>
      </w:r>
      <w:proofErr w:type="spellEnd"/>
      <w:r>
        <w:t>) result[1]);</w:t>
      </w:r>
    </w:p>
    <w:p w:rsidR="00835F93" w:rsidRDefault="00835F93" w:rsidP="00835F93">
      <w:pPr>
        <w:spacing w:before="100" w:beforeAutospacing="1" w:after="100" w:afterAutospacing="1" w:line="240" w:lineRule="auto"/>
      </w:pPr>
      <w:r>
        <w:t xml:space="preserve">    }</w:t>
      </w:r>
    </w:p>
    <w:p w:rsidR="00835F93" w:rsidRDefault="00835F93" w:rsidP="00835F93">
      <w:pPr>
        <w:spacing w:before="100" w:beforeAutospacing="1" w:after="100" w:afterAutospacing="1" w:line="240" w:lineRule="auto"/>
      </w:pPr>
      <w:r>
        <w:t xml:space="preserve">    return </w:t>
      </w:r>
      <w:proofErr w:type="spellStart"/>
      <w:r>
        <w:t>resultMap</w:t>
      </w:r>
      <w:proofErr w:type="spellEnd"/>
      <w:r>
        <w:t>;</w:t>
      </w:r>
    </w:p>
    <w:p w:rsidR="00835F93" w:rsidRDefault="00835F93" w:rsidP="00835F93">
      <w:pPr>
        <w:spacing w:before="100" w:beforeAutospacing="1" w:after="100" w:afterAutospacing="1" w:line="240" w:lineRule="auto"/>
      </w:pPr>
      <w:r>
        <w:t>}</w:t>
      </w:r>
      <w:bookmarkStart w:id="0" w:name="_GoBack"/>
      <w:bookmarkEnd w:id="0"/>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p>
    <w:p w:rsid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p>
    <w:p w:rsidR="00835F93" w:rsidRPr="00835F93" w:rsidRDefault="00835F93" w:rsidP="00835F9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835F93">
        <w:rPr>
          <w:rFonts w:ascii="Times New Roman" w:eastAsia="Times New Roman" w:hAnsi="Times New Roman" w:cs="Times New Roman"/>
          <w:b/>
          <w:bCs/>
          <w:sz w:val="27"/>
          <w:szCs w:val="27"/>
          <w:lang w:eastAsia="en-MY"/>
        </w:rPr>
        <w:t>Comparing Standard and Custom Repository Approaches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2"/>
        <w:gridCol w:w="2945"/>
        <w:gridCol w:w="3789"/>
      </w:tblGrid>
      <w:tr w:rsidR="00835F93" w:rsidRPr="00835F93" w:rsidTr="00835F93">
        <w:trPr>
          <w:tblHeader/>
          <w:tblCellSpacing w:w="15" w:type="dxa"/>
        </w:trPr>
        <w:tc>
          <w:tcPr>
            <w:tcW w:w="0" w:type="auto"/>
            <w:vAlign w:val="center"/>
            <w:hideMark/>
          </w:tcPr>
          <w:p w:rsidR="00835F93" w:rsidRPr="00835F93" w:rsidRDefault="00835F93" w:rsidP="00835F93">
            <w:pPr>
              <w:spacing w:after="0" w:line="240" w:lineRule="auto"/>
              <w:jc w:val="center"/>
              <w:rPr>
                <w:rFonts w:ascii="Times New Roman" w:eastAsia="Times New Roman" w:hAnsi="Times New Roman" w:cs="Times New Roman"/>
                <w:b/>
                <w:bCs/>
                <w:sz w:val="24"/>
                <w:szCs w:val="24"/>
                <w:lang w:eastAsia="en-MY"/>
              </w:rPr>
            </w:pPr>
            <w:r w:rsidRPr="00835F93">
              <w:rPr>
                <w:rFonts w:ascii="Times New Roman" w:eastAsia="Times New Roman" w:hAnsi="Times New Roman" w:cs="Times New Roman"/>
                <w:b/>
                <w:bCs/>
                <w:sz w:val="24"/>
                <w:szCs w:val="24"/>
                <w:lang w:eastAsia="en-MY"/>
              </w:rPr>
              <w:t>Aspect</w:t>
            </w:r>
          </w:p>
        </w:tc>
        <w:tc>
          <w:tcPr>
            <w:tcW w:w="0" w:type="auto"/>
            <w:vAlign w:val="center"/>
            <w:hideMark/>
          </w:tcPr>
          <w:p w:rsidR="00835F93" w:rsidRPr="00835F93" w:rsidRDefault="00835F93" w:rsidP="00835F93">
            <w:pPr>
              <w:spacing w:after="0" w:line="240" w:lineRule="auto"/>
              <w:jc w:val="center"/>
              <w:rPr>
                <w:rFonts w:ascii="Times New Roman" w:eastAsia="Times New Roman" w:hAnsi="Times New Roman" w:cs="Times New Roman"/>
                <w:b/>
                <w:bCs/>
                <w:sz w:val="24"/>
                <w:szCs w:val="24"/>
                <w:lang w:eastAsia="en-MY"/>
              </w:rPr>
            </w:pPr>
            <w:r w:rsidRPr="00835F93">
              <w:rPr>
                <w:rFonts w:ascii="Times New Roman" w:eastAsia="Times New Roman" w:hAnsi="Times New Roman" w:cs="Times New Roman"/>
                <w:b/>
                <w:bCs/>
                <w:sz w:val="24"/>
                <w:szCs w:val="24"/>
                <w:lang w:eastAsia="en-MY"/>
              </w:rPr>
              <w:t>Standard Repository Methods</w:t>
            </w:r>
          </w:p>
        </w:tc>
        <w:tc>
          <w:tcPr>
            <w:tcW w:w="0" w:type="auto"/>
            <w:vAlign w:val="center"/>
            <w:hideMark/>
          </w:tcPr>
          <w:p w:rsidR="00835F93" w:rsidRPr="00835F93" w:rsidRDefault="00835F93" w:rsidP="00835F93">
            <w:pPr>
              <w:spacing w:after="0" w:line="240" w:lineRule="auto"/>
              <w:jc w:val="center"/>
              <w:rPr>
                <w:rFonts w:ascii="Times New Roman" w:eastAsia="Times New Roman" w:hAnsi="Times New Roman" w:cs="Times New Roman"/>
                <w:b/>
                <w:bCs/>
                <w:sz w:val="24"/>
                <w:szCs w:val="24"/>
                <w:lang w:eastAsia="en-MY"/>
              </w:rPr>
            </w:pPr>
            <w:r w:rsidRPr="00835F93">
              <w:rPr>
                <w:rFonts w:ascii="Times New Roman" w:eastAsia="Times New Roman" w:hAnsi="Times New Roman" w:cs="Times New Roman"/>
                <w:b/>
                <w:bCs/>
                <w:sz w:val="24"/>
                <w:szCs w:val="24"/>
                <w:lang w:eastAsia="en-MY"/>
              </w:rPr>
              <w:t>Custom Repository Methods</w:t>
            </w:r>
          </w:p>
        </w:tc>
      </w:tr>
      <w:tr w:rsidR="00835F93" w:rsidRPr="00835F93" w:rsidTr="00835F93">
        <w:trPr>
          <w:tblCellSpacing w:w="15" w:type="dxa"/>
        </w:trPr>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b/>
                <w:bCs/>
                <w:sz w:val="24"/>
                <w:szCs w:val="24"/>
                <w:lang w:eastAsia="en-MY"/>
              </w:rPr>
              <w:t>Complex Queries</w:t>
            </w:r>
          </w:p>
        </w:tc>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sz w:val="24"/>
                <w:szCs w:val="24"/>
                <w:lang w:eastAsia="en-MY"/>
              </w:rPr>
              <w:t>Limited to method naming conventions</w:t>
            </w:r>
          </w:p>
        </w:tc>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sz w:val="24"/>
                <w:szCs w:val="24"/>
                <w:lang w:eastAsia="en-MY"/>
              </w:rPr>
              <w:t>Supports JPQL and SQL for complex queries</w:t>
            </w:r>
          </w:p>
        </w:tc>
      </w:tr>
      <w:tr w:rsidR="00835F93" w:rsidRPr="00835F93" w:rsidTr="00835F93">
        <w:trPr>
          <w:tblCellSpacing w:w="15" w:type="dxa"/>
        </w:trPr>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b/>
                <w:bCs/>
                <w:sz w:val="24"/>
                <w:szCs w:val="24"/>
                <w:lang w:eastAsia="en-MY"/>
              </w:rPr>
              <w:t>Dynamic Queries</w:t>
            </w:r>
          </w:p>
        </w:tc>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sz w:val="24"/>
                <w:szCs w:val="24"/>
                <w:lang w:eastAsia="en-MY"/>
              </w:rPr>
              <w:t>Fixed conditions; limited flexibility</w:t>
            </w:r>
          </w:p>
        </w:tc>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sz w:val="24"/>
                <w:szCs w:val="24"/>
                <w:lang w:eastAsia="en-MY"/>
              </w:rPr>
              <w:t>Dynamic queries based on conditions</w:t>
            </w:r>
          </w:p>
        </w:tc>
      </w:tr>
      <w:tr w:rsidR="00835F93" w:rsidRPr="00835F93" w:rsidTr="00835F93">
        <w:trPr>
          <w:tblCellSpacing w:w="15" w:type="dxa"/>
        </w:trPr>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b/>
                <w:bCs/>
                <w:sz w:val="24"/>
                <w:szCs w:val="24"/>
                <w:lang w:eastAsia="en-MY"/>
              </w:rPr>
              <w:t>Performance Optimization</w:t>
            </w:r>
          </w:p>
        </w:tc>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sz w:val="24"/>
                <w:szCs w:val="24"/>
                <w:lang w:eastAsia="en-MY"/>
              </w:rPr>
              <w:t>Basic queries; relies on default strategies</w:t>
            </w:r>
          </w:p>
        </w:tc>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sz w:val="24"/>
                <w:szCs w:val="24"/>
                <w:lang w:eastAsia="en-MY"/>
              </w:rPr>
              <w:t>Fine-tune queries for performance and specific needs</w:t>
            </w:r>
          </w:p>
        </w:tc>
      </w:tr>
      <w:tr w:rsidR="00835F93" w:rsidRPr="00835F93" w:rsidTr="00835F93">
        <w:trPr>
          <w:tblCellSpacing w:w="15" w:type="dxa"/>
        </w:trPr>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b/>
                <w:bCs/>
                <w:sz w:val="24"/>
                <w:szCs w:val="24"/>
                <w:lang w:eastAsia="en-MY"/>
              </w:rPr>
              <w:lastRenderedPageBreak/>
              <w:t>Reusability</w:t>
            </w:r>
          </w:p>
        </w:tc>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sz w:val="24"/>
                <w:szCs w:val="24"/>
                <w:lang w:eastAsia="en-MY"/>
              </w:rPr>
              <w:t>Methods bound to the repository interface</w:t>
            </w:r>
          </w:p>
        </w:tc>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sz w:val="24"/>
                <w:szCs w:val="24"/>
                <w:lang w:eastAsia="en-MY"/>
              </w:rPr>
              <w:t>Encapsulate complex logic; reusable across applications</w:t>
            </w:r>
          </w:p>
        </w:tc>
      </w:tr>
      <w:tr w:rsidR="00835F93" w:rsidRPr="00835F93" w:rsidTr="00835F93">
        <w:trPr>
          <w:tblCellSpacing w:w="15" w:type="dxa"/>
        </w:trPr>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b/>
                <w:bCs/>
                <w:sz w:val="24"/>
                <w:szCs w:val="24"/>
                <w:lang w:eastAsia="en-MY"/>
              </w:rPr>
              <w:t>Advanced Features</w:t>
            </w:r>
          </w:p>
        </w:tc>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sz w:val="24"/>
                <w:szCs w:val="24"/>
                <w:lang w:eastAsia="en-MY"/>
              </w:rPr>
              <w:t>Basic querying features</w:t>
            </w:r>
          </w:p>
        </w:tc>
        <w:tc>
          <w:tcPr>
            <w:tcW w:w="0" w:type="auto"/>
            <w:vAlign w:val="center"/>
            <w:hideMark/>
          </w:tcPr>
          <w:p w:rsidR="00835F93" w:rsidRPr="00835F93" w:rsidRDefault="00835F93" w:rsidP="00835F93">
            <w:pPr>
              <w:spacing w:after="0" w:line="240" w:lineRule="auto"/>
              <w:rPr>
                <w:rFonts w:ascii="Times New Roman" w:eastAsia="Times New Roman" w:hAnsi="Times New Roman" w:cs="Times New Roman"/>
                <w:sz w:val="24"/>
                <w:szCs w:val="24"/>
                <w:lang w:eastAsia="en-MY"/>
              </w:rPr>
            </w:pPr>
            <w:r w:rsidRPr="00835F93">
              <w:rPr>
                <w:rFonts w:ascii="Times New Roman" w:eastAsia="Times New Roman" w:hAnsi="Times New Roman" w:cs="Times New Roman"/>
                <w:sz w:val="24"/>
                <w:szCs w:val="24"/>
                <w:lang w:eastAsia="en-MY"/>
              </w:rPr>
              <w:t xml:space="preserve">Advanced features like criteria API, </w:t>
            </w:r>
            <w:proofErr w:type="spellStart"/>
            <w:r w:rsidRPr="00835F93">
              <w:rPr>
                <w:rFonts w:ascii="Times New Roman" w:eastAsia="Times New Roman" w:hAnsi="Times New Roman" w:cs="Times New Roman"/>
                <w:sz w:val="24"/>
                <w:szCs w:val="24"/>
                <w:lang w:eastAsia="en-MY"/>
              </w:rPr>
              <w:t>queryDSL</w:t>
            </w:r>
            <w:proofErr w:type="spellEnd"/>
          </w:p>
        </w:tc>
      </w:tr>
    </w:tbl>
    <w:p w:rsidR="00835F93" w:rsidRDefault="00835F93" w:rsidP="00835F93"/>
    <w:p w:rsidR="00835F93" w:rsidRDefault="00835F93" w:rsidP="00835F93">
      <w:pPr>
        <w:pStyle w:val="Heading3"/>
      </w:pPr>
      <w:r>
        <w:t>Conclusion</w:t>
      </w:r>
    </w:p>
    <w:p w:rsidR="00835F93" w:rsidRDefault="00835F93" w:rsidP="00835F93">
      <w:pPr>
        <w:pStyle w:val="NormalWeb"/>
      </w:pPr>
      <w:r>
        <w:t xml:space="preserve">While JPA's repository methods cover many use cases, custom repositories become necessary for advanced features, dynamic queries, performance tuning, and complex logic. They provide flexibility and power to address scenarios beyond the capabilities of standard </w:t>
      </w:r>
      <w:proofErr w:type="spellStart"/>
      <w:r>
        <w:rPr>
          <w:rStyle w:val="HTMLCode"/>
        </w:rPr>
        <w:t>JpaRepository</w:t>
      </w:r>
      <w:proofErr w:type="spellEnd"/>
      <w:r>
        <w:t xml:space="preserve"> methods.</w:t>
      </w:r>
    </w:p>
    <w:p w:rsidR="00835F93" w:rsidRPr="00835F93" w:rsidRDefault="00835F93" w:rsidP="00835F93"/>
    <w:sectPr w:rsidR="00835F93" w:rsidRPr="00835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3B47"/>
    <w:multiLevelType w:val="multilevel"/>
    <w:tmpl w:val="8E3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64DB"/>
    <w:multiLevelType w:val="multilevel"/>
    <w:tmpl w:val="D6C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46C43"/>
    <w:multiLevelType w:val="multilevel"/>
    <w:tmpl w:val="1726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F57B9"/>
    <w:multiLevelType w:val="multilevel"/>
    <w:tmpl w:val="260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C43A9"/>
    <w:multiLevelType w:val="multilevel"/>
    <w:tmpl w:val="BBCA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D134D"/>
    <w:multiLevelType w:val="multilevel"/>
    <w:tmpl w:val="4092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D55D5"/>
    <w:multiLevelType w:val="multilevel"/>
    <w:tmpl w:val="4532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B54C9"/>
    <w:multiLevelType w:val="multilevel"/>
    <w:tmpl w:val="B5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D359A"/>
    <w:multiLevelType w:val="multilevel"/>
    <w:tmpl w:val="05E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6"/>
  </w:num>
  <w:num w:numId="5">
    <w:abstractNumId w:val="2"/>
  </w:num>
  <w:num w:numId="6">
    <w:abstractNumId w:val="7"/>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93"/>
    <w:rsid w:val="00164255"/>
    <w:rsid w:val="00835F9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003F"/>
  <w15:chartTrackingRefBased/>
  <w15:docId w15:val="{36EBD620-2268-4130-AF04-FE4D42DD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5F93"/>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next w:val="Normal"/>
    <w:link w:val="Heading4Char"/>
    <w:uiPriority w:val="9"/>
    <w:semiHidden/>
    <w:unhideWhenUsed/>
    <w:qFormat/>
    <w:rsid w:val="00835F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5F93"/>
    <w:rPr>
      <w:rFonts w:ascii="Times New Roman" w:eastAsia="Times New Roman" w:hAnsi="Times New Roman" w:cs="Times New Roman"/>
      <w:b/>
      <w:bCs/>
      <w:sz w:val="27"/>
      <w:szCs w:val="27"/>
      <w:lang w:eastAsia="en-MY"/>
    </w:rPr>
  </w:style>
  <w:style w:type="character" w:styleId="Strong">
    <w:name w:val="Strong"/>
    <w:basedOn w:val="DefaultParagraphFont"/>
    <w:uiPriority w:val="22"/>
    <w:qFormat/>
    <w:rsid w:val="00835F93"/>
    <w:rPr>
      <w:b/>
      <w:bCs/>
    </w:rPr>
  </w:style>
  <w:style w:type="paragraph" w:styleId="NormalWeb">
    <w:name w:val="Normal (Web)"/>
    <w:basedOn w:val="Normal"/>
    <w:uiPriority w:val="99"/>
    <w:semiHidden/>
    <w:unhideWhenUsed/>
    <w:rsid w:val="00835F9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TMLCode">
    <w:name w:val="HTML Code"/>
    <w:basedOn w:val="DefaultParagraphFont"/>
    <w:uiPriority w:val="99"/>
    <w:semiHidden/>
    <w:unhideWhenUsed/>
    <w:rsid w:val="00835F9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35F9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82006">
      <w:bodyDiv w:val="1"/>
      <w:marLeft w:val="0"/>
      <w:marRight w:val="0"/>
      <w:marTop w:val="0"/>
      <w:marBottom w:val="0"/>
      <w:divBdr>
        <w:top w:val="none" w:sz="0" w:space="0" w:color="auto"/>
        <w:left w:val="none" w:sz="0" w:space="0" w:color="auto"/>
        <w:bottom w:val="none" w:sz="0" w:space="0" w:color="auto"/>
        <w:right w:val="none" w:sz="0" w:space="0" w:color="auto"/>
      </w:divBdr>
    </w:div>
    <w:div w:id="352800748">
      <w:bodyDiv w:val="1"/>
      <w:marLeft w:val="0"/>
      <w:marRight w:val="0"/>
      <w:marTop w:val="0"/>
      <w:marBottom w:val="0"/>
      <w:divBdr>
        <w:top w:val="none" w:sz="0" w:space="0" w:color="auto"/>
        <w:left w:val="none" w:sz="0" w:space="0" w:color="auto"/>
        <w:bottom w:val="none" w:sz="0" w:space="0" w:color="auto"/>
        <w:right w:val="none" w:sz="0" w:space="0" w:color="auto"/>
      </w:divBdr>
    </w:div>
    <w:div w:id="503477557">
      <w:bodyDiv w:val="1"/>
      <w:marLeft w:val="0"/>
      <w:marRight w:val="0"/>
      <w:marTop w:val="0"/>
      <w:marBottom w:val="0"/>
      <w:divBdr>
        <w:top w:val="none" w:sz="0" w:space="0" w:color="auto"/>
        <w:left w:val="none" w:sz="0" w:space="0" w:color="auto"/>
        <w:bottom w:val="none" w:sz="0" w:space="0" w:color="auto"/>
        <w:right w:val="none" w:sz="0" w:space="0" w:color="auto"/>
      </w:divBdr>
    </w:div>
    <w:div w:id="508910382">
      <w:bodyDiv w:val="1"/>
      <w:marLeft w:val="0"/>
      <w:marRight w:val="0"/>
      <w:marTop w:val="0"/>
      <w:marBottom w:val="0"/>
      <w:divBdr>
        <w:top w:val="none" w:sz="0" w:space="0" w:color="auto"/>
        <w:left w:val="none" w:sz="0" w:space="0" w:color="auto"/>
        <w:bottom w:val="none" w:sz="0" w:space="0" w:color="auto"/>
        <w:right w:val="none" w:sz="0" w:space="0" w:color="auto"/>
      </w:divBdr>
    </w:div>
    <w:div w:id="777992562">
      <w:bodyDiv w:val="1"/>
      <w:marLeft w:val="0"/>
      <w:marRight w:val="0"/>
      <w:marTop w:val="0"/>
      <w:marBottom w:val="0"/>
      <w:divBdr>
        <w:top w:val="none" w:sz="0" w:space="0" w:color="auto"/>
        <w:left w:val="none" w:sz="0" w:space="0" w:color="auto"/>
        <w:bottom w:val="none" w:sz="0" w:space="0" w:color="auto"/>
        <w:right w:val="none" w:sz="0" w:space="0" w:color="auto"/>
      </w:divBdr>
    </w:div>
    <w:div w:id="869536579">
      <w:bodyDiv w:val="1"/>
      <w:marLeft w:val="0"/>
      <w:marRight w:val="0"/>
      <w:marTop w:val="0"/>
      <w:marBottom w:val="0"/>
      <w:divBdr>
        <w:top w:val="none" w:sz="0" w:space="0" w:color="auto"/>
        <w:left w:val="none" w:sz="0" w:space="0" w:color="auto"/>
        <w:bottom w:val="none" w:sz="0" w:space="0" w:color="auto"/>
        <w:right w:val="none" w:sz="0" w:space="0" w:color="auto"/>
      </w:divBdr>
    </w:div>
    <w:div w:id="870458812">
      <w:bodyDiv w:val="1"/>
      <w:marLeft w:val="0"/>
      <w:marRight w:val="0"/>
      <w:marTop w:val="0"/>
      <w:marBottom w:val="0"/>
      <w:divBdr>
        <w:top w:val="none" w:sz="0" w:space="0" w:color="auto"/>
        <w:left w:val="none" w:sz="0" w:space="0" w:color="auto"/>
        <w:bottom w:val="none" w:sz="0" w:space="0" w:color="auto"/>
        <w:right w:val="none" w:sz="0" w:space="0" w:color="auto"/>
      </w:divBdr>
    </w:div>
    <w:div w:id="877087265">
      <w:bodyDiv w:val="1"/>
      <w:marLeft w:val="0"/>
      <w:marRight w:val="0"/>
      <w:marTop w:val="0"/>
      <w:marBottom w:val="0"/>
      <w:divBdr>
        <w:top w:val="none" w:sz="0" w:space="0" w:color="auto"/>
        <w:left w:val="none" w:sz="0" w:space="0" w:color="auto"/>
        <w:bottom w:val="none" w:sz="0" w:space="0" w:color="auto"/>
        <w:right w:val="none" w:sz="0" w:space="0" w:color="auto"/>
      </w:divBdr>
    </w:div>
    <w:div w:id="1300378125">
      <w:bodyDiv w:val="1"/>
      <w:marLeft w:val="0"/>
      <w:marRight w:val="0"/>
      <w:marTop w:val="0"/>
      <w:marBottom w:val="0"/>
      <w:divBdr>
        <w:top w:val="none" w:sz="0" w:space="0" w:color="auto"/>
        <w:left w:val="none" w:sz="0" w:space="0" w:color="auto"/>
        <w:bottom w:val="none" w:sz="0" w:space="0" w:color="auto"/>
        <w:right w:val="none" w:sz="0" w:space="0" w:color="auto"/>
      </w:divBdr>
    </w:div>
    <w:div w:id="1317614976">
      <w:bodyDiv w:val="1"/>
      <w:marLeft w:val="0"/>
      <w:marRight w:val="0"/>
      <w:marTop w:val="0"/>
      <w:marBottom w:val="0"/>
      <w:divBdr>
        <w:top w:val="none" w:sz="0" w:space="0" w:color="auto"/>
        <w:left w:val="none" w:sz="0" w:space="0" w:color="auto"/>
        <w:bottom w:val="none" w:sz="0" w:space="0" w:color="auto"/>
        <w:right w:val="none" w:sz="0" w:space="0" w:color="auto"/>
      </w:divBdr>
    </w:div>
    <w:div w:id="1949003180">
      <w:bodyDiv w:val="1"/>
      <w:marLeft w:val="0"/>
      <w:marRight w:val="0"/>
      <w:marTop w:val="0"/>
      <w:marBottom w:val="0"/>
      <w:divBdr>
        <w:top w:val="none" w:sz="0" w:space="0" w:color="auto"/>
        <w:left w:val="none" w:sz="0" w:space="0" w:color="auto"/>
        <w:bottom w:val="none" w:sz="0" w:space="0" w:color="auto"/>
        <w:right w:val="none" w:sz="0" w:space="0" w:color="auto"/>
      </w:divBdr>
    </w:div>
    <w:div w:id="21091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Rezuan Bin Ramli</dc:creator>
  <cp:keywords/>
  <dc:description/>
  <cp:lastModifiedBy>Muhammad Rezuan Bin Ramli</cp:lastModifiedBy>
  <cp:revision>1</cp:revision>
  <dcterms:created xsi:type="dcterms:W3CDTF">2024-07-15T15:25:00Z</dcterms:created>
  <dcterms:modified xsi:type="dcterms:W3CDTF">2024-07-15T15:31:00Z</dcterms:modified>
</cp:coreProperties>
</file>