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3B3C1" w14:textId="2C4B1375" w:rsidR="000231D6" w:rsidRPr="00D04DA8" w:rsidRDefault="007D0C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055606">
        <w:rPr>
          <w:rFonts w:ascii="Times New Roman" w:hAnsi="Times New Roman" w:cs="Times New Roman"/>
          <w:b/>
          <w:bCs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D0C6F">
        <w:rPr>
          <w:rFonts w:ascii="Times New Roman" w:hAnsi="Times New Roman" w:cs="Times New Roman"/>
          <w:bCs/>
          <w:sz w:val="28"/>
          <w:szCs w:val="28"/>
        </w:rPr>
        <w:t>Design Wireframes for project Online Laptop Shopping Web Application based on Web Design Principles</w:t>
      </w:r>
      <w:r w:rsidR="00D357B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ED5367" w14:textId="5D12B5FA" w:rsidR="00451A57" w:rsidRDefault="007D0C6F">
      <w:pPr>
        <w:rPr>
          <w:rFonts w:ascii="Times New Roman" w:hAnsi="Times New Roman" w:cs="Times New Roman"/>
          <w:bCs/>
          <w:sz w:val="28"/>
          <w:szCs w:val="28"/>
        </w:rPr>
      </w:pP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I have used Figma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Platform 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to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wireframe 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my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ideal </w:t>
      </w:r>
      <w:r w:rsidR="0052591F" w:rsidRPr="00451A57">
        <w:rPr>
          <w:rFonts w:ascii="Times New Roman" w:hAnsi="Times New Roman" w:cs="Times New Roman"/>
          <w:bCs/>
          <w:sz w:val="28"/>
          <w:szCs w:val="28"/>
        </w:rPr>
        <w:t>website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, which is branded InnoGagdets. In the entire mockups, I have chosen a color palette of almost three colors: orange for buttons, red for some cards on dashboard and shades of green for other pages. Basically, it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has 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five pages: 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Homepage is  the main landing page that clients are likely to see whenever they visit my website, </w:t>
      </w:r>
      <w:r w:rsidRPr="00451A57">
        <w:rPr>
          <w:rFonts w:ascii="Times New Roman" w:hAnsi="Times New Roman" w:cs="Times New Roman"/>
          <w:bCs/>
          <w:sz w:val="28"/>
          <w:szCs w:val="28"/>
        </w:rPr>
        <w:t>Registration page (Sign up page)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for a clients and admin to be able to buy and manage products accordingly.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Login pages for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both </w:t>
      </w:r>
      <w:r w:rsidR="0052591F" w:rsidRPr="00451A57">
        <w:rPr>
          <w:rFonts w:ascii="Times New Roman" w:hAnsi="Times New Roman" w:cs="Times New Roman"/>
          <w:bCs/>
          <w:sz w:val="28"/>
          <w:szCs w:val="28"/>
        </w:rPr>
        <w:t>Seller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and Customer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and one more for an </w:t>
      </w:r>
      <w:r w:rsidRPr="00451A57">
        <w:rPr>
          <w:rFonts w:ascii="Times New Roman" w:hAnsi="Times New Roman" w:cs="Times New Roman"/>
          <w:bCs/>
          <w:sz w:val="28"/>
          <w:szCs w:val="28"/>
        </w:rPr>
        <w:t>Admin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of the system who fares up daily Transactions and </w:t>
      </w:r>
      <w:r w:rsidR="0052591F">
        <w:rPr>
          <w:rFonts w:ascii="Times New Roman" w:hAnsi="Times New Roman" w:cs="Times New Roman"/>
          <w:bCs/>
          <w:sz w:val="28"/>
          <w:szCs w:val="28"/>
        </w:rPr>
        <w:t>perform different other tasks in store through the main dashboard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03A19FD" w14:textId="531C3BEB" w:rsidR="007D0C6F" w:rsidRDefault="007D0C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Normally</w:t>
      </w:r>
      <w:r w:rsidR="00451A57">
        <w:rPr>
          <w:rFonts w:ascii="Times New Roman" w:hAnsi="Times New Roman" w:cs="Times New Roman"/>
          <w:bCs/>
          <w:sz w:val="28"/>
          <w:szCs w:val="28"/>
        </w:rPr>
        <w:t>,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all business’s target is to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attain 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potential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customers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and sells out as much as they can so that the incomes is an achievement every time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and that is what motivates them to look for experts in user interface and user experience dabbed UI/UX so that they can present themselves well on internet</w:t>
      </w:r>
      <w:r w:rsidR="00451A57">
        <w:rPr>
          <w:rFonts w:ascii="Times New Roman" w:hAnsi="Times New Roman" w:cs="Times New Roman"/>
          <w:bCs/>
          <w:sz w:val="28"/>
          <w:szCs w:val="28"/>
        </w:rPr>
        <w:t>.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Those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customers are all over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and in this era, they are mostly using internet than any other convectional way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.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That is why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businesses in this </w:t>
      </w:r>
      <w:r w:rsidR="007B3447">
        <w:rPr>
          <w:rFonts w:ascii="Times New Roman" w:hAnsi="Times New Roman" w:cs="Times New Roman"/>
          <w:bCs/>
          <w:sz w:val="28"/>
          <w:szCs w:val="28"/>
        </w:rPr>
        <w:t>time around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are trying</w:t>
      </w:r>
      <w:r w:rsidR="007B3447">
        <w:rPr>
          <w:rFonts w:ascii="Times New Roman" w:hAnsi="Times New Roman" w:cs="Times New Roman"/>
          <w:bCs/>
          <w:sz w:val="28"/>
          <w:szCs w:val="28"/>
        </w:rPr>
        <w:t xml:space="preserve"> the best and all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means to reach out </w:t>
      </w:r>
      <w:r w:rsidR="00D357BC">
        <w:rPr>
          <w:rFonts w:ascii="Times New Roman" w:hAnsi="Times New Roman" w:cs="Times New Roman"/>
          <w:bCs/>
          <w:sz w:val="28"/>
          <w:szCs w:val="28"/>
        </w:rPr>
        <w:t>customers with different approaches. One</w:t>
      </w:r>
      <w:r w:rsidR="007B3447">
        <w:rPr>
          <w:rFonts w:ascii="Times New Roman" w:hAnsi="Times New Roman" w:cs="Times New Roman"/>
          <w:bCs/>
          <w:sz w:val="28"/>
          <w:szCs w:val="28"/>
        </w:rPr>
        <w:t xml:space="preserve"> of used those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approaches </w:t>
      </w:r>
      <w:r w:rsidR="00A607B3">
        <w:rPr>
          <w:rFonts w:ascii="Times New Roman" w:hAnsi="Times New Roman" w:cs="Times New Roman"/>
          <w:bCs/>
          <w:sz w:val="28"/>
          <w:szCs w:val="28"/>
        </w:rPr>
        <w:t xml:space="preserve">is clean and professional </w:t>
      </w:r>
      <w:r w:rsidR="00451A57">
        <w:rPr>
          <w:rFonts w:ascii="Times New Roman" w:hAnsi="Times New Roman" w:cs="Times New Roman"/>
          <w:bCs/>
          <w:sz w:val="28"/>
          <w:szCs w:val="28"/>
        </w:rPr>
        <w:t>website</w:t>
      </w:r>
      <w:r w:rsidR="00A607B3">
        <w:rPr>
          <w:rFonts w:ascii="Times New Roman" w:hAnsi="Times New Roman" w:cs="Times New Roman"/>
          <w:bCs/>
          <w:sz w:val="28"/>
          <w:szCs w:val="28"/>
        </w:rPr>
        <w:t>. Well-designed website plays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essential role to advertise and sells out the business products. 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="00D357BC" w:rsidRPr="00451A57">
        <w:rPr>
          <w:rFonts w:ascii="Times New Roman" w:hAnsi="Times New Roman" w:cs="Times New Roman"/>
          <w:bCs/>
          <w:sz w:val="28"/>
          <w:szCs w:val="28"/>
        </w:rPr>
        <w:t>fact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, website is one the business mutual property and </w:t>
      </w:r>
      <w:r w:rsidR="00D357BC" w:rsidRPr="00451A57">
        <w:rPr>
          <w:rFonts w:ascii="Times New Roman" w:hAnsi="Times New Roman" w:cs="Times New Roman"/>
          <w:bCs/>
          <w:sz w:val="28"/>
          <w:szCs w:val="28"/>
        </w:rPr>
        <w:t>brand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whenever </w:t>
      </w:r>
      <w:r w:rsidRPr="00451A57">
        <w:rPr>
          <w:rFonts w:ascii="Times New Roman" w:hAnsi="Times New Roman" w:cs="Times New Roman"/>
          <w:bCs/>
          <w:sz w:val="28"/>
          <w:szCs w:val="28"/>
        </w:rPr>
        <w:t>e-commerce is concerned.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 It is should be designed with much </w:t>
      </w:r>
      <w:r w:rsidR="007B3447">
        <w:rPr>
          <w:rFonts w:ascii="Times New Roman" w:hAnsi="Times New Roman" w:cs="Times New Roman"/>
          <w:bCs/>
          <w:sz w:val="28"/>
          <w:szCs w:val="28"/>
        </w:rPr>
        <w:t>consciousness and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attentiveness to make sure</w:t>
      </w:r>
      <w:r w:rsidR="00A607B3">
        <w:rPr>
          <w:rFonts w:ascii="Times New Roman" w:hAnsi="Times New Roman" w:cs="Times New Roman"/>
          <w:bCs/>
          <w:sz w:val="28"/>
          <w:szCs w:val="28"/>
        </w:rPr>
        <w:t xml:space="preserve"> that it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never undermines the business quality and capacity. </w:t>
      </w:r>
      <w:r w:rsidR="00A607B3">
        <w:rPr>
          <w:rFonts w:ascii="Times New Roman" w:hAnsi="Times New Roman" w:cs="Times New Roman"/>
          <w:bCs/>
          <w:sz w:val="28"/>
          <w:szCs w:val="28"/>
        </w:rPr>
        <w:t>This also applies to non-profit organizations and broadly to person portfolio</w:t>
      </w:r>
      <w:r w:rsidR="007B3447">
        <w:rPr>
          <w:rFonts w:ascii="Times New Roman" w:hAnsi="Times New Roman" w:cs="Times New Roman"/>
          <w:bCs/>
          <w:sz w:val="28"/>
          <w:szCs w:val="28"/>
        </w:rPr>
        <w:t>s as well</w:t>
      </w:r>
      <w:r w:rsidR="00A607B3">
        <w:rPr>
          <w:rFonts w:ascii="Times New Roman" w:hAnsi="Times New Roman" w:cs="Times New Roman"/>
          <w:bCs/>
          <w:sz w:val="28"/>
          <w:szCs w:val="28"/>
        </w:rPr>
        <w:t xml:space="preserve">. If it is meant to communicate to the public, it should do it effectively. </w:t>
      </w:r>
      <w:r w:rsidR="007B3447">
        <w:rPr>
          <w:rFonts w:ascii="Times New Roman" w:hAnsi="Times New Roman" w:cs="Times New Roman"/>
          <w:bCs/>
          <w:sz w:val="28"/>
          <w:szCs w:val="28"/>
        </w:rPr>
        <w:t>Ideally, website should represent you and give great impression.</w:t>
      </w:r>
    </w:p>
    <w:p w14:paraId="5419697D" w14:textId="77777777" w:rsidR="007D0C6F" w:rsidRDefault="007D0C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6103A" w14:textId="19DD6135" w:rsidR="005E4058" w:rsidRDefault="005E4058" w:rsidP="005E40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6FBCE" w14:textId="77777777" w:rsidR="005E4058" w:rsidRPr="005E4058" w:rsidRDefault="005E4058" w:rsidP="005E40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E1A93" w14:textId="32630852" w:rsidR="005E4058" w:rsidRPr="005E4058" w:rsidRDefault="005E4058" w:rsidP="0043276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4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Category Page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62A31F85" wp14:editId="4426E21B">
            <wp:extent cx="4905375" cy="65860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ypageImplemen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B9F" w14:textId="77777777" w:rsidR="006769E7" w:rsidRDefault="005E4058" w:rsidP="000D36F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4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 Page</w:t>
      </w:r>
    </w:p>
    <w:p w14:paraId="4E30F0A6" w14:textId="2EA14214" w:rsidR="005E4058" w:rsidRDefault="005E4058" w:rsidP="006769E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7B797A66" wp14:editId="5E65CE8D">
            <wp:extent cx="4400550" cy="668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 PAGE implemente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87" b="32292"/>
                    <a:stretch/>
                  </pic:blipFill>
                  <pic:spPr bwMode="auto">
                    <a:xfrm>
                      <a:off x="0" y="0"/>
                      <a:ext cx="4401194" cy="668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0D37A" w14:textId="03D789C7" w:rsidR="006769E7" w:rsidRDefault="006769E7" w:rsidP="006769E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D5807" w14:textId="40EDC89F" w:rsidR="006769E7" w:rsidRDefault="006769E7" w:rsidP="006769E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8B6B8" w14:textId="62AA49E7" w:rsidR="006769E7" w:rsidRPr="005E4058" w:rsidRDefault="006769E7" w:rsidP="006769E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BDEE9" w14:textId="6E8AFD5E" w:rsidR="005E4058" w:rsidRDefault="005E4058" w:rsidP="005E405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4058">
        <w:rPr>
          <w:rFonts w:ascii="Times New Roman" w:hAnsi="Times New Roman" w:cs="Times New Roman"/>
          <w:b/>
          <w:bCs/>
          <w:sz w:val="28"/>
          <w:szCs w:val="28"/>
        </w:rPr>
        <w:t>Admin Login</w:t>
      </w:r>
    </w:p>
    <w:p w14:paraId="6526F815" w14:textId="464AE9A8" w:rsidR="005E4058" w:rsidRDefault="005E4058" w:rsidP="006769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7C328466" wp14:editId="14B6209D">
            <wp:extent cx="6575601" cy="539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Login PageImplemen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195" cy="53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B4DD" w14:textId="06365BB5" w:rsidR="005E4058" w:rsidRDefault="005E4058" w:rsidP="005E405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C357F" w14:textId="45DA8C58" w:rsidR="008A0A30" w:rsidRPr="005E4058" w:rsidRDefault="005E4058" w:rsidP="005E405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4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 Management (Admin Side)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7CC8A859" wp14:editId="1C4A99B5">
            <wp:extent cx="6012095" cy="5810250"/>
            <wp:effectExtent l="190500" t="190500" r="198755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CT MANAGEMENTIMPLEMT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73" b="32841"/>
                    <a:stretch/>
                  </pic:blipFill>
                  <pic:spPr bwMode="auto">
                    <a:xfrm>
                      <a:off x="0" y="0"/>
                      <a:ext cx="6029708" cy="5827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30" w:rsidRPr="005E405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E2B05" w14:textId="77777777" w:rsidR="00CB7B3D" w:rsidRDefault="00CB7B3D" w:rsidP="00007DFA">
      <w:pPr>
        <w:spacing w:after="0" w:line="240" w:lineRule="auto"/>
      </w:pPr>
      <w:r>
        <w:separator/>
      </w:r>
    </w:p>
  </w:endnote>
  <w:endnote w:type="continuationSeparator" w:id="0">
    <w:p w14:paraId="1AD6DA71" w14:textId="77777777" w:rsidR="00CB7B3D" w:rsidRDefault="00CB7B3D" w:rsidP="0000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473A3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50" w:type="dxa"/>
      <w:tblInd w:w="-115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25"/>
      <w:gridCol w:w="4825"/>
    </w:tblGrid>
    <w:tr w:rsidR="00007DFA" w14:paraId="60A6E72E" w14:textId="77777777" w:rsidTr="00007DFA">
      <w:trPr>
        <w:trHeight w:val="830"/>
      </w:trPr>
      <w:tc>
        <w:tcPr>
          <w:tcW w:w="4825" w:type="dxa"/>
        </w:tcPr>
        <w:p w14:paraId="182516C0" w14:textId="0520529C" w:rsidR="00007DFA" w:rsidRDefault="00451A57" w:rsidP="00451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Innocent Niyonzima</w:t>
          </w:r>
          <w:r w:rsidR="00007DFA">
            <w:rPr>
              <w:color w:val="000000"/>
            </w:rPr>
            <w:t xml:space="preserve">- </w:t>
          </w:r>
          <w:r>
            <w:rPr>
              <w:color w:val="000000"/>
            </w:rPr>
            <w:t>92000103159</w:t>
          </w:r>
        </w:p>
      </w:tc>
      <w:tc>
        <w:tcPr>
          <w:tcW w:w="4825" w:type="dxa"/>
        </w:tcPr>
        <w:p w14:paraId="61E671C1" w14:textId="7EE68798" w:rsidR="00007DFA" w:rsidRDefault="00007DFA" w:rsidP="00007D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|</w:t>
          </w:r>
          <w:r>
            <w:rPr>
              <w:smallCaps/>
              <w:color w:val="000000"/>
            </w:rPr>
            <w:fldChar w:fldCharType="begin"/>
          </w:r>
          <w:r>
            <w:rPr>
              <w:smallCaps/>
              <w:color w:val="000000"/>
            </w:rPr>
            <w:instrText>PAGE</w:instrText>
          </w:r>
          <w:r>
            <w:rPr>
              <w:smallCaps/>
              <w:color w:val="000000"/>
            </w:rPr>
            <w:fldChar w:fldCharType="separate"/>
          </w:r>
          <w:r w:rsidR="00055606">
            <w:rPr>
              <w:smallCaps/>
              <w:noProof/>
              <w:color w:val="000000"/>
            </w:rPr>
            <w:t>1</w:t>
          </w:r>
          <w:r>
            <w:rPr>
              <w:smallCaps/>
              <w:color w:val="000000"/>
            </w:rPr>
            <w:fldChar w:fldCharType="end"/>
          </w:r>
        </w:p>
      </w:tc>
    </w:tr>
  </w:tbl>
  <w:p w14:paraId="7DFFC964" w14:textId="77777777" w:rsidR="00007DFA" w:rsidRDefault="0000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8D56E" w14:textId="77777777" w:rsidR="00CB7B3D" w:rsidRDefault="00CB7B3D" w:rsidP="00007DFA">
      <w:pPr>
        <w:spacing w:after="0" w:line="240" w:lineRule="auto"/>
      </w:pPr>
      <w:r>
        <w:separator/>
      </w:r>
    </w:p>
  </w:footnote>
  <w:footnote w:type="continuationSeparator" w:id="0">
    <w:p w14:paraId="4836034E" w14:textId="77777777" w:rsidR="00CB7B3D" w:rsidRDefault="00CB7B3D" w:rsidP="0000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63670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805" w:type="dxa"/>
      <w:tblInd w:w="-115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015"/>
      <w:gridCol w:w="5790"/>
    </w:tblGrid>
    <w:tr w:rsidR="00007DFA" w14:paraId="6CC0027D" w14:textId="77777777" w:rsidTr="00007DFA">
      <w:trPr>
        <w:trHeight w:val="407"/>
      </w:trPr>
      <w:tc>
        <w:tcPr>
          <w:tcW w:w="4015" w:type="dxa"/>
          <w:vMerge w:val="restart"/>
        </w:tcPr>
        <w:p w14:paraId="09533524" w14:textId="26172538" w:rsidR="00007DFA" w:rsidRDefault="0032653D" w:rsidP="00007DFA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noProof/>
              <w:lang w:val="en-US" w:bidi="ar-SA"/>
            </w:rPr>
            <w:drawing>
              <wp:anchor distT="0" distB="0" distL="114300" distR="114300" simplePos="0" relativeHeight="251659264" behindDoc="1" locked="0" layoutInCell="1" allowOverlap="1" wp14:anchorId="60FBAAAF" wp14:editId="31CFF782">
                <wp:simplePos x="0" y="0"/>
                <wp:positionH relativeFrom="column">
                  <wp:posOffset>-3175</wp:posOffset>
                </wp:positionH>
                <wp:positionV relativeFrom="paragraph">
                  <wp:posOffset>3175</wp:posOffset>
                </wp:positionV>
                <wp:extent cx="1886213" cy="609685"/>
                <wp:effectExtent l="0" t="0" r="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6213" cy="609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90" w:type="dxa"/>
        </w:tcPr>
        <w:p w14:paraId="582A605F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007DFA" w14:paraId="48DC1C35" w14:textId="77777777" w:rsidTr="00007DFA">
      <w:trPr>
        <w:trHeight w:val="394"/>
      </w:trPr>
      <w:tc>
        <w:tcPr>
          <w:tcW w:w="4015" w:type="dxa"/>
          <w:vMerge/>
        </w:tcPr>
        <w:p w14:paraId="1D2C576B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49226DD3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 w:rsidRPr="00007DFA">
            <w:rPr>
              <w:b/>
              <w:color w:val="000000"/>
              <w:sz w:val="28"/>
              <w:szCs w:val="28"/>
            </w:rPr>
            <w:t>Computer Engineering</w:t>
          </w:r>
        </w:p>
      </w:tc>
    </w:tr>
    <w:tr w:rsidR="00007DFA" w14:paraId="5A9ED00E" w14:textId="77777777" w:rsidTr="00007DFA">
      <w:trPr>
        <w:trHeight w:val="407"/>
      </w:trPr>
      <w:tc>
        <w:tcPr>
          <w:tcW w:w="4015" w:type="dxa"/>
          <w:vMerge/>
        </w:tcPr>
        <w:p w14:paraId="3F32EDF4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1FDF752C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01IT0602-Web Technology</w:t>
          </w:r>
        </w:p>
      </w:tc>
    </w:tr>
  </w:tbl>
  <w:p w14:paraId="19A09656" w14:textId="77777777" w:rsidR="00007DFA" w:rsidRDefault="0000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B6429"/>
    <w:multiLevelType w:val="hybridMultilevel"/>
    <w:tmpl w:val="4CE4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D547C"/>
    <w:multiLevelType w:val="hybridMultilevel"/>
    <w:tmpl w:val="4928E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8C"/>
    <w:rsid w:val="00007DFA"/>
    <w:rsid w:val="00055606"/>
    <w:rsid w:val="00212BCC"/>
    <w:rsid w:val="0032653D"/>
    <w:rsid w:val="00373193"/>
    <w:rsid w:val="003A0A19"/>
    <w:rsid w:val="003D6FFD"/>
    <w:rsid w:val="00451A57"/>
    <w:rsid w:val="004769FD"/>
    <w:rsid w:val="0052591F"/>
    <w:rsid w:val="005E4058"/>
    <w:rsid w:val="006769E7"/>
    <w:rsid w:val="006905F6"/>
    <w:rsid w:val="00796B29"/>
    <w:rsid w:val="007B3447"/>
    <w:rsid w:val="007D0C6F"/>
    <w:rsid w:val="008A0A30"/>
    <w:rsid w:val="009D03F7"/>
    <w:rsid w:val="00A0467D"/>
    <w:rsid w:val="00A607B3"/>
    <w:rsid w:val="00B00C8C"/>
    <w:rsid w:val="00C03C0C"/>
    <w:rsid w:val="00C7353E"/>
    <w:rsid w:val="00CB7B3D"/>
    <w:rsid w:val="00D02B4B"/>
    <w:rsid w:val="00D04DA8"/>
    <w:rsid w:val="00D357BC"/>
    <w:rsid w:val="00D62ECF"/>
    <w:rsid w:val="00E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0008"/>
  <w15:chartTrackingRefBased/>
  <w15:docId w15:val="{347D63B0-0931-4ABB-A6F6-322BC929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F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FA"/>
    <w:rPr>
      <w:rFonts w:cs="Shruti"/>
    </w:rPr>
  </w:style>
  <w:style w:type="character" w:customStyle="1" w:styleId="Heading2Char">
    <w:name w:val="Heading 2 Char"/>
    <w:basedOn w:val="DefaultParagraphFont"/>
    <w:link w:val="Heading2"/>
    <w:uiPriority w:val="9"/>
    <w:rsid w:val="00007D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7B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2</cp:revision>
  <cp:lastPrinted>2023-03-24T11:22:00Z</cp:lastPrinted>
  <dcterms:created xsi:type="dcterms:W3CDTF">2023-03-24T11:49:00Z</dcterms:created>
  <dcterms:modified xsi:type="dcterms:W3CDTF">2023-03-24T11:49:00Z</dcterms:modified>
</cp:coreProperties>
</file>