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c="http://schemas.openxmlformats.org/drawingml/2006/chart" mc:Ignorable="w14 w15 w16se w16cid wp14">
  <w:body>
    <w:p w:rsidRPr="00956F19" w:rsidR="00956F19" w:rsidP="00956F19" w:rsidRDefault="00956F19" w14:paraId="567B3A88" w14:textId="1E4BBDC8">
      <w:pPr>
        <w:ind w:left="360" w:hanging="360"/>
        <w:jc w:val="center"/>
        <w:rPr>
          <w:rFonts w:hint="eastAsia"/>
          <w:sz w:val="36"/>
        </w:rPr>
      </w:pPr>
      <w:r w:rsidRPr="00956F19">
        <w:rPr>
          <w:rFonts w:hint="eastAsia"/>
          <w:sz w:val="36"/>
        </w:rPr>
        <w:t>11月任务</w:t>
      </w:r>
      <w:r>
        <w:rPr>
          <w:rFonts w:hint="eastAsia"/>
          <w:sz w:val="36"/>
        </w:rPr>
        <w:t>完成情况</w:t>
      </w:r>
    </w:p>
    <w:p w:rsidR="00956F19" w:rsidP="00956F19" w:rsidRDefault="00956F19" w14:paraId="6E71BDFE" w14:textId="197DEF9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任务名称</w:t>
      </w:r>
      <w:r>
        <w:tab/>
      </w:r>
    </w:p>
    <w:p w:rsidR="00E26562" w:rsidP="001E11EB" w:rsidRDefault="001E11EB" w14:paraId="4131CFE1" w14:textId="3FCB63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工作环境部署。下载安装了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，visual</w:t>
      </w:r>
      <w:r>
        <w:t xml:space="preserve"> </w:t>
      </w:r>
      <w:proofErr w:type="spellStart"/>
      <w:r>
        <w:rPr>
          <w:rFonts w:hint="eastAsia"/>
        </w:rPr>
        <w:t>stuio</w:t>
      </w:r>
      <w:proofErr w:type="spellEnd"/>
      <w:r>
        <w:rPr>
          <w:rFonts w:hint="eastAsia"/>
        </w:rPr>
        <w:t>，anaconda等编译器，安装了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，html，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，python等开发语言环境。安装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smss</w:t>
      </w:r>
      <w:proofErr w:type="spellEnd"/>
      <w:r>
        <w:rPr>
          <w:rFonts w:hint="eastAsia"/>
        </w:rPr>
        <w:t>。</w:t>
      </w:r>
    </w:p>
    <w:p w:rsidR="001E11EB" w:rsidP="001E11EB" w:rsidRDefault="001E11EB" w14:paraId="606E5158" w14:textId="6DDED8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汇率查询模块优化。原本的汇率查询会在每天进行查询，若未查询到汇率则会沿用系统中存在的最大一天的汇率信息，但是有时当天是汇率发布</w:t>
      </w:r>
      <w:proofErr w:type="gramStart"/>
      <w:r w:rsidR="00956F19">
        <w:rPr>
          <w:rFonts w:hint="eastAsia"/>
        </w:rPr>
        <w:t>日</w:t>
      </w:r>
      <w:r>
        <w:rPr>
          <w:rFonts w:hint="eastAsia"/>
        </w:rPr>
        <w:t>但是</w:t>
      </w:r>
      <w:proofErr w:type="gramEnd"/>
      <w:r>
        <w:rPr>
          <w:rFonts w:hint="eastAsia"/>
        </w:rPr>
        <w:t>由于有时外管局并不会那么准时发布当日汇率。所以需要判断假如当天确实会发布汇率则暂时不将结果纳入库中，</w:t>
      </w:r>
      <w:proofErr w:type="gramStart"/>
      <w:r>
        <w:rPr>
          <w:rFonts w:hint="eastAsia"/>
        </w:rPr>
        <w:t>假如不会</w:t>
      </w:r>
      <w:proofErr w:type="gramEnd"/>
      <w:r>
        <w:rPr>
          <w:rFonts w:hint="eastAsia"/>
        </w:rPr>
        <w:t>发布汇率则引用最大一天的汇率信息。程序的主要思路就是构建判断节假日和周末的情况，以及对发布汇率日必须查询到当日日期</w:t>
      </w:r>
      <w:proofErr w:type="gramStart"/>
      <w:r>
        <w:rPr>
          <w:rFonts w:hint="eastAsia"/>
        </w:rPr>
        <w:t>所相同</w:t>
      </w:r>
      <w:proofErr w:type="gramEnd"/>
      <w:r>
        <w:rPr>
          <w:rFonts w:hint="eastAsia"/>
        </w:rPr>
        <w:t>的汇率值时才返回汇率值。</w:t>
      </w:r>
    </w:p>
    <w:p w:rsidR="001E11EB" w:rsidP="001E11EB" w:rsidRDefault="001E11EB" w14:paraId="08685852" w14:textId="0F5D13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代码入库调试。主要逻辑实现后，需要进行实际的数据检验。其中包括了数据表的重构，链接相关数据库，对于开发环境的重新部署以及在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>中存储过程和建立作业等</w:t>
      </w:r>
      <w:r w:rsidR="00956F19">
        <w:rPr>
          <w:rFonts w:hint="eastAsia"/>
        </w:rPr>
        <w:t>工作。</w:t>
      </w:r>
    </w:p>
    <w:p w:rsidR="00956F19" w:rsidP="00956F19" w:rsidRDefault="00956F19" w14:paraId="00C3DBB2" w14:textId="6C74E7E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任务耗时</w:t>
      </w:r>
    </w:p>
    <w:p w:rsidR="00956F19" w:rsidP="00956F19" w:rsidRDefault="00956F19" w14:paraId="7D2E18A8" w14:textId="21186527">
      <w:pPr>
        <w:pStyle w:val="a3"/>
        <w:ind w:left="420" w:firstLine="0" w:firstLineChars="0"/>
      </w:pPr>
      <w:r>
        <w:rPr>
          <w:rFonts w:hint="eastAsia"/>
          <w:noProof/>
        </w:rPr>
        <w:drawing>
          <wp:inline distT="0" distB="0" distL="0" distR="0" wp14:anchorId="61345B68" wp14:editId="6A49405D">
            <wp:extent cx="5274310" cy="3076575"/>
            <wp:effectExtent l="0" t="0" r="254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56F19" w:rsidP="00956F19" w:rsidRDefault="00956F19" w14:paraId="458F281C" w14:textId="40BEFEE4">
      <w:pPr>
        <w:pStyle w:val="a3"/>
        <w:ind w:left="420" w:firstLine="0" w:firstLineChars="0"/>
      </w:pPr>
    </w:p>
    <w:p w:rsidR="00956F19" w:rsidP="00956F19" w:rsidRDefault="00956F19" w14:paraId="541C0008" w14:textId="513A17C2">
      <w:pPr>
        <w:pStyle w:val="a3"/>
        <w:ind w:left="420" w:firstLine="0" w:firstLineChars="0"/>
      </w:pPr>
    </w:p>
    <w:p w:rsidRPr="00956F19" w:rsidR="00956F19" w:rsidP="00956F19" w:rsidRDefault="00956F19" w14:paraId="3CAE5A0C" w14:textId="645216EE">
      <w:pPr>
        <w:pStyle w:val="a3"/>
        <w:ind w:left="420" w:firstLine="0" w:firstLineChars="0"/>
        <w:jc w:val="center"/>
        <w:rPr>
          <w:rFonts w:hint="eastAsia"/>
          <w:sz w:val="36"/>
        </w:rPr>
      </w:pPr>
      <w:r w:rsidRPr="00956F19">
        <w:rPr>
          <w:rFonts w:hint="eastAsia"/>
          <w:sz w:val="36"/>
        </w:rPr>
        <w:t>12月任务工作规划</w:t>
      </w:r>
    </w:p>
    <w:p w:rsidR="00956F19" w:rsidP="00956F19" w:rsidRDefault="00956F19" w14:paraId="2078EBCC" w14:textId="4AC9B1E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任务名称</w:t>
      </w:r>
    </w:p>
    <w:p w:rsidR="00956F19" w:rsidP="633E5A16" w:rsidRDefault="00956F19" w14:paraId="26209390" w14:textId="4A095633">
      <w:pPr>
        <w:pStyle w:val="a3"/>
        <w:ind w:left="420" w:firstLine="0" w:firstLineChars="0"/>
      </w:pPr>
      <w:r w:rsidR="00956F19">
        <w:rPr/>
        <w:t>协助进行财务系统的开发</w:t>
      </w:r>
      <w:r w:rsidR="2EF3D0B4">
        <w:rPr/>
        <w:t>，具体按照段哥安排</w:t>
      </w:r>
      <w:bookmarkStart w:name="_GoBack" w:id="0"/>
      <w:bookmarkEnd w:id="0"/>
    </w:p>
    <w:p w:rsidR="00956F19" w:rsidP="00956F19" w:rsidRDefault="00956F19" w14:paraId="7166A3A9" w14:textId="77777777">
      <w:pPr>
        <w:rPr>
          <w:rFonts w:hint="eastAsia"/>
        </w:rPr>
      </w:pPr>
    </w:p>
    <w:sectPr w:rsidR="00956F19"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84BC8"/>
    <w:multiLevelType w:val="hybridMultilevel"/>
    <w:tmpl w:val="6A9ED1C4"/>
    <w:lvl w:ilvl="0" w:tplc="5FC4374A">
      <w:start w:val="1"/>
      <w:numFmt w:val="japaneseCounting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4D66AC"/>
    <w:multiLevelType w:val="hybridMultilevel"/>
    <w:tmpl w:val="844A79B0"/>
    <w:lvl w:ilvl="0" w:tplc="707EF696">
      <w:start w:val="1"/>
      <w:numFmt w:val="japaneseCounting"/>
      <w:lvlText w:val="%1．"/>
      <w:lvlJc w:val="left"/>
      <w:pPr>
        <w:ind w:left="94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6BB667C"/>
    <w:multiLevelType w:val="hybridMultilevel"/>
    <w:tmpl w:val="6E88BE3E"/>
    <w:lvl w:ilvl="0" w:tplc="5D029FC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6E7776"/>
    <w:multiLevelType w:val="hybridMultilevel"/>
    <w:tmpl w:val="4304494A"/>
    <w:lvl w:ilvl="0" w:tplc="EFD07CF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021AF9"/>
    <w:multiLevelType w:val="hybridMultilevel"/>
    <w:tmpl w:val="AB508E28"/>
    <w:lvl w:ilvl="0" w:tplc="86723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D78"/>
    <w:rsid w:val="00004D78"/>
    <w:rsid w:val="001E11EB"/>
    <w:rsid w:val="00956F19"/>
    <w:rsid w:val="00E26562"/>
    <w:rsid w:val="2EF3D0B4"/>
    <w:rsid w:val="633E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F911A"/>
  <w15:chartTrackingRefBased/>
  <w15:docId w15:val="{A66CEC21-22DD-4B61-9D9B-5F02A1B1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1EB"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hart" Target="charts/chart1.xml" Id="rId5" /><Relationship Type="http://schemas.openxmlformats.org/officeDocument/2006/relationships/webSettings" Target="webSettings.xml" Id="rId4" 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任务耗时比例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E377-4C74-8761-A7BA593C76A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E377-4C74-8761-A7BA593C76A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E377-4C74-8761-A7BA593C76AE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E377-4C74-8761-A7BA593C76AE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2-E377-4C74-8761-A7BA593C76AE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E377-4C74-8761-A7BA593C76AE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工作环境部署</c:v>
                </c:pt>
                <c:pt idx="1">
                  <c:v>汇率查询模块优化</c:v>
                </c:pt>
                <c:pt idx="2">
                  <c:v>代码入库调试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</c:v>
                </c:pt>
                <c:pt idx="1">
                  <c:v>3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377-4C74-8761-A7BA593C76AE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梁步高（兼职）</dc:creator>
  <keywords/>
  <dc:description/>
  <lastModifiedBy>廖颖</lastModifiedBy>
  <revision>4</revision>
  <dcterms:created xsi:type="dcterms:W3CDTF">2020-11-26T01:56:00.0000000Z</dcterms:created>
  <dcterms:modified xsi:type="dcterms:W3CDTF">2020-11-26T02:27:28.6208503Z</dcterms:modified>
</coreProperties>
</file>