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B82" w:rsidRPr="00956F19" w:rsidRDefault="00285B82" w:rsidP="00285B82">
      <w:pPr>
        <w:ind w:left="360" w:hanging="360"/>
        <w:jc w:val="center"/>
        <w:rPr>
          <w:sz w:val="36"/>
        </w:rPr>
      </w:pPr>
      <w:r>
        <w:rPr>
          <w:rFonts w:hint="eastAsia"/>
          <w:sz w:val="36"/>
        </w:rPr>
        <w:t>1</w:t>
      </w:r>
      <w:r>
        <w:rPr>
          <w:sz w:val="36"/>
        </w:rPr>
        <w:t>2</w:t>
      </w:r>
      <w:r w:rsidRPr="00956F19">
        <w:rPr>
          <w:rFonts w:hint="eastAsia"/>
          <w:sz w:val="36"/>
        </w:rPr>
        <w:t>月任务</w:t>
      </w:r>
      <w:r>
        <w:rPr>
          <w:rFonts w:hint="eastAsia"/>
          <w:sz w:val="36"/>
        </w:rPr>
        <w:t>完成情况</w:t>
      </w:r>
    </w:p>
    <w:p w:rsidR="00570D2A" w:rsidRDefault="00285B82" w:rsidP="00285B82">
      <w:pPr>
        <w:pStyle w:val="a7"/>
        <w:numPr>
          <w:ilvl w:val="0"/>
          <w:numId w:val="1"/>
        </w:numPr>
        <w:ind w:firstLineChars="0"/>
      </w:pPr>
      <w:r>
        <w:rPr>
          <w:rFonts w:hint="eastAsia"/>
        </w:rPr>
        <w:t>任务名称</w:t>
      </w:r>
    </w:p>
    <w:p w:rsidR="003200F4" w:rsidRDefault="00656AB6" w:rsidP="003200F4">
      <w:pPr>
        <w:pStyle w:val="a7"/>
        <w:widowControl/>
        <w:numPr>
          <w:ilvl w:val="0"/>
          <w:numId w:val="3"/>
        </w:numPr>
        <w:ind w:firstLineChars="0"/>
        <w:jc w:val="left"/>
        <w:rPr>
          <w:rFonts w:ascii="Segoe UI" w:eastAsia="宋体" w:hAnsi="Segoe UI" w:cs="Segoe UI"/>
          <w:kern w:val="0"/>
          <w:szCs w:val="21"/>
        </w:rPr>
      </w:pPr>
      <w:r>
        <w:rPr>
          <w:rFonts w:ascii="Segoe UI" w:eastAsia="宋体" w:hAnsi="Segoe UI" w:cs="Segoe UI" w:hint="eastAsia"/>
          <w:kern w:val="0"/>
          <w:szCs w:val="21"/>
        </w:rPr>
        <w:t>学习了解财务管理系统</w:t>
      </w:r>
      <w:r w:rsidR="00BA59E8">
        <w:rPr>
          <w:rFonts w:ascii="Segoe UI" w:eastAsia="宋体" w:hAnsi="Segoe UI" w:cs="Segoe UI" w:hint="eastAsia"/>
          <w:kern w:val="0"/>
          <w:szCs w:val="21"/>
        </w:rPr>
        <w:t>平台</w:t>
      </w:r>
      <w:r w:rsidR="00404F63">
        <w:rPr>
          <w:rFonts w:ascii="Segoe UI" w:eastAsia="宋体" w:hAnsi="Segoe UI" w:cs="Segoe UI" w:hint="eastAsia"/>
          <w:kern w:val="0"/>
          <w:szCs w:val="21"/>
        </w:rPr>
        <w:t>。因为之前</w:t>
      </w:r>
      <w:r>
        <w:rPr>
          <w:rFonts w:ascii="Segoe UI" w:eastAsia="宋体" w:hAnsi="Segoe UI" w:cs="Segoe UI" w:hint="eastAsia"/>
          <w:kern w:val="0"/>
          <w:szCs w:val="21"/>
        </w:rPr>
        <w:t>对于</w:t>
      </w:r>
      <w:r>
        <w:rPr>
          <w:rFonts w:ascii="Segoe UI" w:eastAsia="宋体" w:hAnsi="Segoe UI" w:cs="Segoe UI" w:hint="eastAsia"/>
          <w:kern w:val="0"/>
          <w:szCs w:val="21"/>
        </w:rPr>
        <w:t>c#</w:t>
      </w:r>
      <w:r>
        <w:rPr>
          <w:rFonts w:ascii="Segoe UI" w:eastAsia="宋体" w:hAnsi="Segoe UI" w:cs="Segoe UI" w:hint="eastAsia"/>
          <w:kern w:val="0"/>
          <w:szCs w:val="21"/>
        </w:rPr>
        <w:t>的代码部分并没有接触，所以这一块花了一定的时间对于</w:t>
      </w:r>
      <w:r>
        <w:rPr>
          <w:rFonts w:ascii="Segoe UI" w:eastAsia="宋体" w:hAnsi="Segoe UI" w:cs="Segoe UI" w:hint="eastAsia"/>
          <w:kern w:val="0"/>
          <w:szCs w:val="21"/>
        </w:rPr>
        <w:t>C#</w:t>
      </w:r>
      <w:r>
        <w:rPr>
          <w:rFonts w:ascii="Segoe UI" w:eastAsia="宋体" w:hAnsi="Segoe UI" w:cs="Segoe UI" w:hint="eastAsia"/>
          <w:kern w:val="0"/>
          <w:szCs w:val="21"/>
        </w:rPr>
        <w:t>语法进行学习。还有对于</w:t>
      </w:r>
      <w:r>
        <w:rPr>
          <w:rFonts w:ascii="Segoe UI" w:eastAsia="宋体" w:hAnsi="Segoe UI" w:cs="Segoe UI" w:hint="eastAsia"/>
          <w:kern w:val="0"/>
          <w:szCs w:val="21"/>
        </w:rPr>
        <w:t>M</w:t>
      </w:r>
      <w:r>
        <w:rPr>
          <w:rFonts w:ascii="Segoe UI" w:eastAsia="宋体" w:hAnsi="Segoe UI" w:cs="Segoe UI"/>
          <w:kern w:val="0"/>
          <w:szCs w:val="21"/>
        </w:rPr>
        <w:t>VC</w:t>
      </w:r>
      <w:r w:rsidR="00404F63">
        <w:rPr>
          <w:rFonts w:ascii="Segoe UI" w:eastAsia="宋体" w:hAnsi="Segoe UI" w:cs="Segoe UI" w:hint="eastAsia"/>
          <w:kern w:val="0"/>
          <w:szCs w:val="21"/>
        </w:rPr>
        <w:t>框架的认知。而且因为奇姐给的代码在本地运行似乎会对正式的财务平台产生影响，所以并不能够在本地运行相关代码，而是通过本地代码和她给</w:t>
      </w:r>
      <w:r>
        <w:rPr>
          <w:rFonts w:ascii="Segoe UI" w:eastAsia="宋体" w:hAnsi="Segoe UI" w:cs="Segoe UI" w:hint="eastAsia"/>
          <w:kern w:val="0"/>
          <w:szCs w:val="21"/>
        </w:rPr>
        <w:t>的网站链接来在</w:t>
      </w:r>
      <w:r>
        <w:rPr>
          <w:rFonts w:ascii="Segoe UI" w:eastAsia="宋体" w:hAnsi="Segoe UI" w:cs="Segoe UI" w:hint="eastAsia"/>
          <w:kern w:val="0"/>
          <w:szCs w:val="21"/>
        </w:rPr>
        <w:t>chrome</w:t>
      </w:r>
      <w:r>
        <w:rPr>
          <w:rFonts w:ascii="Segoe UI" w:eastAsia="宋体" w:hAnsi="Segoe UI" w:cs="Segoe UI" w:hint="eastAsia"/>
          <w:kern w:val="0"/>
          <w:szCs w:val="21"/>
        </w:rPr>
        <w:t>浏览器上对于代码和界面的相关逻辑进行对应学习，所以速度有些偏慢。</w:t>
      </w:r>
    </w:p>
    <w:p w:rsidR="00656AB6" w:rsidRPr="00656AB6" w:rsidRDefault="00656AB6" w:rsidP="00656AB6">
      <w:pPr>
        <w:pStyle w:val="a7"/>
        <w:widowControl/>
        <w:numPr>
          <w:ilvl w:val="0"/>
          <w:numId w:val="3"/>
        </w:numPr>
        <w:ind w:firstLineChars="0"/>
        <w:jc w:val="left"/>
        <w:rPr>
          <w:rFonts w:ascii="Segoe UI" w:eastAsia="宋体" w:hAnsi="Segoe UI" w:cs="Segoe UI"/>
          <w:kern w:val="0"/>
          <w:szCs w:val="21"/>
        </w:rPr>
      </w:pPr>
      <w:r>
        <w:rPr>
          <w:rFonts w:hint="eastAsia"/>
        </w:rPr>
        <w:t>学习了解存储过程。</w:t>
      </w:r>
      <w:r w:rsidRPr="003200F4">
        <w:rPr>
          <w:rFonts w:ascii="Segoe UI" w:eastAsia="宋体" w:hAnsi="Segoe UI" w:cs="Segoe UI"/>
          <w:kern w:val="0"/>
          <w:szCs w:val="21"/>
        </w:rPr>
        <w:t>zx_sp_bizData_to_voucher_hr</w:t>
      </w:r>
      <w:r w:rsidRPr="003200F4">
        <w:rPr>
          <w:rFonts w:ascii="Segoe UI" w:eastAsia="宋体" w:hAnsi="Segoe UI" w:cs="Segoe UI" w:hint="eastAsia"/>
          <w:kern w:val="0"/>
          <w:szCs w:val="21"/>
        </w:rPr>
        <w:t>：根据所给的选择参数来执行不同的报表生成，其最终结果是生成两个表，一个是简略表一个是详细表。简略表中基本是对于工资系统的结转和不同项目的简单介绍，而详细表则各不相同。有行政，研发，开发，维护等具体科目进行冲销，计提，结转等的详细结果。</w:t>
      </w:r>
      <w:r w:rsidRPr="003200F4">
        <w:rPr>
          <w:rFonts w:ascii="Segoe UI" w:eastAsia="宋体" w:hAnsi="Segoe UI" w:cs="Segoe UI"/>
          <w:kern w:val="0"/>
          <w:szCs w:val="21"/>
        </w:rPr>
        <w:t>zx_sp_fee_dep_allocation</w:t>
      </w:r>
      <w:r w:rsidRPr="003200F4">
        <w:rPr>
          <w:rFonts w:ascii="Segoe UI" w:eastAsia="宋体" w:hAnsi="Segoe UI" w:cs="Segoe UI" w:hint="eastAsia"/>
          <w:kern w:val="0"/>
          <w:szCs w:val="21"/>
        </w:rPr>
        <w:t>：这个存储过程主要是对于研发费用进行凭证的生成。</w:t>
      </w:r>
      <w:r w:rsidRPr="003200F4">
        <w:rPr>
          <w:rFonts w:ascii="Segoe UI" w:eastAsia="宋体" w:hAnsi="Segoe UI" w:cs="Segoe UI"/>
          <w:kern w:val="0"/>
          <w:szCs w:val="21"/>
        </w:rPr>
        <w:t>zx_sp_fee_dep_import</w:t>
      </w:r>
      <w:r w:rsidRPr="003200F4">
        <w:rPr>
          <w:rFonts w:ascii="Segoe UI" w:eastAsia="宋体" w:hAnsi="Segoe UI" w:cs="Segoe UI" w:hint="eastAsia"/>
          <w:kern w:val="0"/>
          <w:szCs w:val="21"/>
        </w:rPr>
        <w:t>：</w:t>
      </w:r>
      <w:r>
        <w:rPr>
          <w:rFonts w:ascii="Segoe UI" w:eastAsia="宋体" w:hAnsi="Segoe UI" w:cs="Segoe UI" w:hint="eastAsia"/>
          <w:kern w:val="0"/>
          <w:szCs w:val="21"/>
        </w:rPr>
        <w:t>这</w:t>
      </w:r>
      <w:r w:rsidRPr="003200F4">
        <w:rPr>
          <w:rFonts w:ascii="Segoe UI" w:eastAsia="宋体" w:hAnsi="Segoe UI" w:cs="Segoe UI" w:hint="eastAsia"/>
          <w:kern w:val="0"/>
          <w:szCs w:val="21"/>
        </w:rPr>
        <w:t>主要是对于数据的导入和对非年终奖部分数据的处理工作。</w:t>
      </w:r>
    </w:p>
    <w:p w:rsidR="00656AB6" w:rsidRDefault="00656AB6" w:rsidP="003200F4">
      <w:pPr>
        <w:pStyle w:val="a7"/>
        <w:widowControl/>
        <w:numPr>
          <w:ilvl w:val="0"/>
          <w:numId w:val="3"/>
        </w:numPr>
        <w:ind w:firstLineChars="0"/>
        <w:jc w:val="left"/>
        <w:rPr>
          <w:rFonts w:ascii="Segoe UI" w:eastAsia="宋体" w:hAnsi="Segoe UI" w:cs="Segoe UI"/>
          <w:kern w:val="0"/>
          <w:szCs w:val="21"/>
        </w:rPr>
      </w:pPr>
      <w:r>
        <w:rPr>
          <w:rFonts w:ascii="Segoe UI" w:eastAsia="宋体" w:hAnsi="Segoe UI" w:cs="Segoe UI" w:hint="eastAsia"/>
          <w:kern w:val="0"/>
          <w:szCs w:val="21"/>
        </w:rPr>
        <w:t>存储过程的修改。目标是有些额外的科目在</w:t>
      </w:r>
      <w:r w:rsidRPr="003200F4">
        <w:rPr>
          <w:rFonts w:ascii="Segoe UI" w:eastAsia="宋体" w:hAnsi="Segoe UI" w:cs="Segoe UI"/>
          <w:kern w:val="0"/>
          <w:szCs w:val="21"/>
        </w:rPr>
        <w:t>zx_sp_bizData_to_voucher_hr</w:t>
      </w:r>
      <w:r>
        <w:rPr>
          <w:rFonts w:ascii="Segoe UI" w:eastAsia="宋体" w:hAnsi="Segoe UI" w:cs="Segoe UI" w:hint="eastAsia"/>
          <w:kern w:val="0"/>
          <w:szCs w:val="21"/>
        </w:rPr>
        <w:t>的所使用的中间表中并没有出现，</w:t>
      </w:r>
      <w:r w:rsidR="00404F63">
        <w:rPr>
          <w:rFonts w:ascii="Segoe UI" w:eastAsia="宋体" w:hAnsi="Segoe UI" w:cs="Segoe UI" w:hint="eastAsia"/>
          <w:kern w:val="0"/>
          <w:szCs w:val="21"/>
        </w:rPr>
        <w:t>需要把新的科目的凭证生成出来，而且在这个存储过程中将最开始的中间表在存储过程中进行了手动的创建，这对于代码的复用率有非常大的阻碍。困难主要在于，</w:t>
      </w:r>
      <w:r w:rsidR="00E93816">
        <w:rPr>
          <w:rFonts w:ascii="Segoe UI" w:eastAsia="宋体" w:hAnsi="Segoe UI" w:cs="Segoe UI" w:hint="eastAsia"/>
          <w:kern w:val="0"/>
          <w:szCs w:val="21"/>
        </w:rPr>
        <w:t>对于财务知识的匮乏</w:t>
      </w:r>
      <w:r w:rsidR="00404F63">
        <w:rPr>
          <w:rFonts w:ascii="Segoe UI" w:eastAsia="宋体" w:hAnsi="Segoe UI" w:cs="Segoe UI" w:hint="eastAsia"/>
          <w:kern w:val="0"/>
          <w:szCs w:val="21"/>
        </w:rPr>
        <w:t>让任务目的的确定花费了许多的时间，并且会有跑偏的状况发生</w:t>
      </w:r>
      <w:r w:rsidR="00E93816">
        <w:rPr>
          <w:rFonts w:ascii="Segoe UI" w:eastAsia="宋体" w:hAnsi="Segoe UI" w:cs="Segoe UI" w:hint="eastAsia"/>
          <w:kern w:val="0"/>
          <w:szCs w:val="21"/>
        </w:rPr>
        <w:t>。因为新给的凭证模板中的新的科目在原有的表中都没有体现，而原表中又没有相关</w:t>
      </w:r>
      <w:r w:rsidR="00404F63">
        <w:rPr>
          <w:rFonts w:ascii="Segoe UI" w:eastAsia="宋体" w:hAnsi="Segoe UI" w:cs="Segoe UI" w:hint="eastAsia"/>
          <w:kern w:val="0"/>
          <w:szCs w:val="21"/>
        </w:rPr>
        <w:t>的数据，完全没有头绪。在询问段哥和奇姐之后也没有能够得出比较</w:t>
      </w:r>
      <w:r w:rsidR="00E93816">
        <w:rPr>
          <w:rFonts w:ascii="Segoe UI" w:eastAsia="宋体" w:hAnsi="Segoe UI" w:cs="Segoe UI" w:hint="eastAsia"/>
          <w:kern w:val="0"/>
          <w:szCs w:val="21"/>
        </w:rPr>
        <w:t>明确的答复，但是他们又似乎都了解了各自的意思，</w:t>
      </w:r>
      <w:r w:rsidR="00BA59E8">
        <w:rPr>
          <w:rFonts w:ascii="Segoe UI" w:eastAsia="宋体" w:hAnsi="Segoe UI" w:cs="Segoe UI" w:hint="eastAsia"/>
          <w:kern w:val="0"/>
          <w:szCs w:val="21"/>
        </w:rPr>
        <w:t>加上中间有段时间段哥请假，我在沟通上出了问题，</w:t>
      </w:r>
      <w:r w:rsidR="00404F63">
        <w:rPr>
          <w:rFonts w:ascii="Segoe UI" w:eastAsia="宋体" w:hAnsi="Segoe UI" w:cs="Segoe UI" w:hint="eastAsia"/>
          <w:kern w:val="0"/>
          <w:szCs w:val="21"/>
        </w:rPr>
        <w:t>所以最终没有</w:t>
      </w:r>
      <w:r w:rsidR="00E93816">
        <w:rPr>
          <w:rFonts w:ascii="Segoe UI" w:eastAsia="宋体" w:hAnsi="Segoe UI" w:cs="Segoe UI" w:hint="eastAsia"/>
          <w:kern w:val="0"/>
          <w:szCs w:val="21"/>
        </w:rPr>
        <w:t>完成这一项任务，</w:t>
      </w:r>
      <w:r w:rsidR="00404F63">
        <w:rPr>
          <w:rFonts w:ascii="Segoe UI" w:eastAsia="宋体" w:hAnsi="Segoe UI" w:cs="Segoe UI" w:hint="eastAsia"/>
          <w:kern w:val="0"/>
          <w:szCs w:val="21"/>
        </w:rPr>
        <w:t>只对一些比较细小的地方进行了改进</w:t>
      </w:r>
      <w:r w:rsidR="00E93816">
        <w:rPr>
          <w:rFonts w:ascii="Segoe UI" w:eastAsia="宋体" w:hAnsi="Segoe UI" w:cs="Segoe UI" w:hint="eastAsia"/>
          <w:kern w:val="0"/>
          <w:szCs w:val="21"/>
        </w:rPr>
        <w:t>。</w:t>
      </w:r>
    </w:p>
    <w:p w:rsidR="00E93816" w:rsidRDefault="00BA59E8" w:rsidP="00184821">
      <w:pPr>
        <w:pStyle w:val="a7"/>
        <w:widowControl/>
        <w:numPr>
          <w:ilvl w:val="0"/>
          <w:numId w:val="3"/>
        </w:numPr>
        <w:ind w:firstLineChars="0"/>
        <w:jc w:val="left"/>
        <w:rPr>
          <w:rFonts w:ascii="Segoe UI" w:eastAsia="宋体" w:hAnsi="Segoe UI" w:cs="Segoe UI"/>
          <w:kern w:val="0"/>
          <w:szCs w:val="21"/>
        </w:rPr>
      </w:pPr>
      <w:r>
        <w:rPr>
          <w:rFonts w:ascii="Segoe UI" w:eastAsia="宋体" w:hAnsi="Segoe UI" w:cs="Segoe UI" w:hint="eastAsia"/>
          <w:kern w:val="0"/>
          <w:szCs w:val="21"/>
        </w:rPr>
        <w:t>提取接口数据。</w:t>
      </w:r>
      <w:r w:rsidR="00E93816">
        <w:rPr>
          <w:rFonts w:ascii="Segoe UI" w:eastAsia="宋体" w:hAnsi="Segoe UI" w:cs="Segoe UI" w:hint="eastAsia"/>
          <w:kern w:val="0"/>
          <w:szCs w:val="21"/>
        </w:rPr>
        <w:t>从接口中提取出需要的数据转化成数据库表格格式。给出的接口中的数据是</w:t>
      </w:r>
      <w:r w:rsidR="00E93816">
        <w:rPr>
          <w:rFonts w:ascii="Segoe UI" w:eastAsia="宋体" w:hAnsi="Segoe UI" w:cs="Segoe UI" w:hint="eastAsia"/>
          <w:kern w:val="0"/>
          <w:szCs w:val="21"/>
        </w:rPr>
        <w:t>json</w:t>
      </w:r>
      <w:r w:rsidR="00E93816">
        <w:rPr>
          <w:rFonts w:ascii="Segoe UI" w:eastAsia="宋体" w:hAnsi="Segoe UI" w:cs="Segoe UI" w:hint="eastAsia"/>
          <w:kern w:val="0"/>
          <w:szCs w:val="21"/>
        </w:rPr>
        <w:t>格式，但是和普通的</w:t>
      </w:r>
      <w:r w:rsidR="00E93816">
        <w:rPr>
          <w:rFonts w:ascii="Segoe UI" w:eastAsia="宋体" w:hAnsi="Segoe UI" w:cs="Segoe UI" w:hint="eastAsia"/>
          <w:kern w:val="0"/>
          <w:szCs w:val="21"/>
        </w:rPr>
        <w:t>json</w:t>
      </w:r>
      <w:r w:rsidR="00E93816">
        <w:rPr>
          <w:rFonts w:ascii="Segoe UI" w:eastAsia="宋体" w:hAnsi="Segoe UI" w:cs="Segoe UI" w:hint="eastAsia"/>
          <w:kern w:val="0"/>
          <w:szCs w:val="21"/>
        </w:rPr>
        <w:t>格式不同，他是嵌套的</w:t>
      </w:r>
      <w:r w:rsidR="00E93816">
        <w:rPr>
          <w:rFonts w:ascii="Segoe UI" w:eastAsia="宋体" w:hAnsi="Segoe UI" w:cs="Segoe UI" w:hint="eastAsia"/>
          <w:kern w:val="0"/>
          <w:szCs w:val="21"/>
        </w:rPr>
        <w:t>json</w:t>
      </w:r>
      <w:r w:rsidR="00E93816">
        <w:rPr>
          <w:rFonts w:ascii="Segoe UI" w:eastAsia="宋体" w:hAnsi="Segoe UI" w:cs="Segoe UI" w:hint="eastAsia"/>
          <w:kern w:val="0"/>
          <w:szCs w:val="21"/>
        </w:rPr>
        <w:t>格式，所以使用常规的</w:t>
      </w:r>
      <w:r w:rsidR="00184821" w:rsidRPr="00184821">
        <w:rPr>
          <w:rFonts w:ascii="Segoe UI" w:eastAsia="宋体" w:hAnsi="Segoe UI" w:cs="Segoe UI"/>
          <w:kern w:val="0"/>
          <w:szCs w:val="21"/>
        </w:rPr>
        <w:t>JavaScriptSerializer</w:t>
      </w:r>
      <w:r w:rsidR="00184821">
        <w:rPr>
          <w:rFonts w:ascii="Segoe UI" w:eastAsia="宋体" w:hAnsi="Segoe UI" w:cs="Segoe UI" w:hint="eastAsia"/>
          <w:kern w:val="0"/>
          <w:szCs w:val="21"/>
        </w:rPr>
        <w:t>类来进行序列化处理并不能达到理想的效果。所以可以先把提取出来的</w:t>
      </w:r>
      <w:r w:rsidR="00184821">
        <w:rPr>
          <w:rFonts w:ascii="Segoe UI" w:eastAsia="宋体" w:hAnsi="Segoe UI" w:cs="Segoe UI" w:hint="eastAsia"/>
          <w:kern w:val="0"/>
          <w:szCs w:val="21"/>
        </w:rPr>
        <w:t>json</w:t>
      </w:r>
      <w:r w:rsidR="00184821">
        <w:rPr>
          <w:rFonts w:ascii="Segoe UI" w:eastAsia="宋体" w:hAnsi="Segoe UI" w:cs="Segoe UI" w:hint="eastAsia"/>
          <w:kern w:val="0"/>
          <w:szCs w:val="21"/>
        </w:rPr>
        <w:t>转化为对象，然后对于嵌套的</w:t>
      </w:r>
      <w:r w:rsidR="00184821">
        <w:rPr>
          <w:rFonts w:ascii="Segoe UI" w:eastAsia="宋体" w:hAnsi="Segoe UI" w:cs="Segoe UI" w:hint="eastAsia"/>
          <w:kern w:val="0"/>
          <w:szCs w:val="21"/>
        </w:rPr>
        <w:t>json</w:t>
      </w:r>
      <w:r w:rsidR="00184821">
        <w:rPr>
          <w:rFonts w:ascii="Segoe UI" w:eastAsia="宋体" w:hAnsi="Segoe UI" w:cs="Segoe UI" w:hint="eastAsia"/>
          <w:kern w:val="0"/>
          <w:szCs w:val="21"/>
        </w:rPr>
        <w:t>可以在对象下嵌套对象，从而达到想要的效果。</w:t>
      </w:r>
    </w:p>
    <w:p w:rsidR="00BA59E8" w:rsidRDefault="00BA59E8" w:rsidP="00184821">
      <w:pPr>
        <w:pStyle w:val="a7"/>
        <w:widowControl/>
        <w:numPr>
          <w:ilvl w:val="0"/>
          <w:numId w:val="3"/>
        </w:numPr>
        <w:ind w:firstLineChars="0"/>
        <w:jc w:val="left"/>
        <w:rPr>
          <w:rFonts w:ascii="Segoe UI" w:eastAsia="宋体" w:hAnsi="Segoe UI" w:cs="Segoe UI"/>
          <w:kern w:val="0"/>
          <w:szCs w:val="21"/>
        </w:rPr>
      </w:pPr>
      <w:r>
        <w:rPr>
          <w:rFonts w:ascii="Segoe UI" w:eastAsia="宋体" w:hAnsi="Segoe UI" w:cs="Segoe UI" w:hint="eastAsia"/>
          <w:kern w:val="0"/>
          <w:szCs w:val="21"/>
        </w:rPr>
        <w:t>等待任务布置。当结束一个任务时，会出现没有办法接着下一个任务的情况，中间会有一段没有任务的时间。</w:t>
      </w:r>
    </w:p>
    <w:p w:rsidR="00BA59E8" w:rsidRDefault="00BA59E8" w:rsidP="00BA59E8">
      <w:pPr>
        <w:pStyle w:val="a7"/>
        <w:widowControl/>
        <w:numPr>
          <w:ilvl w:val="0"/>
          <w:numId w:val="1"/>
        </w:numPr>
        <w:ind w:firstLineChars="0"/>
        <w:jc w:val="left"/>
        <w:rPr>
          <w:rFonts w:ascii="Segoe UI" w:eastAsia="宋体" w:hAnsi="Segoe UI" w:cs="Segoe UI"/>
          <w:kern w:val="0"/>
          <w:szCs w:val="21"/>
        </w:rPr>
      </w:pPr>
      <w:r>
        <w:rPr>
          <w:rFonts w:ascii="Segoe UI" w:eastAsia="宋体" w:hAnsi="Segoe UI" w:cs="Segoe UI" w:hint="eastAsia"/>
          <w:kern w:val="0"/>
          <w:szCs w:val="21"/>
        </w:rPr>
        <w:t>任务耗时</w:t>
      </w:r>
    </w:p>
    <w:p w:rsidR="00184821" w:rsidRPr="003200F4" w:rsidRDefault="00BA59E8" w:rsidP="00BA59E8">
      <w:pPr>
        <w:pStyle w:val="a7"/>
        <w:widowControl/>
        <w:ind w:left="360" w:firstLineChars="0" w:firstLine="0"/>
        <w:jc w:val="left"/>
        <w:rPr>
          <w:rFonts w:ascii="Segoe UI" w:eastAsia="宋体" w:hAnsi="Segoe UI" w:cs="Segoe UI"/>
          <w:kern w:val="0"/>
          <w:szCs w:val="21"/>
        </w:rPr>
      </w:pPr>
      <w:r>
        <w:rPr>
          <w:rFonts w:hint="eastAsia"/>
          <w:noProof/>
        </w:rPr>
        <w:lastRenderedPageBreak/>
        <w:drawing>
          <wp:inline distT="0" distB="0" distL="0" distR="0" wp14:anchorId="0A979D8E" wp14:editId="758402DC">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A59E8" w:rsidRPr="00956F19" w:rsidRDefault="00BA59E8" w:rsidP="00BA59E8">
      <w:pPr>
        <w:pStyle w:val="a7"/>
        <w:ind w:left="420" w:firstLineChars="0" w:firstLine="0"/>
        <w:jc w:val="center"/>
        <w:rPr>
          <w:sz w:val="36"/>
        </w:rPr>
      </w:pPr>
      <w:r>
        <w:rPr>
          <w:rFonts w:hint="eastAsia"/>
          <w:sz w:val="36"/>
        </w:rPr>
        <w:t>1</w:t>
      </w:r>
      <w:r w:rsidRPr="00956F19">
        <w:rPr>
          <w:rFonts w:hint="eastAsia"/>
          <w:sz w:val="36"/>
        </w:rPr>
        <w:t>月任务工作规划</w:t>
      </w:r>
    </w:p>
    <w:p w:rsidR="003200F4" w:rsidRPr="00BA59E8" w:rsidRDefault="00BA59E8" w:rsidP="00BA59E8">
      <w:pPr>
        <w:pStyle w:val="a7"/>
        <w:widowControl/>
        <w:numPr>
          <w:ilvl w:val="0"/>
          <w:numId w:val="4"/>
        </w:numPr>
        <w:ind w:firstLineChars="0"/>
        <w:jc w:val="left"/>
        <w:rPr>
          <w:rFonts w:ascii="Segoe UI" w:eastAsia="宋体" w:hAnsi="Segoe UI" w:cs="Segoe UI"/>
          <w:kern w:val="0"/>
          <w:szCs w:val="21"/>
        </w:rPr>
      </w:pPr>
      <w:r w:rsidRPr="00BA59E8">
        <w:rPr>
          <w:rFonts w:ascii="Segoe UI" w:eastAsia="宋体" w:hAnsi="Segoe UI" w:cs="Segoe UI" w:hint="eastAsia"/>
          <w:kern w:val="0"/>
          <w:szCs w:val="21"/>
        </w:rPr>
        <w:t>任务名称</w:t>
      </w:r>
    </w:p>
    <w:p w:rsidR="00BA59E8" w:rsidRPr="00BA59E8" w:rsidRDefault="00404F63" w:rsidP="00BA59E8">
      <w:pPr>
        <w:pStyle w:val="a7"/>
        <w:widowControl/>
        <w:ind w:left="420" w:firstLineChars="0" w:firstLine="0"/>
        <w:jc w:val="left"/>
        <w:rPr>
          <w:rFonts w:ascii="Segoe UI" w:eastAsia="宋体" w:hAnsi="Segoe UI" w:cs="Segoe UI"/>
          <w:kern w:val="0"/>
          <w:szCs w:val="21"/>
        </w:rPr>
      </w:pPr>
      <w:r>
        <w:rPr>
          <w:rFonts w:ascii="Segoe UI" w:eastAsia="宋体" w:hAnsi="Segoe UI" w:cs="Segoe UI" w:hint="eastAsia"/>
          <w:kern w:val="0"/>
          <w:szCs w:val="21"/>
        </w:rPr>
        <w:t>协助段哥进行财务系统的开发，具体任务按照段哥</w:t>
      </w:r>
      <w:r w:rsidR="00633897">
        <w:rPr>
          <w:rFonts w:ascii="Segoe UI" w:eastAsia="宋体" w:hAnsi="Segoe UI" w:cs="Segoe UI" w:hint="eastAsia"/>
          <w:kern w:val="0"/>
          <w:szCs w:val="21"/>
        </w:rPr>
        <w:t>安排。</w:t>
      </w:r>
      <w:bookmarkStart w:id="0" w:name="_GoBack"/>
      <w:bookmarkEnd w:id="0"/>
    </w:p>
    <w:p w:rsidR="00285B82" w:rsidRDefault="00285B82" w:rsidP="00184821">
      <w:pPr>
        <w:rPr>
          <w:rFonts w:ascii="Segoe UI" w:eastAsia="宋体" w:hAnsi="Segoe UI" w:cs="Segoe UI"/>
          <w:kern w:val="0"/>
          <w:szCs w:val="21"/>
        </w:rPr>
      </w:pPr>
    </w:p>
    <w:p w:rsidR="00184821" w:rsidRDefault="00184821" w:rsidP="00184821"/>
    <w:p w:rsidR="00285B82" w:rsidRDefault="00285B82"/>
    <w:p w:rsidR="00285B82" w:rsidRDefault="00285B82"/>
    <w:sectPr w:rsidR="00285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D80" w:rsidRDefault="00CA3D80" w:rsidP="00285B82">
      <w:r>
        <w:separator/>
      </w:r>
    </w:p>
  </w:endnote>
  <w:endnote w:type="continuationSeparator" w:id="0">
    <w:p w:rsidR="00CA3D80" w:rsidRDefault="00CA3D80" w:rsidP="00285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D80" w:rsidRDefault="00CA3D80" w:rsidP="00285B82">
      <w:r>
        <w:separator/>
      </w:r>
    </w:p>
  </w:footnote>
  <w:footnote w:type="continuationSeparator" w:id="0">
    <w:p w:rsidR="00CA3D80" w:rsidRDefault="00CA3D80" w:rsidP="00285B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4081"/>
    <w:multiLevelType w:val="hybridMultilevel"/>
    <w:tmpl w:val="B15CBD44"/>
    <w:lvl w:ilvl="0" w:tplc="084A81D0">
      <w:start w:val="1"/>
      <w:numFmt w:val="decimal"/>
      <w:lvlText w:val="%1."/>
      <w:lvlJc w:val="left"/>
      <w:pPr>
        <w:ind w:left="360" w:hanging="36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3A5FD1"/>
    <w:multiLevelType w:val="hybridMultilevel"/>
    <w:tmpl w:val="A2485628"/>
    <w:lvl w:ilvl="0" w:tplc="5C9072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3E1AAA"/>
    <w:multiLevelType w:val="hybridMultilevel"/>
    <w:tmpl w:val="D1449F50"/>
    <w:lvl w:ilvl="0" w:tplc="9E26AF7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5D103F"/>
    <w:multiLevelType w:val="hybridMultilevel"/>
    <w:tmpl w:val="0ED204F0"/>
    <w:lvl w:ilvl="0" w:tplc="2A7668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E49"/>
    <w:rsid w:val="00184821"/>
    <w:rsid w:val="00285B82"/>
    <w:rsid w:val="002A0E49"/>
    <w:rsid w:val="002A7A90"/>
    <w:rsid w:val="003200F4"/>
    <w:rsid w:val="00404F63"/>
    <w:rsid w:val="00570D2A"/>
    <w:rsid w:val="00633897"/>
    <w:rsid w:val="00656AB6"/>
    <w:rsid w:val="00BA59E8"/>
    <w:rsid w:val="00C50BE8"/>
    <w:rsid w:val="00CA3D80"/>
    <w:rsid w:val="00E52E49"/>
    <w:rsid w:val="00E93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B2A46"/>
  <w15:chartTrackingRefBased/>
  <w15:docId w15:val="{8873F7DD-3593-464C-A93B-E86804C0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5B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5B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5B82"/>
    <w:rPr>
      <w:sz w:val="18"/>
      <w:szCs w:val="18"/>
    </w:rPr>
  </w:style>
  <w:style w:type="paragraph" w:styleId="a5">
    <w:name w:val="footer"/>
    <w:basedOn w:val="a"/>
    <w:link w:val="a6"/>
    <w:uiPriority w:val="99"/>
    <w:unhideWhenUsed/>
    <w:rsid w:val="00285B82"/>
    <w:pPr>
      <w:tabs>
        <w:tab w:val="center" w:pos="4153"/>
        <w:tab w:val="right" w:pos="8306"/>
      </w:tabs>
      <w:snapToGrid w:val="0"/>
      <w:jc w:val="left"/>
    </w:pPr>
    <w:rPr>
      <w:sz w:val="18"/>
      <w:szCs w:val="18"/>
    </w:rPr>
  </w:style>
  <w:style w:type="character" w:customStyle="1" w:styleId="a6">
    <w:name w:val="页脚 字符"/>
    <w:basedOn w:val="a0"/>
    <w:link w:val="a5"/>
    <w:uiPriority w:val="99"/>
    <w:rsid w:val="00285B82"/>
    <w:rPr>
      <w:sz w:val="18"/>
      <w:szCs w:val="18"/>
    </w:rPr>
  </w:style>
  <w:style w:type="paragraph" w:styleId="a7">
    <w:name w:val="List Paragraph"/>
    <w:basedOn w:val="a"/>
    <w:uiPriority w:val="34"/>
    <w:qFormat/>
    <w:rsid w:val="00285B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926">
      <w:bodyDiv w:val="1"/>
      <w:marLeft w:val="0"/>
      <w:marRight w:val="0"/>
      <w:marTop w:val="0"/>
      <w:marBottom w:val="0"/>
      <w:divBdr>
        <w:top w:val="none" w:sz="0" w:space="0" w:color="auto"/>
        <w:left w:val="none" w:sz="0" w:space="0" w:color="auto"/>
        <w:bottom w:val="none" w:sz="0" w:space="0" w:color="auto"/>
        <w:right w:val="none" w:sz="0" w:space="0" w:color="auto"/>
      </w:divBdr>
      <w:divsChild>
        <w:div w:id="42607218">
          <w:marLeft w:val="0"/>
          <w:marRight w:val="0"/>
          <w:marTop w:val="0"/>
          <w:marBottom w:val="0"/>
          <w:divBdr>
            <w:top w:val="none" w:sz="0" w:space="0" w:color="auto"/>
            <w:left w:val="none" w:sz="0" w:space="0" w:color="auto"/>
            <w:bottom w:val="none" w:sz="0" w:space="0" w:color="auto"/>
            <w:right w:val="none" w:sz="0" w:space="0" w:color="auto"/>
          </w:divBdr>
        </w:div>
      </w:divsChild>
    </w:div>
    <w:div w:id="133523607">
      <w:bodyDiv w:val="1"/>
      <w:marLeft w:val="0"/>
      <w:marRight w:val="0"/>
      <w:marTop w:val="0"/>
      <w:marBottom w:val="0"/>
      <w:divBdr>
        <w:top w:val="none" w:sz="0" w:space="0" w:color="auto"/>
        <w:left w:val="none" w:sz="0" w:space="0" w:color="auto"/>
        <w:bottom w:val="none" w:sz="0" w:space="0" w:color="auto"/>
        <w:right w:val="none" w:sz="0" w:space="0" w:color="auto"/>
      </w:divBdr>
      <w:divsChild>
        <w:div w:id="221136134">
          <w:marLeft w:val="0"/>
          <w:marRight w:val="0"/>
          <w:marTop w:val="0"/>
          <w:marBottom w:val="0"/>
          <w:divBdr>
            <w:top w:val="none" w:sz="0" w:space="0" w:color="auto"/>
            <w:left w:val="none" w:sz="0" w:space="0" w:color="auto"/>
            <w:bottom w:val="none" w:sz="0" w:space="0" w:color="auto"/>
            <w:right w:val="none" w:sz="0" w:space="0" w:color="auto"/>
          </w:divBdr>
        </w:div>
      </w:divsChild>
    </w:div>
    <w:div w:id="166674543">
      <w:bodyDiv w:val="1"/>
      <w:marLeft w:val="0"/>
      <w:marRight w:val="0"/>
      <w:marTop w:val="0"/>
      <w:marBottom w:val="0"/>
      <w:divBdr>
        <w:top w:val="none" w:sz="0" w:space="0" w:color="auto"/>
        <w:left w:val="none" w:sz="0" w:space="0" w:color="auto"/>
        <w:bottom w:val="none" w:sz="0" w:space="0" w:color="auto"/>
        <w:right w:val="none" w:sz="0" w:space="0" w:color="auto"/>
      </w:divBdr>
    </w:div>
    <w:div w:id="1226797568">
      <w:bodyDiv w:val="1"/>
      <w:marLeft w:val="0"/>
      <w:marRight w:val="0"/>
      <w:marTop w:val="0"/>
      <w:marBottom w:val="0"/>
      <w:divBdr>
        <w:top w:val="none" w:sz="0" w:space="0" w:color="auto"/>
        <w:left w:val="none" w:sz="0" w:space="0" w:color="auto"/>
        <w:bottom w:val="none" w:sz="0" w:space="0" w:color="auto"/>
        <w:right w:val="none" w:sz="0" w:space="0" w:color="auto"/>
      </w:divBdr>
    </w:div>
    <w:div w:id="2006668929">
      <w:bodyDiv w:val="1"/>
      <w:marLeft w:val="0"/>
      <w:marRight w:val="0"/>
      <w:marTop w:val="0"/>
      <w:marBottom w:val="0"/>
      <w:divBdr>
        <w:top w:val="none" w:sz="0" w:space="0" w:color="auto"/>
        <w:left w:val="none" w:sz="0" w:space="0" w:color="auto"/>
        <w:bottom w:val="none" w:sz="0" w:space="0" w:color="auto"/>
        <w:right w:val="none" w:sz="0" w:space="0" w:color="auto"/>
      </w:divBdr>
      <w:divsChild>
        <w:div w:id="500778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任务耗时比例</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64D8-4EDC-A3B4-D836BC25D8AA}"/>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64D8-4EDC-A3B4-D836BC25D8AA}"/>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64D8-4EDC-A3B4-D836BC25D8AA}"/>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64D8-4EDC-A3B4-D836BC25D8AA}"/>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8-64D8-4EDC-A3B4-D836BC25D8AA}"/>
              </c:ext>
            </c:extLst>
          </c:dPt>
          <c:dLbls>
            <c:dLbl>
              <c:idx val="0"/>
              <c:layout>
                <c:manualLayout>
                  <c:x val="3.6118468576932336E-2"/>
                  <c:y val="-3.715170278637770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4D8-4EDC-A3B4-D836BC25D8AA}"/>
                </c:ext>
              </c:extLst>
            </c:dLbl>
            <c:dLbl>
              <c:idx val="1"/>
              <c:layout>
                <c:manualLayout>
                  <c:x val="0.11557909944618348"/>
                  <c:y val="-3.302373581011351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4D8-4EDC-A3B4-D836BC25D8AA}"/>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outEnd"/>
              <c:showLegendKey val="0"/>
              <c:showVal val="0"/>
              <c:showCatName val="1"/>
              <c:showSerName val="0"/>
              <c:showPercent val="0"/>
              <c:showBubbleSize val="0"/>
              <c:extLst>
                <c:ext xmlns:c16="http://schemas.microsoft.com/office/drawing/2014/chart" uri="{C3380CC4-5D6E-409C-BE32-E72D297353CC}">
                  <c16:uniqueId val="{00000005-64D8-4EDC-A3B4-D836BC25D8AA}"/>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outEnd"/>
              <c:showLegendKey val="0"/>
              <c:showVal val="0"/>
              <c:showCatName val="1"/>
              <c:showSerName val="0"/>
              <c:showPercent val="0"/>
              <c:showBubbleSize val="0"/>
              <c:extLst>
                <c:ext xmlns:c16="http://schemas.microsoft.com/office/drawing/2014/chart" uri="{C3380CC4-5D6E-409C-BE32-E72D297353CC}">
                  <c16:uniqueId val="{00000007-64D8-4EDC-A3B4-D836BC25D8AA}"/>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0"/>
              <c:showCatName val="1"/>
              <c:showSerName val="0"/>
              <c:showPercent val="0"/>
              <c:showBubbleSize val="0"/>
              <c:extLst>
                <c:ext xmlns:c16="http://schemas.microsoft.com/office/drawing/2014/chart" uri="{C3380CC4-5D6E-409C-BE32-E72D297353CC}">
                  <c16:uniqueId val="{00000008-64D8-4EDC-A3B4-D836BC25D8AA}"/>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学习财务系统平台</c:v>
                </c:pt>
                <c:pt idx="1">
                  <c:v>学习存储过程</c:v>
                </c:pt>
                <c:pt idx="2">
                  <c:v>存储过程的修改</c:v>
                </c:pt>
                <c:pt idx="3">
                  <c:v>提取接口数据</c:v>
                </c:pt>
                <c:pt idx="4">
                  <c:v>等待任务布置</c:v>
                </c:pt>
              </c:strCache>
            </c:strRef>
          </c:cat>
          <c:val>
            <c:numRef>
              <c:f>Sheet1!$B$2:$B$6</c:f>
              <c:numCache>
                <c:formatCode>General</c:formatCode>
                <c:ptCount val="5"/>
                <c:pt idx="0">
                  <c:v>3</c:v>
                </c:pt>
                <c:pt idx="1">
                  <c:v>4</c:v>
                </c:pt>
                <c:pt idx="2">
                  <c:v>7</c:v>
                </c:pt>
                <c:pt idx="3">
                  <c:v>3</c:v>
                </c:pt>
                <c:pt idx="4">
                  <c:v>3</c:v>
                </c:pt>
              </c:numCache>
            </c:numRef>
          </c:val>
          <c:extLst>
            <c:ext xmlns:c16="http://schemas.microsoft.com/office/drawing/2014/chart" uri="{C3380CC4-5D6E-409C-BE32-E72D297353CC}">
              <c16:uniqueId val="{00000006-64D8-4EDC-A3B4-D836BC25D8AA}"/>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153</Words>
  <Characters>874</Characters>
  <Application>Microsoft Office Word</Application>
  <DocSecurity>0</DocSecurity>
  <Lines>7</Lines>
  <Paragraphs>2</Paragraphs>
  <ScaleCrop>false</ScaleCrop>
  <Company>wondershare</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dc:creator>
  <cp:keywords/>
  <dc:description/>
  <cp:lastModifiedBy>ws</cp:lastModifiedBy>
  <cp:revision>3</cp:revision>
  <dcterms:created xsi:type="dcterms:W3CDTF">2020-12-24T05:48:00Z</dcterms:created>
  <dcterms:modified xsi:type="dcterms:W3CDTF">2020-12-24T07:28:00Z</dcterms:modified>
</cp:coreProperties>
</file>