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277F" w:rsidRPr="00C16CCE" w:rsidRDefault="00AF277F" w:rsidP="00C16CCE">
      <w:pPr>
        <w:jc w:val="center"/>
        <w:rPr>
          <w:b/>
          <w:bCs/>
          <w:sz w:val="32"/>
          <w:szCs w:val="32"/>
        </w:rPr>
      </w:pPr>
      <w:r w:rsidRPr="00C16CCE">
        <w:rPr>
          <w:b/>
          <w:bCs/>
          <w:sz w:val="32"/>
          <w:szCs w:val="32"/>
        </w:rPr>
        <w:t>Test nomenclature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4"/>
        <w:gridCol w:w="6379"/>
      </w:tblGrid>
      <w:tr w:rsidR="00C16CCE" w:rsidTr="00C16CCE">
        <w:tc>
          <w:tcPr>
            <w:tcW w:w="3964" w:type="dxa"/>
          </w:tcPr>
          <w:p w:rsidR="005D5402" w:rsidRDefault="00C16CCE">
            <w:r>
              <w:t>Nom :</w:t>
            </w:r>
          </w:p>
        </w:tc>
        <w:tc>
          <w:tcPr>
            <w:tcW w:w="6379" w:type="dxa"/>
            <w:vMerge w:val="restart"/>
          </w:tcPr>
          <w:p w:rsidR="00C16CCE" w:rsidRDefault="00C16CCE"/>
        </w:tc>
      </w:tr>
      <w:tr w:rsidR="00C16CCE" w:rsidTr="00C16CCE">
        <w:tc>
          <w:tcPr>
            <w:tcW w:w="3964" w:type="dxa"/>
          </w:tcPr>
          <w:p w:rsidR="00C16CCE" w:rsidRDefault="00C16CCE">
            <w:r>
              <w:t>Prénom :</w:t>
            </w:r>
          </w:p>
        </w:tc>
        <w:tc>
          <w:tcPr>
            <w:tcW w:w="6379" w:type="dxa"/>
            <w:vMerge/>
          </w:tcPr>
          <w:p w:rsidR="00C16CCE" w:rsidRDefault="00C16CCE"/>
        </w:tc>
      </w:tr>
    </w:tbl>
    <w:p w:rsidR="00AF277F" w:rsidRDefault="00AF277F"/>
    <w:p w:rsidR="00AF277F" w:rsidRPr="00C16CCE" w:rsidRDefault="00AF277F" w:rsidP="00AF277F">
      <w:pPr>
        <w:pStyle w:val="Paragraphedeliste"/>
        <w:numPr>
          <w:ilvl w:val="0"/>
          <w:numId w:val="1"/>
        </w:numPr>
        <w:rPr>
          <w:b/>
          <w:bCs/>
        </w:rPr>
      </w:pPr>
      <w:r w:rsidRPr="00C16CCE">
        <w:rPr>
          <w:b/>
          <w:bCs/>
        </w:rPr>
        <w:t>Définitions</w:t>
      </w:r>
    </w:p>
    <w:p w:rsidR="00AF277F" w:rsidRDefault="00AF277F" w:rsidP="00AF277F">
      <w:r>
        <w:t>Définir les termes suivants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8647"/>
      </w:tblGrid>
      <w:tr w:rsidR="00C16CCE" w:rsidTr="005D5402">
        <w:tc>
          <w:tcPr>
            <w:tcW w:w="1696" w:type="dxa"/>
            <w:vAlign w:val="center"/>
          </w:tcPr>
          <w:p w:rsidR="00C16CCE" w:rsidRDefault="00C16CCE" w:rsidP="005D5402">
            <w:pPr>
              <w:jc w:val="center"/>
            </w:pPr>
            <w:r>
              <w:t>Isomère</w:t>
            </w:r>
          </w:p>
        </w:tc>
        <w:tc>
          <w:tcPr>
            <w:tcW w:w="8647" w:type="dxa"/>
          </w:tcPr>
          <w:p w:rsidR="00C16CCE" w:rsidRDefault="00C16CCE" w:rsidP="00AF277F"/>
          <w:p w:rsidR="00C16CCE" w:rsidRDefault="00C16CCE" w:rsidP="00AF277F"/>
          <w:p w:rsidR="00C16CCE" w:rsidRDefault="00C16CCE" w:rsidP="00AF277F"/>
          <w:p w:rsidR="005D5402" w:rsidRDefault="005D5402" w:rsidP="00AF277F"/>
        </w:tc>
      </w:tr>
      <w:tr w:rsidR="00C16CCE" w:rsidTr="005D5402">
        <w:tc>
          <w:tcPr>
            <w:tcW w:w="1696" w:type="dxa"/>
            <w:vAlign w:val="center"/>
          </w:tcPr>
          <w:p w:rsidR="00C16CCE" w:rsidRDefault="00C16CCE" w:rsidP="005D5402">
            <w:pPr>
              <w:jc w:val="center"/>
            </w:pPr>
            <w:r>
              <w:t>Monomère</w:t>
            </w:r>
          </w:p>
        </w:tc>
        <w:tc>
          <w:tcPr>
            <w:tcW w:w="8647" w:type="dxa"/>
          </w:tcPr>
          <w:p w:rsidR="00C16CCE" w:rsidRDefault="00C16CCE" w:rsidP="00AF277F"/>
          <w:p w:rsidR="005D5402" w:rsidRDefault="005D5402" w:rsidP="00AF277F"/>
          <w:p w:rsidR="00C16CCE" w:rsidRDefault="00C16CCE" w:rsidP="00AF277F"/>
          <w:p w:rsidR="00C16CCE" w:rsidRDefault="00C16CCE" w:rsidP="00AF277F"/>
        </w:tc>
      </w:tr>
      <w:tr w:rsidR="00C16CCE" w:rsidTr="005D5402">
        <w:tc>
          <w:tcPr>
            <w:tcW w:w="1696" w:type="dxa"/>
            <w:vAlign w:val="center"/>
          </w:tcPr>
          <w:p w:rsidR="00C16CCE" w:rsidRDefault="00C16CCE" w:rsidP="005D5402">
            <w:pPr>
              <w:jc w:val="center"/>
            </w:pPr>
            <w:r>
              <w:t>Insaturation</w:t>
            </w:r>
          </w:p>
        </w:tc>
        <w:tc>
          <w:tcPr>
            <w:tcW w:w="8647" w:type="dxa"/>
          </w:tcPr>
          <w:p w:rsidR="00C16CCE" w:rsidRDefault="00C16CCE" w:rsidP="00AF277F"/>
          <w:p w:rsidR="005D5402" w:rsidRDefault="005D5402" w:rsidP="00AF277F"/>
          <w:p w:rsidR="00C16CCE" w:rsidRDefault="00C16CCE" w:rsidP="00AF277F"/>
          <w:p w:rsidR="00C16CCE" w:rsidRDefault="00C16CCE" w:rsidP="00AF277F"/>
        </w:tc>
      </w:tr>
    </w:tbl>
    <w:p w:rsidR="00AF277F" w:rsidRDefault="00AF277F" w:rsidP="00AF277F"/>
    <w:p w:rsidR="00AF277F" w:rsidRPr="00C16CCE" w:rsidRDefault="00AF277F" w:rsidP="00AF277F">
      <w:pPr>
        <w:pStyle w:val="Paragraphedeliste"/>
        <w:numPr>
          <w:ilvl w:val="0"/>
          <w:numId w:val="1"/>
        </w:numPr>
        <w:rPr>
          <w:b/>
          <w:bCs/>
        </w:rPr>
      </w:pPr>
      <w:r w:rsidRPr="00C16CCE">
        <w:rPr>
          <w:b/>
          <w:bCs/>
        </w:rPr>
        <w:t>Représentations</w:t>
      </w:r>
    </w:p>
    <w:p w:rsidR="00AF277F" w:rsidRDefault="00AF277F" w:rsidP="00AF277F">
      <w:r>
        <w:t>Représenter sous forme de schéma de Lewis puis isotopique les molécules suivantes :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3020"/>
        <w:gridCol w:w="3021"/>
        <w:gridCol w:w="4302"/>
      </w:tblGrid>
      <w:tr w:rsidR="00C16CCE" w:rsidTr="00C16CCE">
        <w:tc>
          <w:tcPr>
            <w:tcW w:w="3020" w:type="dxa"/>
            <w:shd w:val="clear" w:color="auto" w:fill="auto"/>
          </w:tcPr>
          <w:p w:rsidR="00C16CCE" w:rsidRDefault="00C16CCE" w:rsidP="00C16CCE">
            <w:pPr>
              <w:jc w:val="center"/>
            </w:pPr>
            <w:r>
              <w:t>Nom</w:t>
            </w:r>
          </w:p>
        </w:tc>
        <w:tc>
          <w:tcPr>
            <w:tcW w:w="3021" w:type="dxa"/>
          </w:tcPr>
          <w:p w:rsidR="00C16CCE" w:rsidRDefault="00C16CCE" w:rsidP="00C16CCE">
            <w:pPr>
              <w:jc w:val="center"/>
            </w:pPr>
            <w:r>
              <w:t>Schéma de Lewis</w:t>
            </w:r>
          </w:p>
        </w:tc>
        <w:tc>
          <w:tcPr>
            <w:tcW w:w="4302" w:type="dxa"/>
          </w:tcPr>
          <w:p w:rsidR="00C16CCE" w:rsidRDefault="00C16CCE" w:rsidP="00C16CCE">
            <w:pPr>
              <w:jc w:val="center"/>
            </w:pPr>
            <w:r>
              <w:t>Formule isotopique</w:t>
            </w:r>
          </w:p>
        </w:tc>
      </w:tr>
      <w:tr w:rsidR="00C16CCE" w:rsidTr="00C16CCE">
        <w:tc>
          <w:tcPr>
            <w:tcW w:w="3020" w:type="dxa"/>
            <w:shd w:val="clear" w:color="auto" w:fill="auto"/>
            <w:vAlign w:val="center"/>
          </w:tcPr>
          <w:p w:rsidR="00C16CCE" w:rsidRDefault="00C16CCE" w:rsidP="00C16CCE">
            <w:pPr>
              <w:jc w:val="center"/>
            </w:pPr>
            <w:r>
              <w:t>2,2-diméthylbutan-1-ol</w:t>
            </w:r>
          </w:p>
        </w:tc>
        <w:tc>
          <w:tcPr>
            <w:tcW w:w="3021" w:type="dxa"/>
          </w:tcPr>
          <w:p w:rsidR="00C16CCE" w:rsidRDefault="00C16CCE" w:rsidP="00AF277F"/>
          <w:p w:rsidR="00C16CCE" w:rsidRDefault="00C16CCE" w:rsidP="00AF277F"/>
          <w:p w:rsidR="005D5402" w:rsidRDefault="005D5402" w:rsidP="00AF277F"/>
          <w:p w:rsidR="005D5402" w:rsidRDefault="005D5402" w:rsidP="00AF277F"/>
          <w:p w:rsidR="005D5402" w:rsidRDefault="005D5402" w:rsidP="00AF277F"/>
        </w:tc>
        <w:tc>
          <w:tcPr>
            <w:tcW w:w="4302" w:type="dxa"/>
          </w:tcPr>
          <w:p w:rsidR="00C16CCE" w:rsidRDefault="00C16CCE" w:rsidP="00AF277F"/>
        </w:tc>
      </w:tr>
      <w:tr w:rsidR="00C16CCE" w:rsidTr="00C16CCE">
        <w:tc>
          <w:tcPr>
            <w:tcW w:w="3020" w:type="dxa"/>
            <w:vAlign w:val="center"/>
          </w:tcPr>
          <w:p w:rsidR="00C16CCE" w:rsidRDefault="00C16CCE" w:rsidP="00C16CCE">
            <w:pPr>
              <w:jc w:val="center"/>
            </w:pPr>
            <w:r>
              <w:t>Acide 4-méthylpentanoïque</w:t>
            </w:r>
          </w:p>
        </w:tc>
        <w:tc>
          <w:tcPr>
            <w:tcW w:w="3021" w:type="dxa"/>
          </w:tcPr>
          <w:p w:rsidR="00C16CCE" w:rsidRDefault="00C16CCE" w:rsidP="00AF277F"/>
          <w:p w:rsidR="005D5402" w:rsidRDefault="005D5402" w:rsidP="00AF277F"/>
          <w:p w:rsidR="005D5402" w:rsidRDefault="005D5402" w:rsidP="00AF277F"/>
          <w:p w:rsidR="00C16CCE" w:rsidRDefault="00C16CCE" w:rsidP="00AF277F"/>
          <w:p w:rsidR="00C16CCE" w:rsidRDefault="00C16CCE" w:rsidP="00AF277F"/>
        </w:tc>
        <w:tc>
          <w:tcPr>
            <w:tcW w:w="4302" w:type="dxa"/>
          </w:tcPr>
          <w:p w:rsidR="00C16CCE" w:rsidRDefault="00C16CCE" w:rsidP="00AF277F"/>
        </w:tc>
      </w:tr>
      <w:tr w:rsidR="00C16CCE" w:rsidTr="00C16CCE">
        <w:tc>
          <w:tcPr>
            <w:tcW w:w="3020" w:type="dxa"/>
            <w:vAlign w:val="center"/>
          </w:tcPr>
          <w:p w:rsidR="00C16CCE" w:rsidRDefault="00C16CCE" w:rsidP="00C16CCE">
            <w:pPr>
              <w:jc w:val="center"/>
            </w:pPr>
            <w:r>
              <w:t>Pent-2-énal</w:t>
            </w:r>
          </w:p>
        </w:tc>
        <w:tc>
          <w:tcPr>
            <w:tcW w:w="3021" w:type="dxa"/>
          </w:tcPr>
          <w:p w:rsidR="00C16CCE" w:rsidRDefault="00C16CCE" w:rsidP="00AF277F"/>
          <w:p w:rsidR="005D5402" w:rsidRDefault="005D5402" w:rsidP="00AF277F"/>
          <w:p w:rsidR="005D5402" w:rsidRDefault="005D5402" w:rsidP="00AF277F"/>
          <w:p w:rsidR="00C16CCE" w:rsidRDefault="00C16CCE" w:rsidP="00AF277F"/>
          <w:p w:rsidR="00C16CCE" w:rsidRDefault="00C16CCE" w:rsidP="00AF277F"/>
        </w:tc>
        <w:tc>
          <w:tcPr>
            <w:tcW w:w="4302" w:type="dxa"/>
          </w:tcPr>
          <w:p w:rsidR="00C16CCE" w:rsidRDefault="00C16CCE" w:rsidP="00AF277F"/>
        </w:tc>
      </w:tr>
      <w:tr w:rsidR="00C16CCE" w:rsidTr="00C16CCE">
        <w:tc>
          <w:tcPr>
            <w:tcW w:w="3020" w:type="dxa"/>
            <w:vAlign w:val="center"/>
          </w:tcPr>
          <w:p w:rsidR="00C16CCE" w:rsidRDefault="00C16CCE" w:rsidP="00C16CCE">
            <w:pPr>
              <w:jc w:val="center"/>
            </w:pPr>
            <w:r>
              <w:t>2-hydroxybutanoate de pentyle</w:t>
            </w:r>
          </w:p>
        </w:tc>
        <w:tc>
          <w:tcPr>
            <w:tcW w:w="3021" w:type="dxa"/>
          </w:tcPr>
          <w:p w:rsidR="00C16CCE" w:rsidRDefault="00C16CCE" w:rsidP="00AF277F"/>
          <w:p w:rsidR="005D5402" w:rsidRDefault="005D5402" w:rsidP="00AF277F"/>
          <w:p w:rsidR="005D5402" w:rsidRDefault="005D5402" w:rsidP="00AF277F"/>
          <w:p w:rsidR="00C16CCE" w:rsidRDefault="00C16CCE" w:rsidP="00AF277F"/>
          <w:p w:rsidR="00C16CCE" w:rsidRDefault="00C16CCE" w:rsidP="00AF277F"/>
        </w:tc>
        <w:tc>
          <w:tcPr>
            <w:tcW w:w="4302" w:type="dxa"/>
          </w:tcPr>
          <w:p w:rsidR="00C16CCE" w:rsidRDefault="00C16CCE" w:rsidP="00AF277F"/>
        </w:tc>
      </w:tr>
      <w:tr w:rsidR="00C16CCE" w:rsidTr="00C16CCE">
        <w:tc>
          <w:tcPr>
            <w:tcW w:w="3020" w:type="dxa"/>
            <w:vAlign w:val="center"/>
          </w:tcPr>
          <w:p w:rsidR="00C16CCE" w:rsidRDefault="00C16CCE" w:rsidP="00C16CCE">
            <w:pPr>
              <w:jc w:val="center"/>
            </w:pPr>
            <w:r>
              <w:t>3-bromo-4-méthyl-4-éthyldodécan-1,12-diol</w:t>
            </w:r>
          </w:p>
        </w:tc>
        <w:tc>
          <w:tcPr>
            <w:tcW w:w="3021" w:type="dxa"/>
          </w:tcPr>
          <w:p w:rsidR="00C16CCE" w:rsidRDefault="00C16CCE" w:rsidP="00AF277F"/>
          <w:p w:rsidR="005D5402" w:rsidRDefault="005D5402" w:rsidP="00AF277F"/>
          <w:p w:rsidR="005D5402" w:rsidRDefault="005D5402" w:rsidP="00AF277F"/>
          <w:p w:rsidR="00C16CCE" w:rsidRDefault="00C16CCE" w:rsidP="00AF277F"/>
          <w:p w:rsidR="00C16CCE" w:rsidRDefault="00C16CCE" w:rsidP="00AF277F"/>
          <w:p w:rsidR="00C16CCE" w:rsidRDefault="00C16CCE" w:rsidP="00AF277F"/>
        </w:tc>
        <w:tc>
          <w:tcPr>
            <w:tcW w:w="4302" w:type="dxa"/>
          </w:tcPr>
          <w:p w:rsidR="00C16CCE" w:rsidRDefault="00C16CCE" w:rsidP="00AF277F"/>
        </w:tc>
      </w:tr>
    </w:tbl>
    <w:p w:rsidR="005D5402" w:rsidRDefault="005D5402" w:rsidP="005D5402">
      <w:pPr>
        <w:ind w:left="360"/>
        <w:rPr>
          <w:highlight w:val="lightGray"/>
        </w:rPr>
      </w:pPr>
    </w:p>
    <w:p w:rsidR="005D5402" w:rsidRDefault="005D5402">
      <w:pPr>
        <w:rPr>
          <w:highlight w:val="lightGray"/>
        </w:rPr>
      </w:pPr>
      <w:r>
        <w:rPr>
          <w:highlight w:val="lightGray"/>
        </w:rPr>
        <w:br w:type="page"/>
      </w:r>
    </w:p>
    <w:p w:rsidR="00AF277F" w:rsidRDefault="00AF277F" w:rsidP="005D5402">
      <w:pPr>
        <w:pStyle w:val="Paragraphedeliste"/>
        <w:numPr>
          <w:ilvl w:val="0"/>
          <w:numId w:val="1"/>
        </w:numPr>
      </w:pPr>
      <w:r w:rsidRPr="005D5402">
        <w:rPr>
          <w:b/>
          <w:bCs/>
        </w:rPr>
        <w:lastRenderedPageBreak/>
        <w:t>Nomination</w:t>
      </w:r>
      <w:r>
        <w:t xml:space="preserve"> </w:t>
      </w:r>
    </w:p>
    <w:p w:rsidR="00CD6655" w:rsidRDefault="00CD6655" w:rsidP="00CD6655">
      <w:r>
        <w:t>Donner le nom correct des molécules suivantes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6"/>
        <w:gridCol w:w="7087"/>
      </w:tblGrid>
      <w:tr w:rsidR="00C16CCE" w:rsidTr="00C16CCE">
        <w:tc>
          <w:tcPr>
            <w:tcW w:w="3256" w:type="dxa"/>
          </w:tcPr>
          <w:p w:rsidR="00C16CCE" w:rsidRDefault="00C16CCE" w:rsidP="00C16CCE">
            <w:pPr>
              <w:jc w:val="center"/>
              <w:rPr>
                <w:noProof/>
              </w:rPr>
            </w:pPr>
            <w:r>
              <w:rPr>
                <w:noProof/>
              </w:rPr>
              <w:t>Structure</w:t>
            </w:r>
          </w:p>
        </w:tc>
        <w:tc>
          <w:tcPr>
            <w:tcW w:w="7087" w:type="dxa"/>
          </w:tcPr>
          <w:p w:rsidR="00C16CCE" w:rsidRDefault="00C16CCE" w:rsidP="00C16CCE">
            <w:pPr>
              <w:jc w:val="center"/>
            </w:pPr>
            <w:r>
              <w:t>Nom</w:t>
            </w:r>
          </w:p>
        </w:tc>
      </w:tr>
      <w:tr w:rsidR="00C16CCE" w:rsidTr="00C16CCE">
        <w:tc>
          <w:tcPr>
            <w:tcW w:w="3256" w:type="dxa"/>
          </w:tcPr>
          <w:p w:rsidR="00C16CCE" w:rsidRDefault="00C16CCE" w:rsidP="00CD6655">
            <w:r>
              <w:rPr>
                <w:noProof/>
              </w:rPr>
              <w:drawing>
                <wp:inline distT="0" distB="0" distL="0" distR="0" wp14:anchorId="140304FE" wp14:editId="52E3314E">
                  <wp:extent cx="1847378" cy="445209"/>
                  <wp:effectExtent l="0" t="0" r="0" b="0"/>
                  <wp:docPr id="1758931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93176" name="Image 175893176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75"/>
                          <a:stretch/>
                        </pic:blipFill>
                        <pic:spPr bwMode="auto">
                          <a:xfrm>
                            <a:off x="0" y="0"/>
                            <a:ext cx="1868116" cy="450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:rsidR="00C16CCE" w:rsidRDefault="00C16CCE" w:rsidP="00CD6655"/>
        </w:tc>
      </w:tr>
      <w:tr w:rsidR="00C16CCE" w:rsidTr="00C16CCE">
        <w:tc>
          <w:tcPr>
            <w:tcW w:w="3256" w:type="dxa"/>
          </w:tcPr>
          <w:p w:rsidR="00C16CCE" w:rsidRDefault="00C16CCE" w:rsidP="00CD6655">
            <w:r>
              <w:rPr>
                <w:noProof/>
              </w:rPr>
              <w:drawing>
                <wp:inline distT="0" distB="0" distL="0" distR="0" wp14:anchorId="0F1EAC5D" wp14:editId="26C73225">
                  <wp:extent cx="1004827" cy="634114"/>
                  <wp:effectExtent l="0" t="0" r="0" b="1270"/>
                  <wp:docPr id="71997904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979048" name="Image 71997904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136" cy="64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:rsidR="00C16CCE" w:rsidRDefault="00C16CCE" w:rsidP="00CD6655"/>
        </w:tc>
      </w:tr>
      <w:tr w:rsidR="00C16CCE" w:rsidTr="00C16CCE">
        <w:tc>
          <w:tcPr>
            <w:tcW w:w="3256" w:type="dxa"/>
          </w:tcPr>
          <w:p w:rsidR="00C16CCE" w:rsidRDefault="00C16CCE" w:rsidP="00CD6655">
            <w:r>
              <w:rPr>
                <w:noProof/>
              </w:rPr>
              <w:drawing>
                <wp:inline distT="0" distB="0" distL="0" distR="0" wp14:anchorId="28946826" wp14:editId="606C4B40">
                  <wp:extent cx="1044354" cy="723014"/>
                  <wp:effectExtent l="0" t="0" r="0" b="1270"/>
                  <wp:docPr id="69163991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639915" name="Image 69163991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853" cy="7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:rsidR="00C16CCE" w:rsidRDefault="00C16CCE" w:rsidP="00CD6655"/>
        </w:tc>
      </w:tr>
      <w:tr w:rsidR="00C16CCE" w:rsidTr="00C16CCE">
        <w:tc>
          <w:tcPr>
            <w:tcW w:w="3256" w:type="dxa"/>
          </w:tcPr>
          <w:p w:rsidR="00C16CCE" w:rsidRDefault="00C16CCE" w:rsidP="00CD6655">
            <w:r>
              <w:fldChar w:fldCharType="begin"/>
            </w:r>
            <w:r>
              <w:instrText xml:space="preserve"> INCLUDEPICTURE "https://imgs.search.brave.com/IajS-tJZVZeWXOj1CCMysltIKQYedaJneamyJVs_kek/rs:fit:860:0:0:0/g:ce/aHR0cHM6Ly91cGxv/YWQud2lraW1lZGlh/Lm9yZy93aWtpcGVk/aWEvY29tbW9ucy80/LzQzL0QtJUMzJTg0/cGZlbHMlQzMlQTR1/cmUuc3Zn"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83EB6BA" wp14:editId="18F4FAEE">
                  <wp:extent cx="1065730" cy="563526"/>
                  <wp:effectExtent l="0" t="0" r="1270" b="0"/>
                  <wp:docPr id="132420465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615" cy="588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7087" w:type="dxa"/>
          </w:tcPr>
          <w:p w:rsidR="00C16CCE" w:rsidRDefault="00C16CCE" w:rsidP="00CD6655"/>
        </w:tc>
      </w:tr>
      <w:tr w:rsidR="00C16CCE" w:rsidTr="00C16CCE">
        <w:tc>
          <w:tcPr>
            <w:tcW w:w="3256" w:type="dxa"/>
          </w:tcPr>
          <w:p w:rsidR="00C16CCE" w:rsidRDefault="00C16CCE" w:rsidP="00CD6655">
            <w:r>
              <w:rPr>
                <w:noProof/>
              </w:rPr>
              <w:drawing>
                <wp:inline distT="0" distB="0" distL="0" distR="0" wp14:anchorId="0C384A74" wp14:editId="668D02A1">
                  <wp:extent cx="1244600" cy="850900"/>
                  <wp:effectExtent l="0" t="0" r="0" b="0"/>
                  <wp:docPr id="814519844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519844" name="Image 81451984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:rsidR="00C16CCE" w:rsidRDefault="00C16CCE" w:rsidP="00CD6655"/>
        </w:tc>
      </w:tr>
      <w:tr w:rsidR="00C16CCE" w:rsidTr="00C16CCE">
        <w:tc>
          <w:tcPr>
            <w:tcW w:w="3256" w:type="dxa"/>
          </w:tcPr>
          <w:p w:rsidR="00C16CCE" w:rsidRDefault="00C16CCE" w:rsidP="00CD6655">
            <w:r>
              <w:rPr>
                <w:noProof/>
              </w:rPr>
              <w:drawing>
                <wp:inline distT="0" distB="0" distL="0" distR="0" wp14:anchorId="18C8D4D4" wp14:editId="6B999A03">
                  <wp:extent cx="1459319" cy="648586"/>
                  <wp:effectExtent l="0" t="0" r="1270" b="0"/>
                  <wp:docPr id="1274619417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19417" name="Image 127461941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385" cy="66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6CCE" w:rsidRDefault="00C16CCE" w:rsidP="00CD6655"/>
        </w:tc>
        <w:tc>
          <w:tcPr>
            <w:tcW w:w="7087" w:type="dxa"/>
          </w:tcPr>
          <w:p w:rsidR="00C16CCE" w:rsidRDefault="00C16CCE" w:rsidP="00CD6655"/>
        </w:tc>
      </w:tr>
    </w:tbl>
    <w:p w:rsidR="00C16CCE" w:rsidRDefault="00C16CCE" w:rsidP="00CD6655"/>
    <w:p w:rsidR="00CD6655" w:rsidRDefault="00CD6655" w:rsidP="00CD6655"/>
    <w:p w:rsidR="00CD6655" w:rsidRDefault="00CD6655" w:rsidP="00CD6655"/>
    <w:p w:rsidR="00CD6655" w:rsidRDefault="00CD6655" w:rsidP="00CD6655"/>
    <w:p w:rsidR="00CD6655" w:rsidRDefault="00CD6655" w:rsidP="00CD6655"/>
    <w:p w:rsidR="00C16CCE" w:rsidRDefault="00C16CCE" w:rsidP="00CD6655"/>
    <w:p w:rsidR="00C16CCE" w:rsidRDefault="00C16CCE" w:rsidP="00CD6655"/>
    <w:sectPr w:rsidR="00C16CCE" w:rsidSect="00C16C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D0E2B"/>
    <w:multiLevelType w:val="hybridMultilevel"/>
    <w:tmpl w:val="3D16EC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16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7F"/>
    <w:rsid w:val="005D5402"/>
    <w:rsid w:val="00AF277F"/>
    <w:rsid w:val="00C16CCE"/>
    <w:rsid w:val="00CD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8E7DE"/>
  <w15:chartTrackingRefBased/>
  <w15:docId w15:val="{8F4538AB-B514-114A-94EE-532FEA6D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277F"/>
    <w:pPr>
      <w:ind w:left="720"/>
      <w:contextualSpacing/>
    </w:pPr>
  </w:style>
  <w:style w:type="table" w:styleId="Grilledutableau">
    <w:name w:val="Table Grid"/>
    <w:basedOn w:val="TableauNormal"/>
    <w:uiPriority w:val="39"/>
    <w:rsid w:val="00C16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Rosalie</dc:creator>
  <cp:keywords/>
  <dc:description/>
  <cp:lastModifiedBy>Rémy Rosalie</cp:lastModifiedBy>
  <cp:revision>1</cp:revision>
  <dcterms:created xsi:type="dcterms:W3CDTF">2025-01-07T11:56:00Z</dcterms:created>
  <dcterms:modified xsi:type="dcterms:W3CDTF">2025-01-07T12:31:00Z</dcterms:modified>
</cp:coreProperties>
</file>