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CHIME</w:t>
      </w:r>
      <w:r>
        <w:t xml:space="preserve"> </w:t>
      </w:r>
      <w:r>
        <w:t xml:space="preserve">Interactive</w:t>
      </w:r>
    </w:p>
    <w:p>
      <w:pPr>
        <w:pStyle w:val="Author"/>
      </w:pPr>
      <w:r>
        <w:t xml:space="preserve">Anshul</w:t>
      </w:r>
      <w:r>
        <w:t xml:space="preserve"> </w:t>
      </w:r>
      <w:r>
        <w:t xml:space="preserve">Saxena</w:t>
      </w:r>
      <w:r>
        <w:t xml:space="preserve"> </w:t>
      </w:r>
      <w:r>
        <w:t xml:space="preserve">and</w:t>
      </w:r>
      <w:r>
        <w:t xml:space="preserve"> </w:t>
      </w:r>
      <w:r>
        <w:t xml:space="preserve">Gabriel</w:t>
      </w:r>
      <w:r>
        <w:t xml:space="preserve"> </w:t>
      </w:r>
      <w:r>
        <w:t xml:space="preserve">Odom</w:t>
      </w:r>
    </w:p>
    <w:p>
      <w:pPr>
        <w:pStyle w:val="Date"/>
      </w:pPr>
      <w:r>
        <w:t xml:space="preserve">4/4/2020</w:t>
      </w:r>
    </w:p>
    <w:p>
      <w:pPr>
        <w:pStyle w:val="Heading2"/>
      </w:pPr>
      <w:bookmarkStart w:id="20" w:name="setup"/>
      <w:r>
        <w:t xml:space="preserve">Setup</w:t>
      </w:r>
      <w:bookmarkEnd w:id="20"/>
    </w:p>
    <w:p>
      <w:pPr>
        <w:pStyle w:val="FirstParagraph"/>
      </w:pPr>
      <w:r>
        <w:t xml:space="preserve">We need to load some R packages before we can perform our computing.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The shell script to install the packages we need is in</w:t>
      </w:r>
      <w:r>
        <w:t xml:space="preserve"> </w:t>
      </w:r>
      <w:r>
        <w:rPr>
          <w:rStyle w:val="VerbatimChar"/>
        </w:rPr>
        <w:t xml:space="preserve">src/install_python_packages_20200403.sh</w:t>
      </w:r>
      <w:r>
        <w:t xml:space="preserve">. This creates a conda environment called</w:t>
      </w:r>
      <w:r>
        <w:t xml:space="preserve"> </w:t>
      </w:r>
      <w:r>
        <w:rPr>
          <w:rStyle w:val="VerbatimChar"/>
        </w:rPr>
        <w:t xml:space="preserve">env_sflCHIME</w:t>
      </w:r>
      <w:r>
        <w:t xml:space="preserve"> </w:t>
      </w:r>
      <w:r>
        <w:t xml:space="preserve">and activates it. At current, I have been unable to run these commands on Windows.</w:t>
      </w:r>
    </w:p>
    <w:p>
      <w:pPr>
        <w:pStyle w:val="BodyText"/>
      </w:pPr>
      <w:r>
        <w:t xml:space="preserve">On Mac, I have a Conda environment created for this project. In the terminal, I type</w:t>
      </w:r>
      <w:r>
        <w:t xml:space="preserve"> </w:t>
      </w:r>
      <w:r>
        <w:rPr>
          <w:rStyle w:val="VerbatimChar"/>
        </w:rPr>
        <w:t xml:space="preserve">which python</w:t>
      </w:r>
      <w:r>
        <w:t xml:space="preserve"> </w:t>
      </w:r>
      <w:r>
        <w:t xml:space="preserve">and it tells me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 python</w:t>
      </w:r>
    </w:p>
    <w:p>
      <w:pPr>
        <w:pStyle w:val="SourceCode"/>
      </w:pPr>
      <w:r>
        <w:rPr>
          <w:rStyle w:val="VerbatimChar"/>
        </w:rPr>
        <w:t xml:space="preserve">/Users/gabrielodom/anaconda3/envs/env_sflCHIME/bin/python</w:t>
      </w:r>
    </w:p>
    <w:p>
      <w:pPr>
        <w:pStyle w:val="FirstParagraph"/>
      </w:pPr>
      <w:r>
        <w:t xml:space="preserve">If it says</w:t>
      </w:r>
    </w:p>
    <w:p>
      <w:pPr>
        <w:pStyle w:val="SourceCode"/>
      </w:pPr>
      <w:r>
        <w:rPr>
          <w:rStyle w:val="VerbatimChar"/>
        </w:rPr>
        <w:t xml:space="preserve">/usr/bin/python</w:t>
      </w:r>
    </w:p>
    <w:p>
      <w:pPr>
        <w:pStyle w:val="FirstParagraph"/>
      </w:pPr>
      <w:r>
        <w:t xml:space="preserve">(or some other place), then something is wrong.</w:t>
      </w:r>
    </w:p>
    <w:p>
      <w:pPr>
        <w:pStyle w:val="BodyText"/>
      </w:pPr>
      <w:r>
        <w:t xml:space="preserve">I specifically want this python environment, so I</w:t>
      </w:r>
      <w:r>
        <w:t xml:space="preserve"> </w:t>
      </w:r>
      <w:r>
        <w:t xml:space="preserve">“</w:t>
      </w:r>
      <w:r>
        <w:t xml:space="preserve">point</w:t>
      </w:r>
      <w:r>
        <w:t xml:space="preserve">”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to the particular environment that we installed with Anaconda, replete with the version of Python we selected and all associated libraries. (</w:t>
      </w:r>
      <w:r>
        <w:rPr>
          <w:b/>
        </w:rPr>
        <w:t xml:space="preserve">NOTE</w:t>
      </w:r>
      <w:r>
        <w:t xml:space="preserve">: this line must be executed before any other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functions or Python calls, otherwise it will have no effect.)</w:t>
      </w:r>
    </w:p>
    <w:p>
      <w:pPr>
        <w:pStyle w:val="SourceCode"/>
      </w:pPr>
      <w:r>
        <w:rPr>
          <w:rStyle w:val="KeywordTok"/>
        </w:rPr>
        <w:t xml:space="preserve">use_python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"/Users/gabrielodom/anaconda3/envs/env_sflCHIME/bin/python"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also have some Python libraries to load.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Tuple, Dict, Any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streamlit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altair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alt</w:t>
      </w:r>
    </w:p>
    <w:p>
      <w:pPr>
        <w:pStyle w:val="FirstParagraph"/>
      </w:pPr>
      <w:r>
        <w:t xml:space="preserve">IT WORKS!!!!!! (This seriously took a full weekend to figure out, and then I called in the big guns: Tim N. and Athina H. Note that this is not compatible with environments created via Anaconda, at least not by default.)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1" w:name="parameters"/>
      <w:r>
        <w:t xml:space="preserve">Parameters</w:t>
      </w:r>
      <w:bookmarkEnd w:id="21"/>
    </w:p>
    <w:p>
      <w:pPr>
        <w:pStyle w:val="FirstParagraph"/>
      </w:pPr>
      <w:r>
        <w:t xml:space="preserve">Now, we want to set our initial parameters. We organise them the same way as on the CHARM app.</w:t>
      </w:r>
    </w:p>
    <w:p>
      <w:pPr>
        <w:pStyle w:val="Heading3"/>
      </w:pPr>
      <w:bookmarkStart w:id="22" w:name="hospital-parameters"/>
      <w:r>
        <w:t xml:space="preserve">Hospital Parameters</w:t>
      </w:r>
      <w:bookmarkEnd w:id="22"/>
    </w:p>
    <w:p>
      <w:pPr>
        <w:pStyle w:val="SourceCode"/>
      </w:pPr>
      <w:r>
        <w:rPr>
          <w:rStyle w:val="CommentTok"/>
        </w:rPr>
        <w:t xml:space="preserve"># Regional Population</w:t>
      </w:r>
      <w:r>
        <w:br w:type="textWrapping"/>
      </w:r>
      <w:r>
        <w:rPr>
          <w:rStyle w:val="NormalTok"/>
        </w:rPr>
        <w:t xml:space="preserve">S_default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2761581</w:t>
      </w:r>
      <w:r>
        <w:br w:type="textWrapping"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S_default</w:t>
      </w:r>
      <w:r>
        <w:br w:type="textWrapping"/>
      </w:r>
      <w:r>
        <w:br w:type="textWrapping"/>
      </w:r>
      <w:r>
        <w:rPr>
          <w:rStyle w:val="CommentTok"/>
        </w:rPr>
        <w:t xml:space="preserve"># Hospital Market Share</w:t>
      </w:r>
      <w:r>
        <w:br w:type="textWrapping"/>
      </w:r>
      <w:r>
        <w:rPr>
          <w:rStyle w:val="NormalTok"/>
        </w:rPr>
        <w:t xml:space="preserve">Penn_market_share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 w:type="textWrapping"/>
      </w:r>
      <w:r>
        <w:br w:type="textWrapping"/>
      </w:r>
      <w:r>
        <w:rPr>
          <w:rStyle w:val="CommentTok"/>
        </w:rPr>
        <w:t xml:space="preserve"># Currently Hospitalised Patients (at current hospital?)</w:t>
      </w:r>
      <w:r>
        <w:br w:type="textWrapping"/>
      </w:r>
      <w:r>
        <w:rPr>
          <w:rStyle w:val="NormalTok"/>
        </w:rPr>
        <w:t xml:space="preserve">known_cases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 w:type="textWrapping"/>
      </w:r>
      <w:r>
        <w:rPr>
          <w:rStyle w:val="NormalTok"/>
        </w:rPr>
        <w:t xml:space="preserve">current_hosp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known_cases</w:t>
      </w:r>
      <w:r>
        <w:br w:type="textWrapping"/>
      </w:r>
      <w:r>
        <w:br w:type="textWrapping"/>
      </w:r>
      <w:r>
        <w:rPr>
          <w:rStyle w:val="CommentTok"/>
        </w:rPr>
        <w:t xml:space="preserve"># Currently Hospitalised Patients</w:t>
      </w:r>
      <w:r>
        <w:br w:type="textWrapping"/>
      </w:r>
      <w:r>
        <w:rPr>
          <w:rStyle w:val="NormalTok"/>
        </w:rPr>
        <w:t xml:space="preserve">known_infections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initial_infections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known_infections</w:t>
      </w:r>
    </w:p>
    <w:p>
      <w:pPr>
        <w:pStyle w:val="Heading3"/>
      </w:pPr>
      <w:bookmarkStart w:id="23" w:name="spread-and-contact-parameters"/>
      <w:r>
        <w:t xml:space="preserve">Spread and Contact Parameters</w:t>
      </w:r>
      <w:bookmarkEnd w:id="23"/>
    </w:p>
    <w:p>
      <w:pPr>
        <w:pStyle w:val="SourceCode"/>
      </w:pPr>
      <w:r>
        <w:rPr>
          <w:rStyle w:val="CommentTok"/>
        </w:rPr>
        <w:t xml:space="preserve"># Doubling Time</w:t>
      </w:r>
      <w:r>
        <w:br w:type="textWrapping"/>
      </w:r>
      <w:r>
        <w:rPr>
          <w:rStyle w:val="NormalTok"/>
        </w:rPr>
        <w:t xml:space="preserve">doubling_time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CommentTok"/>
        </w:rPr>
        <w:t xml:space="preserve"># Social Distancing (% reduction in social contact)</w:t>
      </w:r>
      <w:r>
        <w:br w:type="textWrapping"/>
      </w:r>
      <w:r>
        <w:rPr>
          <w:rStyle w:val="NormalTok"/>
        </w:rPr>
        <w:t xml:space="preserve">relative_contact_rate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3"/>
      </w:pPr>
      <w:bookmarkStart w:id="24" w:name="severity-rates"/>
      <w:r>
        <w:t xml:space="preserve">Severity Rates</w:t>
      </w:r>
      <w:bookmarkEnd w:id="24"/>
    </w:p>
    <w:p>
      <w:pPr>
        <w:pStyle w:val="SourceCode"/>
      </w:pPr>
      <w:r>
        <w:rPr>
          <w:rStyle w:val="CommentTok"/>
        </w:rPr>
        <w:t xml:space="preserve"># Hospitalisation (% of total infections)</w:t>
      </w:r>
      <w:r>
        <w:br w:type="textWrapping"/>
      </w:r>
      <w:r>
        <w:rPr>
          <w:rStyle w:val="NormalTok"/>
        </w:rPr>
        <w:t xml:space="preserve">hosp_rate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br w:type="textWrapping"/>
      </w:r>
      <w:r>
        <w:rPr>
          <w:rStyle w:val="CommentTok"/>
        </w:rPr>
        <w:t xml:space="preserve"># ICU (% of total infections)</w:t>
      </w:r>
      <w:r>
        <w:br w:type="textWrapping"/>
      </w:r>
      <w:r>
        <w:rPr>
          <w:rStyle w:val="NormalTok"/>
        </w:rPr>
        <w:t xml:space="preserve">icu_rate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 w:type="textWrapping"/>
      </w:r>
      <w:r>
        <w:br w:type="textWrapping"/>
      </w:r>
      <w:r>
        <w:rPr>
          <w:rStyle w:val="CommentTok"/>
        </w:rPr>
        <w:t xml:space="preserve"># Ventilated (% of total infections)</w:t>
      </w:r>
      <w:r>
        <w:br w:type="textWrapping"/>
      </w:r>
      <w:r>
        <w:rPr>
          <w:rStyle w:val="NormalTok"/>
        </w:rPr>
        <w:t xml:space="preserve">vent_rate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</w:p>
    <w:p>
      <w:pPr>
        <w:pStyle w:val="Heading3"/>
      </w:pPr>
      <w:bookmarkStart w:id="25" w:name="severity-times"/>
      <w:r>
        <w:t xml:space="preserve">Severity Times</w:t>
      </w:r>
      <w:bookmarkEnd w:id="25"/>
    </w:p>
    <w:p>
      <w:pPr>
        <w:pStyle w:val="SourceCode"/>
      </w:pPr>
      <w:r>
        <w:rPr>
          <w:rStyle w:val="CommentTok"/>
        </w:rPr>
        <w:t xml:space="preserve"># Infectious Days</w:t>
      </w:r>
      <w:r>
        <w:br w:type="textWrapping"/>
      </w:r>
      <w:r>
        <w:rPr>
          <w:rStyle w:val="NormalTok"/>
        </w:rPr>
        <w:t xml:space="preserve">recovery_days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14.0</w:t>
      </w:r>
      <w:r>
        <w:br w:type="textWrapping"/>
      </w:r>
      <w:r>
        <w:br w:type="textWrapping"/>
      </w:r>
      <w:r>
        <w:rPr>
          <w:rStyle w:val="CommentTok"/>
        </w:rPr>
        <w:t xml:space="preserve"># Average hospital length of stay (days)</w:t>
      </w:r>
      <w:r>
        <w:br w:type="textWrapping"/>
      </w:r>
      <w:r>
        <w:rPr>
          <w:rStyle w:val="NormalTok"/>
        </w:rPr>
        <w:t xml:space="preserve">hosp_los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br w:type="textWrapping"/>
      </w:r>
      <w:r>
        <w:rPr>
          <w:rStyle w:val="CommentTok"/>
        </w:rPr>
        <w:t xml:space="preserve"># Average ICU length of stay (days)</w:t>
      </w:r>
      <w:r>
        <w:br w:type="textWrapping"/>
      </w:r>
      <w:r>
        <w:rPr>
          <w:rStyle w:val="NormalTok"/>
        </w:rPr>
        <w:t xml:space="preserve">icu_los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br w:type="textWrapping"/>
      </w:r>
      <w:r>
        <w:rPr>
          <w:rStyle w:val="CommentTok"/>
        </w:rPr>
        <w:t xml:space="preserve"># Average length of stay on a ventilator (days)</w:t>
      </w:r>
      <w:r>
        <w:br w:type="textWrapping"/>
      </w:r>
      <w:r>
        <w:rPr>
          <w:rStyle w:val="NormalTok"/>
        </w:rPr>
        <w:t xml:space="preserve">vent_los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Heading2"/>
      </w:pPr>
      <w:bookmarkStart w:id="26" w:name="directly-estimated-parameters"/>
      <w:r>
        <w:t xml:space="preserve">Directly Estimated Parameters</w:t>
      </w:r>
      <w:bookmarkEnd w:id="26"/>
    </w:p>
    <w:p>
      <w:pPr>
        <w:pStyle w:val="FirstParagraph"/>
      </w:pPr>
      <w:r>
        <w:t xml:space="preserve">Given the parameters above, we calculate the following disease spread parameters.</w:t>
      </w:r>
    </w:p>
    <w:p>
      <w:pPr>
        <w:pStyle w:val="Heading3"/>
      </w:pPr>
      <w:bookmarkStart w:id="27" w:name="sir-initial-values"/>
      <w:r>
        <w:t xml:space="preserve">SIR Initial Values</w:t>
      </w:r>
      <w:bookmarkEnd w:id="27"/>
    </w:p>
    <w:p>
      <w:pPr>
        <w:pStyle w:val="SourceCode"/>
      </w:pPr>
      <w:r>
        <w:rPr>
          <w:rStyle w:val="NormalTok"/>
        </w:rPr>
        <w:t xml:space="preserve">total_infections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current_hosp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Penn_market_share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hosp_rate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(total_infections)</w:t>
      </w:r>
    </w:p>
    <w:p>
      <w:pPr>
        <w:pStyle w:val="SourceCode"/>
      </w:pPr>
      <w:r>
        <w:rPr>
          <w:rStyle w:val="VerbatimChar"/>
        </w:rPr>
        <w:t xml:space="preserve">## 53333.333333333336</w:t>
      </w:r>
    </w:p>
    <w:p>
      <w:pPr>
        <w:pStyle w:val="SourceCode"/>
      </w:pPr>
      <w:r>
        <w:rPr>
          <w:rStyle w:val="NormalTok"/>
        </w:rPr>
        <w:t xml:space="preserve">detection_prob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initial_infections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total_infections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(detection_prob)</w:t>
      </w:r>
    </w:p>
    <w:p>
      <w:pPr>
        <w:pStyle w:val="SourceCode"/>
      </w:pPr>
      <w:r>
        <w:rPr>
          <w:rStyle w:val="VerbatimChar"/>
        </w:rPr>
        <w:t xml:space="preserve">## 0.01875</w:t>
      </w:r>
    </w:p>
    <w:p>
      <w:pPr>
        <w:pStyle w:val="SourceCode"/>
      </w:pPr>
      <w:r>
        <w:rPr>
          <w:rStyle w:val="NormalTok"/>
        </w:rPr>
        <w:t xml:space="preserve">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S, initial_infections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detection_prob, </w:t>
      </w:r>
      <w:r>
        <w:rPr>
          <w:rStyle w:val="DecValTok"/>
        </w:rPr>
        <w:t xml:space="preserve">0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53333.333333333336</w:t>
      </w:r>
    </w:p>
    <w:p>
      <w:pPr>
        <w:pStyle w:val="SourceCode"/>
      </w:pPr>
      <w:r>
        <w:rPr>
          <w:rStyle w:val="NormalTok"/>
        </w:rPr>
        <w:t xml:space="preserve">intrinsic_growth_rate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doubling_time)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(intrinsic_growth_rate)</w:t>
      </w:r>
    </w:p>
    <w:p>
      <w:pPr>
        <w:pStyle w:val="SourceCode"/>
      </w:pPr>
      <w:r>
        <w:rPr>
          <w:rStyle w:val="VerbatimChar"/>
        </w:rPr>
        <w:t xml:space="preserve">## 0.12246204830937302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 total infections and initial infections are equal at</w:t>
      </w:r>
      <w:r>
        <w:t xml:space="preserve"> </w:t>
      </w:r>
      <m:oMath>
        <m:r>
          <m:t>t</m:t>
        </m:r>
        <m:r>
          <m:t>=</m:t>
        </m:r>
        <m:r>
          <m:t>0</m:t>
        </m:r>
      </m:oMath>
      <w:r>
        <w:t xml:space="preserve">.</w:t>
      </w:r>
    </w:p>
    <w:p>
      <w:pPr>
        <w:pStyle w:val="Heading3"/>
      </w:pPr>
      <w:bookmarkStart w:id="28" w:name="sir-transition-rates"/>
      <w:r>
        <w:t xml:space="preserve">SIR Transition Rates</w:t>
      </w:r>
      <w:bookmarkEnd w:id="28"/>
    </w:p>
    <w:p>
      <w:pPr>
        <w:pStyle w:val="SourceCode"/>
      </w:pPr>
      <w:r>
        <w:rPr>
          <w:rStyle w:val="NormalTok"/>
        </w:rPr>
        <w:t xml:space="preserve">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recovery_days</w:t>
      </w:r>
      <w:r>
        <w:br w:type="textWrapping"/>
      </w:r>
      <w:r>
        <w:rPr>
          <w:rStyle w:val="CommentTok"/>
        </w:rPr>
        <w:t xml:space="preserve"># mean recovery rate, gamma, (in 1/days).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(gamma)</w:t>
      </w:r>
    </w:p>
    <w:p>
      <w:pPr>
        <w:pStyle w:val="SourceCode"/>
      </w:pPr>
      <w:r>
        <w:rPr>
          <w:rStyle w:val="VerbatimChar"/>
        </w:rPr>
        <w:t xml:space="preserve">## 0.07142857142857142</w:t>
      </w:r>
    </w:p>
    <w:p>
      <w:pPr>
        <w:pStyle w:val="SourceCode"/>
      </w:pP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(intrinsic_growth_rate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gamma)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relative_contact_rate)</w:t>
      </w:r>
      <w:r>
        <w:br w:type="textWrapping"/>
      </w:r>
      <w:r>
        <w:rPr>
          <w:rStyle w:val="CommentTok"/>
        </w:rPr>
        <w:t xml:space="preserve"># Contact rate, beta</w:t>
      </w:r>
      <w:r>
        <w:br w:type="textWrapping"/>
      </w:r>
      <w:r>
        <w:rPr>
          <w:rStyle w:val="CommentTok"/>
        </w:rPr>
        <w:t xml:space="preserve"># {rate based on doubling time} / {initial S}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(beta)</w:t>
      </w:r>
    </w:p>
    <w:p>
      <w:pPr>
        <w:pStyle w:val="SourceCode"/>
      </w:pPr>
      <w:r>
        <w:rPr>
          <w:rStyle w:val="VerbatimChar"/>
        </w:rPr>
        <w:t xml:space="preserve">## 7.021000641949103e-08</w:t>
      </w:r>
    </w:p>
    <w:p>
      <w:pPr>
        <w:pStyle w:val="SourceCode"/>
      </w:pPr>
      <w:r>
        <w:rPr>
          <w:rStyle w:val="NormalTok"/>
        </w:rPr>
        <w:t xml:space="preserve">r_t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 </w:t>
      </w:r>
      <w:r>
        <w:br w:type="textWrapping"/>
      </w:r>
      <w:r>
        <w:rPr>
          <w:rStyle w:val="CommentTok"/>
        </w:rPr>
        <w:t xml:space="preserve"># Current Reproduction Number</w:t>
      </w:r>
      <w:r>
        <w:br w:type="textWrapping"/>
      </w:r>
      <w:r>
        <w:rPr>
          <w:rStyle w:val="CommentTok"/>
        </w:rPr>
        <w:t xml:space="preserve"># r_t is r_0 after distancing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(r_t)</w:t>
      </w:r>
    </w:p>
    <w:p>
      <w:pPr>
        <w:pStyle w:val="SourceCode"/>
      </w:pPr>
      <w:r>
        <w:rPr>
          <w:rStyle w:val="VerbatimChar"/>
        </w:rPr>
        <w:t xml:space="preserve">## 2.7144686763312222</w:t>
      </w:r>
    </w:p>
    <w:p>
      <w:pPr>
        <w:pStyle w:val="SourceCode"/>
      </w:pPr>
      <w:r>
        <w:rPr>
          <w:rStyle w:val="NormalTok"/>
        </w:rPr>
        <w:t xml:space="preserve">r_naught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relative_contact_rate)</w:t>
      </w:r>
      <w:r>
        <w:br w:type="textWrapping"/>
      </w:r>
      <w:r>
        <w:rPr>
          <w:rStyle w:val="CommentTok"/>
        </w:rPr>
        <w:t xml:space="preserve"># Initial Reproduction Number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(r_naught)</w:t>
      </w:r>
    </w:p>
    <w:p>
      <w:pPr>
        <w:pStyle w:val="SourceCode"/>
      </w:pPr>
      <w:r>
        <w:rPr>
          <w:rStyle w:val="VerbatimChar"/>
        </w:rPr>
        <w:t xml:space="preserve">## 2.7144686763312222</w:t>
      </w:r>
    </w:p>
    <w:p>
      <w:pPr>
        <w:pStyle w:val="SourceCode"/>
      </w:pPr>
      <w:r>
        <w:rPr>
          <w:rStyle w:val="NormalTok"/>
        </w:rPr>
        <w:t xml:space="preserve">doubling_time_t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np.log2(beta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Current Doubling Time</w:t>
      </w:r>
      <w:r>
        <w:br w:type="textWrapping"/>
      </w:r>
      <w:r>
        <w:rPr>
          <w:rStyle w:val="CommentTok"/>
        </w:rPr>
        <w:t xml:space="preserve"># doubling time after distancing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(doubling_time_t)</w:t>
      </w:r>
    </w:p>
    <w:p>
      <w:pPr>
        <w:pStyle w:val="SourceCode"/>
      </w:pPr>
      <w:r>
        <w:rPr>
          <w:rStyle w:val="VerbatimChar"/>
        </w:rPr>
        <w:t xml:space="preserve">## 5.999999999999998</w:t>
      </w:r>
    </w:p>
    <w:p>
      <w:pPr>
        <w:pStyle w:val="FirstParagraph"/>
      </w:pPr>
      <w:r>
        <w:t xml:space="preserve">As an aside, if I want to access any of these values in R (for instance,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), I can call them as</w:t>
      </w:r>
      <w:r>
        <w:t xml:space="preserve"> </w:t>
      </w:r>
      <w:r>
        <w:rPr>
          <w:rStyle w:val="VerbatimChar"/>
        </w:rPr>
        <w:t xml:space="preserve">py$r_naught</w:t>
      </w:r>
      <w:r>
        <w:t xml:space="preserve">, which yields 2.7144687.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9" w:name="model-specification"/>
      <w:r>
        <w:t xml:space="preserve">Model Specification</w:t>
      </w:r>
      <w:bookmarkEnd w:id="29"/>
    </w:p>
    <w:p>
      <w:pPr>
        <w:pStyle w:val="FirstParagraph"/>
      </w:pPr>
      <w:r>
        <w:t xml:space="preserve">We can now specify the SIR model at outset and over time.</w:t>
      </w:r>
    </w:p>
    <w:p>
      <w:pPr>
        <w:pStyle w:val="SourceCode"/>
      </w:pPr>
      <w:r>
        <w:rPr>
          <w:rStyle w:val="CommentTok"/>
        </w:rPr>
        <w:t xml:space="preserve"># SIR at Outset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sir(y, beta, gamma, N):</w:t>
      </w:r>
      <w:r>
        <w:br w:type="textWrapping"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 w:type="textWrapping"/>
      </w:r>
      <w:r>
        <w:rPr>
          <w:rStyle w:val="NormalTok"/>
        </w:rPr>
        <w:t xml:space="preserve">   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</w:t>
      </w:r>
      <w:r>
        <w:br w:type="textWrapping"/>
      </w:r>
      <w:r>
        <w:rPr>
          <w:rStyle w:val="NormalTok"/>
        </w:rPr>
        <w:t xml:space="preserve">    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br w:type="textWrapping"/>
      </w:r>
      <w:r>
        <w:rPr>
          <w:rStyle w:val="NormalTok"/>
        </w:rPr>
        <w:t xml:space="preserve">    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scale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scale, In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scale, Rn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scale</w:t>
      </w:r>
      <w:r>
        <w:br w:type="textWrapping"/>
      </w:r>
      <w:r>
        <w:br w:type="textWrapping"/>
      </w:r>
      <w:r>
        <w:rPr>
          <w:rStyle w:val="CommentTok"/>
        </w:rPr>
        <w:t xml:space="preserve"># Dynamic SIR 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sim_sir(S, I, R, beta, gamma, n_days, beta_decay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[S], [I], [R]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(n_days):</w:t>
      </w:r>
      <w:r>
        <w:br w:type="textWrapping"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S, I, R</w:t>
      </w:r>
      <w:r>
        <w:br w:type="textWrapping"/>
      </w:r>
      <w:r>
        <w:rPr>
          <w:rStyle w:val="NormalTok"/>
        </w:rPr>
        <w:t xml:space="preserve">    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sir(y, beta, gamma, N)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beta_decay:</w:t>
      </w:r>
      <w:r>
        <w:br w:type="textWrapping"/>
      </w:r>
      <w:r>
        <w:rPr>
          <w:rStyle w:val="NormalTok"/>
        </w:rPr>
        <w:t xml:space="preserve">            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beta_decay)</w:t>
      </w:r>
      <w:r>
        <w:br w:type="textWrapping"/>
      </w:r>
      <w:r>
        <w:rPr>
          <w:rStyle w:val="NormalTok"/>
        </w:rPr>
        <w:t xml:space="preserve">        s.append(S)</w:t>
      </w:r>
      <w:r>
        <w:br w:type="textWrapping"/>
      </w:r>
      <w:r>
        <w:rPr>
          <w:rStyle w:val="NormalTok"/>
        </w:rPr>
        <w:t xml:space="preserve">        i.append(I)</w:t>
      </w:r>
      <w:r>
        <w:br w:type="textWrapping"/>
      </w:r>
      <w:r>
        <w:rPr>
          <w:rStyle w:val="NormalTok"/>
        </w:rPr>
        <w:t xml:space="preserve">        r.append(R)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rPr>
          <w:rStyle w:val="NormalTok"/>
        </w:rPr>
        <w:t xml:space="preserve">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np.array(s), np.array(i), np.array(r)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s, i, r</w:t>
      </w:r>
    </w:p>
    <w:p>
      <w:pPr>
        <w:pStyle w:val="FirstParagraph"/>
      </w:pPr>
      <w:r>
        <w:t xml:space="preserve">Run the model, assuming no decay in contact rate over the next 30 days.</w:t>
      </w:r>
    </w:p>
    <w:p>
      <w:pPr>
        <w:pStyle w:val="SourceCode"/>
      </w:pPr>
      <w:r>
        <w:rPr>
          <w:rStyle w:val="NormalTok"/>
        </w:rPr>
        <w:t xml:space="preserve">n_days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beta_decay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sim_sir(S, I, R, beta, gamma, n_days, beta_decay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beta_decay)</w:t>
      </w:r>
    </w:p>
    <w:p>
      <w:pPr>
        <w:pStyle w:val="FirstParagraph"/>
      </w:pPr>
      <w:r>
        <w:rPr>
          <w:b/>
        </w:rPr>
        <w:t xml:space="preserve">ERROR</w:t>
      </w:r>
      <w:r>
        <w:t xml:space="preserve">:</w:t>
      </w:r>
      <w:r>
        <w:t xml:space="preserve"> </w:t>
      </w:r>
      <w:r>
        <w:rPr>
          <w:rStyle w:val="VerbatimChar"/>
        </w:rPr>
        <w:t xml:space="preserve">Error in py_call_impl(callable, dots$args, dots$keywords) :</w:t>
      </w:r>
      <w:r>
        <w:t xml:space="preserve"> </w:t>
      </w:r>
      <w:r>
        <w:rPr>
          <w:rStyle w:val="VerbatimChar"/>
        </w:rPr>
        <w:t xml:space="preserve">TypeError: unsupported operand type(s) for +: 'float' and 'type'</w:t>
      </w:r>
    </w:p>
    <w:p>
      <w:pPr>
        <w:pStyle w:val="BodyText"/>
      </w:pPr>
      <w:r>
        <w:t xml:space="preserve">We now inspect the results of this model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CHIME Interactive</dc:title>
  <dc:creator>Anshul Saxena and Gabriel Odom</dc:creator>
  <cp:keywords/>
  <dcterms:created xsi:type="dcterms:W3CDTF">2020-04-06T19:49:41Z</dcterms:created>
  <dcterms:modified xsi:type="dcterms:W3CDTF">2020-04-06T19:49:41Z</dcterms:modified>
</cp:coreProperties>
</file>