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4D5B" w:rsidRPr="000C7A72" w:rsidRDefault="000C7A72">
      <w:pPr>
        <w:pStyle w:val="Heading1"/>
        <w:rPr>
          <w:rFonts w:ascii="Arial" w:hAnsi="Arial" w:cs="Arial"/>
        </w:rPr>
      </w:pPr>
      <w:bookmarkStart w:id="0" w:name="X0e6d8a205245a4afa19d95a9ba4c13f91781368"/>
      <w:bookmarkStart w:id="1" w:name="_GoBack"/>
      <w:r w:rsidRPr="000C7A72">
        <w:rPr>
          <w:rFonts w:ascii="Arial" w:hAnsi="Arial" w:cs="Arial"/>
          <w:b/>
          <w:bCs/>
        </w:rPr>
        <w:t>POC Document – Event Registry Application Change</w:t>
      </w:r>
    </w:p>
    <w:p w:rsidR="003F4D5B" w:rsidRPr="000C7A72" w:rsidRDefault="000C7A72">
      <w:pPr>
        <w:pStyle w:val="Heading2"/>
        <w:rPr>
          <w:rFonts w:ascii="Arial" w:hAnsi="Arial" w:cs="Arial"/>
        </w:rPr>
      </w:pPr>
      <w:bookmarkStart w:id="2" w:name="impacted-application"/>
      <w:r w:rsidRPr="000C7A72">
        <w:rPr>
          <w:rFonts w:ascii="Arial" w:hAnsi="Arial" w:cs="Arial"/>
          <w:b/>
          <w:bCs/>
        </w:rPr>
        <w:t>Impacted Application</w:t>
      </w:r>
    </w:p>
    <w:p w:rsidR="003F4D5B" w:rsidRPr="000C7A72" w:rsidRDefault="000C7A72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0C7A72">
        <w:rPr>
          <w:rFonts w:ascii="Arial" w:hAnsi="Arial" w:cs="Arial"/>
          <w:b/>
          <w:bCs/>
        </w:rPr>
        <w:t>Event Registry App</w:t>
      </w:r>
      <w:r w:rsidR="00F47403" w:rsidRPr="000C7A72">
        <w:rPr>
          <w:rFonts w:ascii="Arial" w:hAnsi="Arial" w:cs="Arial"/>
          <w:b/>
          <w:bCs/>
        </w:rPr>
        <w:t>lication</w:t>
      </w:r>
    </w:p>
    <w:p w:rsidR="003F4D5B" w:rsidRPr="000C7A72" w:rsidRDefault="000C7A72">
      <w:pPr>
        <w:pStyle w:val="Heading2"/>
        <w:rPr>
          <w:rFonts w:ascii="Arial" w:hAnsi="Arial" w:cs="Arial"/>
        </w:rPr>
      </w:pPr>
      <w:bookmarkStart w:id="3" w:name="impacted-apis"/>
      <w:bookmarkEnd w:id="2"/>
      <w:r w:rsidRPr="000C7A72">
        <w:rPr>
          <w:rFonts w:ascii="Arial" w:hAnsi="Arial" w:cs="Arial"/>
          <w:b/>
          <w:bCs/>
        </w:rPr>
        <w:t>Impacted APIs</w:t>
      </w:r>
    </w:p>
    <w:p w:rsidR="003F4D5B" w:rsidRPr="000C7A72" w:rsidRDefault="000C7A72">
      <w:pPr>
        <w:pStyle w:val="Compact"/>
        <w:numPr>
          <w:ilvl w:val="0"/>
          <w:numId w:val="3"/>
        </w:numPr>
        <w:rPr>
          <w:rFonts w:ascii="Arial" w:hAnsi="Arial" w:cs="Arial"/>
        </w:rPr>
      </w:pPr>
      <w:r w:rsidRPr="000C7A72">
        <w:rPr>
          <w:rStyle w:val="VerbatimChar"/>
          <w:rFonts w:ascii="Arial" w:hAnsi="Arial" w:cs="Arial"/>
        </w:rPr>
        <w:t>ValidateController</w:t>
      </w:r>
    </w:p>
    <w:p w:rsidR="003F4D5B" w:rsidRPr="000C7A72" w:rsidRDefault="000C7A72">
      <w:pPr>
        <w:pStyle w:val="Compact"/>
        <w:numPr>
          <w:ilvl w:val="0"/>
          <w:numId w:val="3"/>
        </w:numPr>
        <w:rPr>
          <w:rFonts w:ascii="Arial" w:hAnsi="Arial" w:cs="Arial"/>
        </w:rPr>
      </w:pPr>
      <w:r w:rsidRPr="000C7A72">
        <w:rPr>
          <w:rStyle w:val="VerbatimChar"/>
          <w:rFonts w:ascii="Arial" w:hAnsi="Arial" w:cs="Arial"/>
        </w:rPr>
        <w:t>EventController</w:t>
      </w:r>
    </w:p>
    <w:p w:rsidR="003F4D5B" w:rsidRPr="000C7A72" w:rsidRDefault="000C7A72">
      <w:pPr>
        <w:pStyle w:val="Compact"/>
        <w:numPr>
          <w:ilvl w:val="0"/>
          <w:numId w:val="3"/>
        </w:numPr>
        <w:rPr>
          <w:rFonts w:ascii="Arial" w:hAnsi="Arial" w:cs="Arial"/>
        </w:rPr>
      </w:pPr>
      <w:r w:rsidRPr="000C7A72">
        <w:rPr>
          <w:rStyle w:val="VerbatimChar"/>
          <w:rFonts w:ascii="Arial" w:hAnsi="Arial" w:cs="Arial"/>
        </w:rPr>
        <w:t>PublisherEventController</w:t>
      </w:r>
    </w:p>
    <w:p w:rsidR="003F4D5B" w:rsidRPr="000C7A72" w:rsidRDefault="003F4D5B">
      <w:pPr>
        <w:rPr>
          <w:rFonts w:ascii="Arial" w:hAnsi="Arial" w:cs="Arial"/>
        </w:rPr>
      </w:pPr>
    </w:p>
    <w:p w:rsidR="003F4D5B" w:rsidRPr="000C7A72" w:rsidRDefault="008E671D">
      <w:pPr>
        <w:pStyle w:val="Heading1"/>
        <w:rPr>
          <w:rFonts w:ascii="Arial" w:hAnsi="Arial" w:cs="Arial"/>
          <w:sz w:val="36"/>
          <w:szCs w:val="36"/>
        </w:rPr>
      </w:pPr>
      <w:bookmarkStart w:id="4" w:name="background-existing-flow"/>
      <w:bookmarkEnd w:id="0"/>
      <w:bookmarkEnd w:id="3"/>
      <w:r w:rsidRPr="000C7A72">
        <w:rPr>
          <w:rFonts w:ascii="Arial" w:hAnsi="Arial" w:cs="Arial"/>
          <w:b/>
          <w:bCs/>
          <w:sz w:val="36"/>
          <w:szCs w:val="36"/>
        </w:rPr>
        <w:t>Existing Flow</w:t>
      </w:r>
    </w:p>
    <w:p w:rsidR="003F4D5B" w:rsidRPr="000C7A72" w:rsidRDefault="000C7A72">
      <w:pPr>
        <w:numPr>
          <w:ilvl w:val="0"/>
          <w:numId w:val="4"/>
        </w:numPr>
        <w:rPr>
          <w:rFonts w:ascii="Arial" w:hAnsi="Arial" w:cs="Arial"/>
        </w:rPr>
      </w:pPr>
      <w:r w:rsidRPr="000C7A72">
        <w:rPr>
          <w:rFonts w:ascii="Arial" w:hAnsi="Arial" w:cs="Arial"/>
        </w:rPr>
        <w:t xml:space="preserve">A request is sent from the </w:t>
      </w:r>
      <w:r w:rsidRPr="000C7A72">
        <w:rPr>
          <w:rFonts w:ascii="Arial" w:hAnsi="Arial" w:cs="Arial"/>
          <w:b/>
          <w:bCs/>
        </w:rPr>
        <w:t>Publisher</w:t>
      </w:r>
      <w:r w:rsidRPr="000C7A72">
        <w:rPr>
          <w:rFonts w:ascii="Arial" w:hAnsi="Arial" w:cs="Arial"/>
        </w:rPr>
        <w:t xml:space="preserve"> to the </w:t>
      </w:r>
      <w:r w:rsidRPr="000C7A72">
        <w:rPr>
          <w:rFonts w:ascii="Arial" w:hAnsi="Arial" w:cs="Arial"/>
          <w:b/>
          <w:bCs/>
        </w:rPr>
        <w:t>EPS application (EPS-core)</w:t>
      </w:r>
      <w:r w:rsidRPr="000C7A72">
        <w:rPr>
          <w:rFonts w:ascii="Arial" w:hAnsi="Arial" w:cs="Arial"/>
        </w:rPr>
        <w:t>.</w:t>
      </w:r>
    </w:p>
    <w:p w:rsidR="003F4D5B" w:rsidRPr="000C7A72" w:rsidRDefault="008E671D">
      <w:pPr>
        <w:numPr>
          <w:ilvl w:val="0"/>
          <w:numId w:val="4"/>
        </w:numPr>
        <w:rPr>
          <w:rFonts w:ascii="Arial" w:hAnsi="Arial" w:cs="Arial"/>
        </w:rPr>
      </w:pPr>
      <w:r w:rsidRPr="000C7A72">
        <w:rPr>
          <w:rFonts w:ascii="Arial" w:hAnsi="Arial" w:cs="Arial"/>
        </w:rPr>
        <w:t xml:space="preserve">From </w:t>
      </w:r>
      <w:r w:rsidR="000C7A72" w:rsidRPr="000C7A72">
        <w:rPr>
          <w:rFonts w:ascii="Arial" w:hAnsi="Arial" w:cs="Arial"/>
        </w:rPr>
        <w:t>EPS-core</w:t>
      </w:r>
      <w:r w:rsidRPr="000C7A72">
        <w:rPr>
          <w:rFonts w:ascii="Arial" w:hAnsi="Arial" w:cs="Arial"/>
        </w:rPr>
        <w:t xml:space="preserve"> the request will be sent to Event registry application</w:t>
      </w:r>
      <w:r w:rsidR="000C7A72" w:rsidRPr="000C7A72">
        <w:rPr>
          <w:rFonts w:ascii="Arial" w:hAnsi="Arial" w:cs="Arial"/>
        </w:rPr>
        <w:t xml:space="preserve"> then triggers the </w:t>
      </w:r>
      <w:r w:rsidR="00F47403" w:rsidRPr="000C7A72">
        <w:rPr>
          <w:rFonts w:ascii="Arial" w:hAnsi="Arial" w:cs="Arial"/>
          <w:b/>
          <w:bCs/>
        </w:rPr>
        <w:t>Validate</w:t>
      </w:r>
      <w:r w:rsidR="000C7A72" w:rsidRPr="000C7A72">
        <w:rPr>
          <w:rFonts w:ascii="Arial" w:hAnsi="Arial" w:cs="Arial"/>
          <w:b/>
          <w:bCs/>
        </w:rPr>
        <w:t xml:space="preserve"> API</w:t>
      </w:r>
      <w:r w:rsidR="000C7A72" w:rsidRPr="000C7A72">
        <w:rPr>
          <w:rFonts w:ascii="Arial" w:hAnsi="Arial" w:cs="Arial"/>
        </w:rPr>
        <w:t xml:space="preserve"> with the following structure:</w:t>
      </w:r>
    </w:p>
    <w:p w:rsidR="003F4D5B" w:rsidRPr="000C7A72" w:rsidRDefault="000C7A72">
      <w:pPr>
        <w:numPr>
          <w:ilvl w:val="0"/>
          <w:numId w:val="1"/>
        </w:numPr>
        <w:rPr>
          <w:rFonts w:ascii="Arial" w:hAnsi="Arial" w:cs="Arial"/>
        </w:rPr>
      </w:pPr>
      <w:r w:rsidRPr="000C7A72">
        <w:rPr>
          <w:rFonts w:ascii="Arial" w:hAnsi="Arial" w:cs="Arial"/>
          <w:b/>
          <w:bCs/>
        </w:rPr>
        <w:t>Request:</w:t>
      </w:r>
    </w:p>
    <w:p w:rsidR="003F4D5B" w:rsidRPr="000C7A72" w:rsidRDefault="000C7A72">
      <w:pPr>
        <w:pStyle w:val="SourceCode"/>
        <w:numPr>
          <w:ilvl w:val="0"/>
          <w:numId w:val="1"/>
        </w:numPr>
        <w:rPr>
          <w:rFonts w:ascii="Arial" w:hAnsi="Arial" w:cs="Arial"/>
        </w:rPr>
      </w:pPr>
      <w:r w:rsidRPr="000C7A72">
        <w:rPr>
          <w:rStyle w:val="VerbatimChar"/>
          <w:rFonts w:ascii="Arial" w:hAnsi="Arial" w:cs="Arial"/>
        </w:rPr>
        <w:t>{</w:t>
      </w:r>
      <w:r w:rsidRPr="000C7A72">
        <w:rPr>
          <w:rFonts w:ascii="Arial" w:hAnsi="Arial" w:cs="Arial"/>
        </w:rPr>
        <w:br/>
      </w:r>
      <w:r w:rsidRPr="000C7A72">
        <w:rPr>
          <w:rStyle w:val="VerbatimChar"/>
          <w:rFonts w:ascii="Arial" w:hAnsi="Arial" w:cs="Arial"/>
        </w:rPr>
        <w:t xml:space="preserve">  </w:t>
      </w:r>
      <w:proofErr w:type="spellStart"/>
      <w:r w:rsidRPr="000C7A72">
        <w:rPr>
          <w:rStyle w:val="VerbatimChar"/>
          <w:rFonts w:ascii="Arial" w:hAnsi="Arial" w:cs="Arial"/>
        </w:rPr>
        <w:t>event</w:t>
      </w:r>
      <w:r w:rsidR="0063587F" w:rsidRPr="000C7A72">
        <w:rPr>
          <w:rStyle w:val="VerbatimChar"/>
          <w:rFonts w:ascii="Arial" w:hAnsi="Arial" w:cs="Arial"/>
        </w:rPr>
        <w:t>Name</w:t>
      </w:r>
      <w:proofErr w:type="spellEnd"/>
      <w:r w:rsidRPr="000C7A72">
        <w:rPr>
          <w:rStyle w:val="VerbatimChar"/>
          <w:rFonts w:ascii="Arial" w:hAnsi="Arial" w:cs="Arial"/>
        </w:rPr>
        <w:t>: "",</w:t>
      </w:r>
      <w:r w:rsidRPr="000C7A72">
        <w:rPr>
          <w:rFonts w:ascii="Arial" w:hAnsi="Arial" w:cs="Arial"/>
        </w:rPr>
        <w:br/>
      </w:r>
      <w:r w:rsidR="00010FD0" w:rsidRPr="000C7A72">
        <w:rPr>
          <w:rStyle w:val="VerbatimChar"/>
          <w:rFonts w:ascii="Arial" w:hAnsi="Arial" w:cs="Arial"/>
        </w:rPr>
        <w:t xml:space="preserve">  action: { VALIDATE_PUBLISHER, VALIDATE_PUBLISHER_EVENT_MAPPING</w:t>
      </w:r>
      <w:r w:rsidRPr="000C7A72">
        <w:rPr>
          <w:rStyle w:val="VerbatimChar"/>
          <w:rFonts w:ascii="Arial" w:hAnsi="Arial" w:cs="Arial"/>
        </w:rPr>
        <w:t xml:space="preserve"> },</w:t>
      </w:r>
      <w:r w:rsidRPr="000C7A72">
        <w:rPr>
          <w:rFonts w:ascii="Arial" w:hAnsi="Arial" w:cs="Arial"/>
        </w:rPr>
        <w:br/>
      </w:r>
      <w:r w:rsidRPr="000C7A72">
        <w:rPr>
          <w:rStyle w:val="VerbatimChar"/>
          <w:rFonts w:ascii="Arial" w:hAnsi="Arial" w:cs="Arial"/>
        </w:rPr>
        <w:t xml:space="preserve">  </w:t>
      </w:r>
      <w:proofErr w:type="spellStart"/>
      <w:r w:rsidRPr="000C7A72">
        <w:rPr>
          <w:rStyle w:val="VerbatimChar"/>
          <w:rFonts w:ascii="Arial" w:hAnsi="Arial" w:cs="Arial"/>
        </w:rPr>
        <w:t>publisherName</w:t>
      </w:r>
      <w:proofErr w:type="spellEnd"/>
      <w:r w:rsidRPr="000C7A72">
        <w:rPr>
          <w:rStyle w:val="VerbatimChar"/>
          <w:rFonts w:ascii="Arial" w:hAnsi="Arial" w:cs="Arial"/>
        </w:rPr>
        <w:t>: ""</w:t>
      </w:r>
      <w:r w:rsidRPr="000C7A72">
        <w:rPr>
          <w:rFonts w:ascii="Arial" w:hAnsi="Arial" w:cs="Arial"/>
        </w:rPr>
        <w:br/>
      </w:r>
      <w:r w:rsidRPr="000C7A72">
        <w:rPr>
          <w:rStyle w:val="VerbatimChar"/>
          <w:rFonts w:ascii="Arial" w:hAnsi="Arial" w:cs="Arial"/>
        </w:rPr>
        <w:t>}</w:t>
      </w:r>
    </w:p>
    <w:p w:rsidR="003F4D5B" w:rsidRPr="000C7A72" w:rsidRDefault="008E671D">
      <w:pPr>
        <w:numPr>
          <w:ilvl w:val="0"/>
          <w:numId w:val="4"/>
        </w:numPr>
        <w:rPr>
          <w:rFonts w:ascii="Arial" w:hAnsi="Arial" w:cs="Arial"/>
        </w:rPr>
      </w:pPr>
      <w:r w:rsidRPr="000C7A72">
        <w:rPr>
          <w:rFonts w:ascii="Arial" w:hAnsi="Arial" w:cs="Arial"/>
        </w:rPr>
        <w:t>The Response</w:t>
      </w:r>
      <w:r w:rsidR="000C7A72" w:rsidRPr="000C7A72">
        <w:rPr>
          <w:rFonts w:ascii="Arial" w:hAnsi="Arial" w:cs="Arial"/>
        </w:rPr>
        <w:t>:</w:t>
      </w:r>
    </w:p>
    <w:p w:rsidR="003F4D5B" w:rsidRPr="000C7A72" w:rsidRDefault="000C7A72">
      <w:pPr>
        <w:pStyle w:val="SourceCode"/>
        <w:numPr>
          <w:ilvl w:val="0"/>
          <w:numId w:val="1"/>
        </w:numPr>
        <w:rPr>
          <w:rFonts w:ascii="Arial" w:hAnsi="Arial" w:cs="Arial"/>
        </w:rPr>
      </w:pPr>
      <w:r w:rsidRPr="000C7A72">
        <w:rPr>
          <w:rStyle w:val="VerbatimChar"/>
          <w:rFonts w:ascii="Arial" w:hAnsi="Arial" w:cs="Arial"/>
        </w:rPr>
        <w:t>{</w:t>
      </w:r>
      <w:r w:rsidRPr="000C7A72">
        <w:rPr>
          <w:rFonts w:ascii="Arial" w:hAnsi="Arial" w:cs="Arial"/>
        </w:rPr>
        <w:br/>
      </w:r>
      <w:r w:rsidRPr="000C7A72">
        <w:rPr>
          <w:rStyle w:val="VerbatimChar"/>
          <w:rFonts w:ascii="Arial" w:hAnsi="Arial" w:cs="Arial"/>
        </w:rPr>
        <w:t xml:space="preserve">  eventData: { ... },</w:t>
      </w:r>
      <w:r w:rsidRPr="000C7A72">
        <w:rPr>
          <w:rFonts w:ascii="Arial" w:hAnsi="Arial" w:cs="Arial"/>
        </w:rPr>
        <w:br/>
      </w:r>
      <w:r w:rsidRPr="000C7A72">
        <w:rPr>
          <w:rStyle w:val="VerbatimChar"/>
          <w:rFonts w:ascii="Arial" w:hAnsi="Arial" w:cs="Arial"/>
        </w:rPr>
        <w:t xml:space="preserve">  publisherDa</w:t>
      </w:r>
      <w:r w:rsidRPr="000C7A72">
        <w:rPr>
          <w:rStyle w:val="VerbatimChar"/>
          <w:rFonts w:ascii="Arial" w:hAnsi="Arial" w:cs="Arial"/>
        </w:rPr>
        <w:t>ta: { ... }</w:t>
      </w:r>
      <w:r w:rsidRPr="000C7A72">
        <w:rPr>
          <w:rFonts w:ascii="Arial" w:hAnsi="Arial" w:cs="Arial"/>
        </w:rPr>
        <w:br/>
      </w:r>
      <w:r w:rsidRPr="000C7A72">
        <w:rPr>
          <w:rStyle w:val="VerbatimChar"/>
          <w:rFonts w:ascii="Arial" w:hAnsi="Arial" w:cs="Arial"/>
        </w:rPr>
        <w:t>}</w:t>
      </w:r>
    </w:p>
    <w:p w:rsidR="003F4D5B" w:rsidRPr="000C7A72" w:rsidRDefault="000C7A72">
      <w:pPr>
        <w:numPr>
          <w:ilvl w:val="0"/>
          <w:numId w:val="4"/>
        </w:numPr>
        <w:rPr>
          <w:rFonts w:ascii="Arial" w:hAnsi="Arial" w:cs="Arial"/>
        </w:rPr>
      </w:pPr>
      <w:r w:rsidRPr="000C7A72">
        <w:rPr>
          <w:rFonts w:ascii="Arial" w:hAnsi="Arial" w:cs="Arial"/>
        </w:rPr>
        <w:t xml:space="preserve">Currently, in </w:t>
      </w:r>
      <w:r w:rsidRPr="000C7A72">
        <w:rPr>
          <w:rStyle w:val="VerbatimChar"/>
          <w:rFonts w:ascii="Arial" w:hAnsi="Arial" w:cs="Arial"/>
        </w:rPr>
        <w:t>eventData</w:t>
      </w:r>
      <w:r w:rsidRPr="000C7A72">
        <w:rPr>
          <w:rFonts w:ascii="Arial" w:hAnsi="Arial" w:cs="Arial"/>
        </w:rPr>
        <w:t xml:space="preserve">, the following three fields are taken from the </w:t>
      </w:r>
      <w:r w:rsidRPr="000C7A72">
        <w:rPr>
          <w:rFonts w:ascii="Arial" w:hAnsi="Arial" w:cs="Arial"/>
          <w:b/>
          <w:bCs/>
        </w:rPr>
        <w:t>Events</w:t>
      </w:r>
      <w:r w:rsidRPr="000C7A72">
        <w:rPr>
          <w:rFonts w:ascii="Arial" w:hAnsi="Arial" w:cs="Arial"/>
        </w:rPr>
        <w:t xml:space="preserve"> MongoDB collection:</w:t>
      </w:r>
    </w:p>
    <w:p w:rsidR="003F4D5B" w:rsidRPr="000C7A72" w:rsidRDefault="000C7A72">
      <w:pPr>
        <w:pStyle w:val="Compact"/>
        <w:numPr>
          <w:ilvl w:val="1"/>
          <w:numId w:val="5"/>
        </w:numPr>
        <w:rPr>
          <w:rFonts w:ascii="Arial" w:hAnsi="Arial" w:cs="Arial"/>
        </w:rPr>
      </w:pPr>
      <w:r w:rsidRPr="000C7A72">
        <w:rPr>
          <w:rStyle w:val="VerbatimChar"/>
          <w:rFonts w:ascii="Arial" w:hAnsi="Arial" w:cs="Arial"/>
        </w:rPr>
        <w:t>schemaVersion</w:t>
      </w:r>
    </w:p>
    <w:p w:rsidR="003F4D5B" w:rsidRPr="000C7A72" w:rsidRDefault="000C7A72">
      <w:pPr>
        <w:pStyle w:val="Compact"/>
        <w:numPr>
          <w:ilvl w:val="1"/>
          <w:numId w:val="5"/>
        </w:numPr>
        <w:rPr>
          <w:rFonts w:ascii="Arial" w:hAnsi="Arial" w:cs="Arial"/>
        </w:rPr>
      </w:pPr>
      <w:r w:rsidRPr="000C7A72">
        <w:rPr>
          <w:rStyle w:val="VerbatimChar"/>
          <w:rFonts w:ascii="Arial" w:hAnsi="Arial" w:cs="Arial"/>
        </w:rPr>
        <w:t>schemaValidationRequired</w:t>
      </w:r>
    </w:p>
    <w:p w:rsidR="003F4D5B" w:rsidRPr="000C7A72" w:rsidRDefault="000C7A72">
      <w:pPr>
        <w:pStyle w:val="Compact"/>
        <w:numPr>
          <w:ilvl w:val="1"/>
          <w:numId w:val="5"/>
        </w:numPr>
        <w:rPr>
          <w:rFonts w:ascii="Arial" w:hAnsi="Arial" w:cs="Arial"/>
        </w:rPr>
      </w:pPr>
      <w:r w:rsidRPr="000C7A72">
        <w:rPr>
          <w:rStyle w:val="VerbatimChar"/>
          <w:rFonts w:ascii="Arial" w:hAnsi="Arial" w:cs="Arial"/>
        </w:rPr>
        <w:t>schemaId</w:t>
      </w:r>
    </w:p>
    <w:p w:rsidR="003F4D5B" w:rsidRPr="000C7A72" w:rsidRDefault="000C7A72">
      <w:pPr>
        <w:numPr>
          <w:ilvl w:val="0"/>
          <w:numId w:val="4"/>
        </w:numPr>
        <w:rPr>
          <w:rFonts w:ascii="Arial" w:hAnsi="Arial" w:cs="Arial"/>
        </w:rPr>
      </w:pPr>
      <w:r w:rsidRPr="000C7A72">
        <w:rPr>
          <w:rFonts w:ascii="Arial" w:hAnsi="Arial" w:cs="Arial"/>
        </w:rPr>
        <w:t xml:space="preserve">The application uses </w:t>
      </w:r>
      <w:r w:rsidRPr="000C7A72">
        <w:rPr>
          <w:rFonts w:ascii="Arial" w:hAnsi="Arial" w:cs="Arial"/>
          <w:b/>
          <w:bCs/>
        </w:rPr>
        <w:t>three MongoDB collections</w:t>
      </w:r>
      <w:r w:rsidRPr="000C7A72">
        <w:rPr>
          <w:rFonts w:ascii="Arial" w:hAnsi="Arial" w:cs="Arial"/>
        </w:rPr>
        <w:t>:</w:t>
      </w:r>
    </w:p>
    <w:p w:rsidR="003F4D5B" w:rsidRPr="000C7A72" w:rsidRDefault="000C7A72">
      <w:pPr>
        <w:pStyle w:val="Compact"/>
        <w:numPr>
          <w:ilvl w:val="1"/>
          <w:numId w:val="6"/>
        </w:numPr>
        <w:rPr>
          <w:rFonts w:ascii="Arial" w:hAnsi="Arial" w:cs="Arial"/>
        </w:rPr>
      </w:pPr>
      <w:r w:rsidRPr="000C7A72">
        <w:rPr>
          <w:rStyle w:val="VerbatimChar"/>
          <w:rFonts w:ascii="Arial" w:hAnsi="Arial" w:cs="Arial"/>
        </w:rPr>
        <w:t>Events</w:t>
      </w:r>
    </w:p>
    <w:p w:rsidR="003F4D5B" w:rsidRPr="000C7A72" w:rsidRDefault="000C7A72">
      <w:pPr>
        <w:pStyle w:val="Compact"/>
        <w:numPr>
          <w:ilvl w:val="1"/>
          <w:numId w:val="6"/>
        </w:numPr>
        <w:rPr>
          <w:rFonts w:ascii="Arial" w:hAnsi="Arial" w:cs="Arial"/>
        </w:rPr>
      </w:pPr>
      <w:r w:rsidRPr="000C7A72">
        <w:rPr>
          <w:rStyle w:val="VerbatimChar"/>
          <w:rFonts w:ascii="Arial" w:hAnsi="Arial" w:cs="Arial"/>
        </w:rPr>
        <w:t>Publisher</w:t>
      </w:r>
    </w:p>
    <w:p w:rsidR="003F4D5B" w:rsidRPr="000C7A72" w:rsidRDefault="000C7A72">
      <w:pPr>
        <w:pStyle w:val="Compact"/>
        <w:numPr>
          <w:ilvl w:val="1"/>
          <w:numId w:val="6"/>
        </w:numPr>
        <w:rPr>
          <w:rFonts w:ascii="Arial" w:hAnsi="Arial" w:cs="Arial"/>
        </w:rPr>
      </w:pPr>
      <w:r w:rsidRPr="000C7A72">
        <w:rPr>
          <w:rStyle w:val="VerbatimChar"/>
          <w:rFonts w:ascii="Arial" w:hAnsi="Arial" w:cs="Arial"/>
        </w:rPr>
        <w:t>Event_Publisher_Mapping</w:t>
      </w:r>
    </w:p>
    <w:p w:rsidR="003F4D5B" w:rsidRPr="000C7A72" w:rsidRDefault="000C7A72">
      <w:pPr>
        <w:rPr>
          <w:rFonts w:ascii="Arial" w:hAnsi="Arial" w:cs="Arial"/>
        </w:rPr>
      </w:pPr>
      <w:r w:rsidRPr="000C7A72">
        <w:rPr>
          <w:rFonts w:ascii="Arial" w:hAnsi="Arial" w:cs="Arial"/>
        </w:rPr>
        <w:lastRenderedPageBreak/>
        <w:pict>
          <v:rect id="_x0000_i1026" style="width:0;height:1.5pt" o:hralign="center" o:hrstd="t" o:hr="t"/>
        </w:pict>
      </w:r>
    </w:p>
    <w:p w:rsidR="003F4D5B" w:rsidRPr="000C7A72" w:rsidRDefault="000C7A72">
      <w:pPr>
        <w:pStyle w:val="Heading1"/>
        <w:rPr>
          <w:rFonts w:ascii="Arial" w:hAnsi="Arial" w:cs="Arial"/>
        </w:rPr>
      </w:pPr>
      <w:bookmarkStart w:id="5" w:name="proposed-change-poc"/>
      <w:bookmarkEnd w:id="4"/>
      <w:r w:rsidRPr="000C7A72">
        <w:rPr>
          <w:rFonts w:ascii="Arial" w:hAnsi="Arial" w:cs="Arial"/>
          <w:b/>
          <w:bCs/>
        </w:rPr>
        <w:t>Proposed Change (POC)</w:t>
      </w:r>
    </w:p>
    <w:p w:rsidR="003F4D5B" w:rsidRPr="000C7A72" w:rsidRDefault="000C7A72">
      <w:pPr>
        <w:pStyle w:val="Compact"/>
        <w:numPr>
          <w:ilvl w:val="0"/>
          <w:numId w:val="7"/>
        </w:numPr>
        <w:rPr>
          <w:rFonts w:ascii="Arial" w:hAnsi="Arial" w:cs="Arial"/>
        </w:rPr>
      </w:pPr>
      <w:r w:rsidRPr="000C7A72">
        <w:rPr>
          <w:rFonts w:ascii="Arial" w:hAnsi="Arial" w:cs="Arial"/>
        </w:rPr>
        <w:t>The same request and response flow continues without change.</w:t>
      </w:r>
    </w:p>
    <w:p w:rsidR="003F4D5B" w:rsidRPr="000C7A72" w:rsidRDefault="000C7A72">
      <w:pPr>
        <w:pStyle w:val="Compact"/>
        <w:numPr>
          <w:ilvl w:val="0"/>
          <w:numId w:val="7"/>
        </w:numPr>
        <w:rPr>
          <w:rFonts w:ascii="Arial" w:hAnsi="Arial" w:cs="Arial"/>
        </w:rPr>
      </w:pPr>
      <w:r w:rsidRPr="000C7A72">
        <w:rPr>
          <w:rFonts w:ascii="Arial" w:hAnsi="Arial" w:cs="Arial"/>
        </w:rPr>
        <w:t xml:space="preserve">Only the </w:t>
      </w:r>
      <w:r w:rsidRPr="000C7A72">
        <w:rPr>
          <w:rFonts w:ascii="Arial" w:hAnsi="Arial" w:cs="Arial"/>
          <w:b/>
          <w:bCs/>
        </w:rPr>
        <w:t xml:space="preserve">source of three fields in </w:t>
      </w:r>
      <w:r w:rsidRPr="000C7A72">
        <w:rPr>
          <w:rStyle w:val="VerbatimChar"/>
          <w:rFonts w:ascii="Arial" w:hAnsi="Arial" w:cs="Arial"/>
          <w:b/>
          <w:bCs/>
        </w:rPr>
        <w:t>eventData</w:t>
      </w:r>
      <w:r w:rsidRPr="000C7A72">
        <w:rPr>
          <w:rFonts w:ascii="Arial" w:hAnsi="Arial" w:cs="Arial"/>
          <w:b/>
          <w:bCs/>
        </w:rPr>
        <w:t xml:space="preserve"> will change.</w:t>
      </w:r>
    </w:p>
    <w:p w:rsidR="003F4D5B" w:rsidRPr="000C7A72" w:rsidRDefault="000C7A72">
      <w:pPr>
        <w:pStyle w:val="Heading3"/>
        <w:rPr>
          <w:rFonts w:ascii="Arial" w:hAnsi="Arial" w:cs="Arial"/>
        </w:rPr>
      </w:pPr>
      <w:bookmarkStart w:id="6" w:name="fields-involved"/>
      <w:r w:rsidRPr="000C7A72">
        <w:rPr>
          <w:rFonts w:ascii="Arial" w:hAnsi="Arial" w:cs="Arial"/>
          <w:b/>
          <w:bCs/>
        </w:rPr>
        <w:t>Fields involved:</w:t>
      </w:r>
    </w:p>
    <w:p w:rsidR="003F4D5B" w:rsidRPr="000C7A72" w:rsidRDefault="000C7A72">
      <w:pPr>
        <w:pStyle w:val="Compact"/>
        <w:numPr>
          <w:ilvl w:val="0"/>
          <w:numId w:val="8"/>
        </w:numPr>
        <w:rPr>
          <w:rFonts w:ascii="Arial" w:hAnsi="Arial" w:cs="Arial"/>
        </w:rPr>
      </w:pPr>
      <w:r w:rsidRPr="000C7A72">
        <w:rPr>
          <w:rStyle w:val="VerbatimChar"/>
          <w:rFonts w:ascii="Arial" w:hAnsi="Arial" w:cs="Arial"/>
        </w:rPr>
        <w:t>schemaVersion</w:t>
      </w:r>
    </w:p>
    <w:p w:rsidR="003F4D5B" w:rsidRPr="000C7A72" w:rsidRDefault="000C7A72">
      <w:pPr>
        <w:pStyle w:val="Compact"/>
        <w:numPr>
          <w:ilvl w:val="0"/>
          <w:numId w:val="8"/>
        </w:numPr>
        <w:rPr>
          <w:rFonts w:ascii="Arial" w:hAnsi="Arial" w:cs="Arial"/>
        </w:rPr>
      </w:pPr>
      <w:r w:rsidRPr="000C7A72">
        <w:rPr>
          <w:rStyle w:val="VerbatimChar"/>
          <w:rFonts w:ascii="Arial" w:hAnsi="Arial" w:cs="Arial"/>
        </w:rPr>
        <w:t>schemaValidationRequired</w:t>
      </w:r>
    </w:p>
    <w:p w:rsidR="003F4D5B" w:rsidRPr="000C7A72" w:rsidRDefault="000C7A72">
      <w:pPr>
        <w:pStyle w:val="Compact"/>
        <w:numPr>
          <w:ilvl w:val="0"/>
          <w:numId w:val="8"/>
        </w:numPr>
        <w:rPr>
          <w:rFonts w:ascii="Arial" w:hAnsi="Arial" w:cs="Arial"/>
        </w:rPr>
      </w:pPr>
      <w:r w:rsidRPr="000C7A72">
        <w:rPr>
          <w:rStyle w:val="VerbatimChar"/>
          <w:rFonts w:ascii="Arial" w:hAnsi="Arial" w:cs="Arial"/>
        </w:rPr>
        <w:t>schemaId</w:t>
      </w:r>
    </w:p>
    <w:p w:rsidR="003F4D5B" w:rsidRPr="000C7A72" w:rsidRDefault="000C7A72">
      <w:pPr>
        <w:pStyle w:val="Heading3"/>
        <w:rPr>
          <w:rFonts w:ascii="Arial" w:hAnsi="Arial" w:cs="Arial"/>
        </w:rPr>
      </w:pPr>
      <w:bookmarkStart w:id="7" w:name="required-changes"/>
      <w:bookmarkEnd w:id="6"/>
      <w:r w:rsidRPr="000C7A72">
        <w:rPr>
          <w:rFonts w:ascii="Arial" w:hAnsi="Arial" w:cs="Arial"/>
          <w:b/>
          <w:bCs/>
        </w:rPr>
        <w:t>Required Changes:</w:t>
      </w:r>
    </w:p>
    <w:p w:rsidR="003F4D5B" w:rsidRPr="000C7A72" w:rsidRDefault="000C7A72">
      <w:pPr>
        <w:pStyle w:val="Compact"/>
        <w:numPr>
          <w:ilvl w:val="0"/>
          <w:numId w:val="9"/>
        </w:numPr>
        <w:rPr>
          <w:rFonts w:ascii="Arial" w:hAnsi="Arial" w:cs="Arial"/>
        </w:rPr>
      </w:pPr>
      <w:r w:rsidRPr="000C7A72">
        <w:rPr>
          <w:rFonts w:ascii="Arial" w:hAnsi="Arial" w:cs="Arial"/>
        </w:rPr>
        <w:t xml:space="preserve">These </w:t>
      </w:r>
      <w:r w:rsidRPr="000C7A72">
        <w:rPr>
          <w:rFonts w:ascii="Arial" w:hAnsi="Arial" w:cs="Arial"/>
          <w:b/>
          <w:bCs/>
        </w:rPr>
        <w:t xml:space="preserve">three fields should no longer be taken from the </w:t>
      </w:r>
      <w:r w:rsidRPr="000C7A72">
        <w:rPr>
          <w:rStyle w:val="VerbatimChar"/>
          <w:rFonts w:ascii="Arial" w:hAnsi="Arial" w:cs="Arial"/>
          <w:b/>
          <w:bCs/>
        </w:rPr>
        <w:t>Events</w:t>
      </w:r>
      <w:r w:rsidRPr="000C7A72">
        <w:rPr>
          <w:rFonts w:ascii="Arial" w:hAnsi="Arial" w:cs="Arial"/>
          <w:b/>
          <w:bCs/>
        </w:rPr>
        <w:t xml:space="preserve"> collection`</w:t>
      </w:r>
      <w:r w:rsidRPr="000C7A72">
        <w:rPr>
          <w:rFonts w:ascii="Arial" w:hAnsi="Arial" w:cs="Arial"/>
        </w:rPr>
        <w:t>.</w:t>
      </w:r>
    </w:p>
    <w:p w:rsidR="003F4D5B" w:rsidRPr="000C7A72" w:rsidRDefault="000C7A72">
      <w:pPr>
        <w:pStyle w:val="Compact"/>
        <w:numPr>
          <w:ilvl w:val="0"/>
          <w:numId w:val="9"/>
        </w:numPr>
        <w:rPr>
          <w:rFonts w:ascii="Arial" w:hAnsi="Arial" w:cs="Arial"/>
        </w:rPr>
      </w:pPr>
      <w:r w:rsidRPr="000C7A72">
        <w:rPr>
          <w:rFonts w:ascii="Arial" w:hAnsi="Arial" w:cs="Arial"/>
        </w:rPr>
        <w:t xml:space="preserve">They must now be taken from the </w:t>
      </w:r>
      <w:r w:rsidRPr="000C7A72">
        <w:rPr>
          <w:rStyle w:val="VerbatimChar"/>
          <w:rFonts w:ascii="Arial" w:hAnsi="Arial" w:cs="Arial"/>
          <w:b/>
          <w:bCs/>
        </w:rPr>
        <w:t>event_publisher_mapping</w:t>
      </w:r>
      <w:r w:rsidRPr="000C7A72">
        <w:rPr>
          <w:rFonts w:ascii="Arial" w:hAnsi="Arial" w:cs="Arial"/>
          <w:b/>
          <w:bCs/>
        </w:rPr>
        <w:t xml:space="preserve"> collection`</w:t>
      </w:r>
      <w:r w:rsidRPr="000C7A72">
        <w:rPr>
          <w:rFonts w:ascii="Arial" w:hAnsi="Arial" w:cs="Arial"/>
        </w:rPr>
        <w:t>.</w:t>
      </w:r>
    </w:p>
    <w:p w:rsidR="003F4D5B" w:rsidRPr="000C7A72" w:rsidRDefault="000C7A72">
      <w:pPr>
        <w:pStyle w:val="Compact"/>
        <w:numPr>
          <w:ilvl w:val="0"/>
          <w:numId w:val="9"/>
        </w:numPr>
        <w:rPr>
          <w:rFonts w:ascii="Arial" w:hAnsi="Arial" w:cs="Arial"/>
        </w:rPr>
      </w:pPr>
      <w:r w:rsidRPr="000C7A72">
        <w:rPr>
          <w:rFonts w:ascii="Arial" w:hAnsi="Arial" w:cs="Arial"/>
        </w:rPr>
        <w:t>Therefore:</w:t>
      </w:r>
    </w:p>
    <w:p w:rsidR="003F4D5B" w:rsidRPr="000C7A72" w:rsidRDefault="000C7A72">
      <w:pPr>
        <w:pStyle w:val="Compact"/>
        <w:numPr>
          <w:ilvl w:val="1"/>
          <w:numId w:val="10"/>
        </w:numPr>
        <w:rPr>
          <w:rFonts w:ascii="Arial" w:hAnsi="Arial" w:cs="Arial"/>
        </w:rPr>
      </w:pPr>
      <w:r w:rsidRPr="000C7A72">
        <w:rPr>
          <w:rFonts w:ascii="Arial" w:hAnsi="Arial" w:cs="Arial"/>
        </w:rPr>
        <w:t xml:space="preserve">Add these 3 fields to the </w:t>
      </w:r>
      <w:r w:rsidRPr="000C7A72">
        <w:rPr>
          <w:rFonts w:ascii="Arial" w:hAnsi="Arial" w:cs="Arial"/>
          <w:b/>
          <w:bCs/>
        </w:rPr>
        <w:t>Event_Publisher_Mapping</w:t>
      </w:r>
      <w:r w:rsidRPr="000C7A72">
        <w:rPr>
          <w:rFonts w:ascii="Arial" w:hAnsi="Arial" w:cs="Arial"/>
        </w:rPr>
        <w:t xml:space="preserve"> class/model.</w:t>
      </w:r>
    </w:p>
    <w:p w:rsidR="003F4D5B" w:rsidRPr="000C7A72" w:rsidRDefault="000C7A72">
      <w:pPr>
        <w:pStyle w:val="Compact"/>
        <w:numPr>
          <w:ilvl w:val="1"/>
          <w:numId w:val="10"/>
        </w:numPr>
        <w:rPr>
          <w:rFonts w:ascii="Arial" w:hAnsi="Arial" w:cs="Arial"/>
        </w:rPr>
      </w:pPr>
      <w:r w:rsidRPr="000C7A72">
        <w:rPr>
          <w:rFonts w:ascii="Arial" w:hAnsi="Arial" w:cs="Arial"/>
        </w:rPr>
        <w:t>Populate/set these values when saving the map</w:t>
      </w:r>
      <w:r w:rsidRPr="000C7A72">
        <w:rPr>
          <w:rFonts w:ascii="Arial" w:hAnsi="Arial" w:cs="Arial"/>
        </w:rPr>
        <w:t>ping.</w:t>
      </w:r>
    </w:p>
    <w:p w:rsidR="003F4D5B" w:rsidRPr="000C7A72" w:rsidRDefault="000C7A72">
      <w:pPr>
        <w:pStyle w:val="Compact"/>
        <w:numPr>
          <w:ilvl w:val="1"/>
          <w:numId w:val="10"/>
        </w:numPr>
        <w:rPr>
          <w:rFonts w:ascii="Arial" w:hAnsi="Arial" w:cs="Arial"/>
        </w:rPr>
      </w:pPr>
      <w:r w:rsidRPr="000C7A72">
        <w:rPr>
          <w:rFonts w:ascii="Arial" w:hAnsi="Arial" w:cs="Arial"/>
        </w:rPr>
        <w:t xml:space="preserve">When forming the EPS response, read the values from </w:t>
      </w:r>
      <w:r w:rsidRPr="000C7A72">
        <w:rPr>
          <w:rStyle w:val="VerbatimChar"/>
          <w:rFonts w:ascii="Arial" w:hAnsi="Arial" w:cs="Arial"/>
        </w:rPr>
        <w:t>event_publisher_mapping</w:t>
      </w:r>
      <w:r w:rsidRPr="000C7A72">
        <w:rPr>
          <w:rFonts w:ascii="Arial" w:hAnsi="Arial" w:cs="Arial"/>
        </w:rPr>
        <w:t xml:space="preserve"> instead of </w:t>
      </w:r>
      <w:r w:rsidRPr="000C7A72">
        <w:rPr>
          <w:rStyle w:val="VerbatimChar"/>
          <w:rFonts w:ascii="Arial" w:hAnsi="Arial" w:cs="Arial"/>
        </w:rPr>
        <w:t>events</w:t>
      </w:r>
      <w:r w:rsidRPr="000C7A72">
        <w:rPr>
          <w:rFonts w:ascii="Arial" w:hAnsi="Arial" w:cs="Arial"/>
        </w:rPr>
        <w:t>.</w:t>
      </w:r>
    </w:p>
    <w:p w:rsidR="003F4D5B" w:rsidRPr="000C7A72" w:rsidRDefault="000C7A72">
      <w:pPr>
        <w:pStyle w:val="Heading1"/>
        <w:rPr>
          <w:rFonts w:ascii="Arial" w:hAnsi="Arial" w:cs="Arial"/>
        </w:rPr>
      </w:pPr>
      <w:bookmarkStart w:id="8" w:name="final-expected-behavior"/>
      <w:bookmarkEnd w:id="5"/>
      <w:bookmarkEnd w:id="7"/>
      <w:r w:rsidRPr="000C7A72">
        <w:rPr>
          <w:rFonts w:ascii="Arial" w:hAnsi="Arial" w:cs="Arial"/>
          <w:b/>
          <w:bCs/>
        </w:rPr>
        <w:t>Final Expected Behavior</w:t>
      </w:r>
    </w:p>
    <w:p w:rsidR="003F4D5B" w:rsidRPr="000C7A72" w:rsidRDefault="000C7A72">
      <w:pPr>
        <w:pStyle w:val="Heading3"/>
        <w:rPr>
          <w:rFonts w:ascii="Arial" w:hAnsi="Arial" w:cs="Arial"/>
        </w:rPr>
      </w:pPr>
      <w:bookmarkStart w:id="9" w:name="existing-behavior"/>
      <w:r w:rsidRPr="000C7A72">
        <w:rPr>
          <w:rFonts w:ascii="Arial" w:hAnsi="Arial" w:cs="Arial"/>
          <w:b/>
          <w:bCs/>
        </w:rPr>
        <w:t>Existing Behavior</w:t>
      </w:r>
    </w:p>
    <w:p w:rsidR="003F4D5B" w:rsidRPr="000C7A72" w:rsidRDefault="000C7A72">
      <w:pPr>
        <w:pStyle w:val="Compact"/>
        <w:numPr>
          <w:ilvl w:val="0"/>
          <w:numId w:val="11"/>
        </w:numPr>
        <w:rPr>
          <w:rFonts w:ascii="Arial" w:hAnsi="Arial" w:cs="Arial"/>
        </w:rPr>
      </w:pPr>
      <w:r w:rsidRPr="000C7A72">
        <w:rPr>
          <w:rStyle w:val="VerbatimChar"/>
          <w:rFonts w:ascii="Arial" w:hAnsi="Arial" w:cs="Arial"/>
        </w:rPr>
        <w:t>eventData.schemaVersion</w:t>
      </w:r>
      <w:r w:rsidRPr="000C7A72">
        <w:rPr>
          <w:rFonts w:ascii="Arial" w:hAnsi="Arial" w:cs="Arial"/>
        </w:rPr>
        <w:t xml:space="preserve"> → from</w:t>
      </w:r>
      <w:r w:rsidRPr="000C7A72">
        <w:rPr>
          <w:rFonts w:ascii="Arial" w:hAnsi="Arial" w:cs="Arial"/>
          <w:b/>
        </w:rPr>
        <w:t xml:space="preserve"> </w:t>
      </w:r>
      <w:r w:rsidRPr="000C7A72">
        <w:rPr>
          <w:rStyle w:val="VerbatimChar"/>
          <w:rFonts w:ascii="Arial" w:hAnsi="Arial" w:cs="Arial"/>
          <w:b/>
        </w:rPr>
        <w:t>Events</w:t>
      </w:r>
    </w:p>
    <w:p w:rsidR="003F4D5B" w:rsidRPr="000C7A72" w:rsidRDefault="000C7A72">
      <w:pPr>
        <w:pStyle w:val="Compact"/>
        <w:numPr>
          <w:ilvl w:val="0"/>
          <w:numId w:val="11"/>
        </w:numPr>
        <w:rPr>
          <w:rFonts w:ascii="Arial" w:hAnsi="Arial" w:cs="Arial"/>
        </w:rPr>
      </w:pPr>
      <w:r w:rsidRPr="000C7A72">
        <w:rPr>
          <w:rStyle w:val="VerbatimChar"/>
          <w:rFonts w:ascii="Arial" w:hAnsi="Arial" w:cs="Arial"/>
        </w:rPr>
        <w:t>eventData.schemaValidationRequired</w:t>
      </w:r>
      <w:r w:rsidRPr="000C7A72">
        <w:rPr>
          <w:rFonts w:ascii="Arial" w:hAnsi="Arial" w:cs="Arial"/>
        </w:rPr>
        <w:t xml:space="preserve"> → from </w:t>
      </w:r>
      <w:r w:rsidRPr="000C7A72">
        <w:rPr>
          <w:rStyle w:val="VerbatimChar"/>
          <w:rFonts w:ascii="Arial" w:hAnsi="Arial" w:cs="Arial"/>
          <w:b/>
        </w:rPr>
        <w:t>Events</w:t>
      </w:r>
    </w:p>
    <w:p w:rsidR="003F4D5B" w:rsidRPr="000C7A72" w:rsidRDefault="000C7A72">
      <w:pPr>
        <w:pStyle w:val="Compact"/>
        <w:numPr>
          <w:ilvl w:val="0"/>
          <w:numId w:val="11"/>
        </w:numPr>
        <w:rPr>
          <w:rFonts w:ascii="Arial" w:hAnsi="Arial" w:cs="Arial"/>
        </w:rPr>
      </w:pPr>
      <w:r w:rsidRPr="000C7A72">
        <w:rPr>
          <w:rStyle w:val="VerbatimChar"/>
          <w:rFonts w:ascii="Arial" w:hAnsi="Arial" w:cs="Arial"/>
        </w:rPr>
        <w:t>eventData.schemaId</w:t>
      </w:r>
      <w:r w:rsidRPr="000C7A72">
        <w:rPr>
          <w:rFonts w:ascii="Arial" w:hAnsi="Arial" w:cs="Arial"/>
        </w:rPr>
        <w:t xml:space="preserve"> → fro</w:t>
      </w:r>
      <w:r w:rsidRPr="000C7A72">
        <w:rPr>
          <w:rFonts w:ascii="Arial" w:hAnsi="Arial" w:cs="Arial"/>
        </w:rPr>
        <w:t xml:space="preserve">m </w:t>
      </w:r>
      <w:r w:rsidRPr="000C7A72">
        <w:rPr>
          <w:rStyle w:val="VerbatimChar"/>
          <w:rFonts w:ascii="Arial" w:hAnsi="Arial" w:cs="Arial"/>
          <w:b/>
        </w:rPr>
        <w:t>Events</w:t>
      </w:r>
    </w:p>
    <w:p w:rsidR="003F4D5B" w:rsidRPr="000C7A72" w:rsidRDefault="000C7A72">
      <w:pPr>
        <w:pStyle w:val="Heading3"/>
        <w:rPr>
          <w:rFonts w:ascii="Arial" w:hAnsi="Arial" w:cs="Arial"/>
        </w:rPr>
      </w:pPr>
      <w:bookmarkStart w:id="10" w:name="proposed-behavior"/>
      <w:bookmarkEnd w:id="9"/>
      <w:r w:rsidRPr="000C7A72">
        <w:rPr>
          <w:rFonts w:ascii="Arial" w:hAnsi="Arial" w:cs="Arial"/>
          <w:b/>
          <w:bCs/>
        </w:rPr>
        <w:t>Proposed Behavior</w:t>
      </w:r>
    </w:p>
    <w:p w:rsidR="003F4D5B" w:rsidRPr="000C7A72" w:rsidRDefault="000C7A72">
      <w:pPr>
        <w:pStyle w:val="Compact"/>
        <w:numPr>
          <w:ilvl w:val="0"/>
          <w:numId w:val="12"/>
        </w:numPr>
        <w:rPr>
          <w:rFonts w:ascii="Arial" w:hAnsi="Arial" w:cs="Arial"/>
        </w:rPr>
      </w:pPr>
      <w:r w:rsidRPr="000C7A72">
        <w:rPr>
          <w:rStyle w:val="VerbatimChar"/>
          <w:rFonts w:ascii="Arial" w:hAnsi="Arial" w:cs="Arial"/>
        </w:rPr>
        <w:t>eventData.schemaVersion</w:t>
      </w:r>
      <w:r w:rsidRPr="000C7A72">
        <w:rPr>
          <w:rFonts w:ascii="Arial" w:hAnsi="Arial" w:cs="Arial"/>
        </w:rPr>
        <w:t xml:space="preserve"> → from </w:t>
      </w:r>
      <w:r w:rsidRPr="000C7A72">
        <w:rPr>
          <w:rStyle w:val="VerbatimChar"/>
          <w:rFonts w:ascii="Arial" w:hAnsi="Arial" w:cs="Arial"/>
          <w:b/>
        </w:rPr>
        <w:t>Event_Publisher_Mapping</w:t>
      </w:r>
    </w:p>
    <w:p w:rsidR="003F4D5B" w:rsidRPr="000C7A72" w:rsidRDefault="000C7A72">
      <w:pPr>
        <w:pStyle w:val="Compact"/>
        <w:numPr>
          <w:ilvl w:val="0"/>
          <w:numId w:val="12"/>
        </w:numPr>
        <w:rPr>
          <w:rFonts w:ascii="Arial" w:hAnsi="Arial" w:cs="Arial"/>
        </w:rPr>
      </w:pPr>
      <w:r w:rsidRPr="000C7A72">
        <w:rPr>
          <w:rStyle w:val="VerbatimChar"/>
          <w:rFonts w:ascii="Arial" w:hAnsi="Arial" w:cs="Arial"/>
        </w:rPr>
        <w:t>eventData.schemaValidationRequired</w:t>
      </w:r>
      <w:r w:rsidRPr="000C7A72">
        <w:rPr>
          <w:rFonts w:ascii="Arial" w:hAnsi="Arial" w:cs="Arial"/>
        </w:rPr>
        <w:t xml:space="preserve"> → from </w:t>
      </w:r>
      <w:r w:rsidRPr="000C7A72">
        <w:rPr>
          <w:rStyle w:val="VerbatimChar"/>
          <w:rFonts w:ascii="Arial" w:hAnsi="Arial" w:cs="Arial"/>
          <w:b/>
        </w:rPr>
        <w:t>Event_Publisher_Mapping</w:t>
      </w:r>
    </w:p>
    <w:p w:rsidR="003F4D5B" w:rsidRPr="000C7A72" w:rsidRDefault="000C7A72" w:rsidP="002628E5">
      <w:pPr>
        <w:pStyle w:val="Compact"/>
        <w:numPr>
          <w:ilvl w:val="0"/>
          <w:numId w:val="12"/>
        </w:numPr>
        <w:rPr>
          <w:rFonts w:ascii="Arial" w:hAnsi="Arial" w:cs="Arial"/>
        </w:rPr>
      </w:pPr>
      <w:r w:rsidRPr="000C7A72">
        <w:rPr>
          <w:rStyle w:val="VerbatimChar"/>
          <w:rFonts w:ascii="Arial" w:hAnsi="Arial" w:cs="Arial"/>
        </w:rPr>
        <w:t>eventData.schemaId</w:t>
      </w:r>
      <w:r w:rsidRPr="000C7A72">
        <w:rPr>
          <w:rFonts w:ascii="Arial" w:hAnsi="Arial" w:cs="Arial"/>
        </w:rPr>
        <w:t xml:space="preserve"> → from </w:t>
      </w:r>
      <w:r w:rsidRPr="000C7A72">
        <w:rPr>
          <w:rStyle w:val="VerbatimChar"/>
          <w:rFonts w:ascii="Arial" w:hAnsi="Arial" w:cs="Arial"/>
          <w:b/>
        </w:rPr>
        <w:t>Event_Publisher_Mapping</w:t>
      </w:r>
      <w:bookmarkEnd w:id="8"/>
      <w:bookmarkEnd w:id="10"/>
      <w:bookmarkEnd w:id="1"/>
    </w:p>
    <w:sectPr w:rsidR="003F4D5B" w:rsidRPr="000C7A7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C22A666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346BD7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0C0EE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1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3F4D5B"/>
    <w:rsid w:val="00010FD0"/>
    <w:rsid w:val="000C7A72"/>
    <w:rsid w:val="002628E5"/>
    <w:rsid w:val="003F4D5B"/>
    <w:rsid w:val="00551E34"/>
    <w:rsid w:val="00626A9F"/>
    <w:rsid w:val="0063587F"/>
    <w:rsid w:val="008E671D"/>
    <w:rsid w:val="00E91CAD"/>
    <w:rsid w:val="00F47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FEF3C"/>
  <w15:docId w15:val="{1454F875-CB78-4559-A579-66BD218D6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1143</TotalTime>
  <Pages>2</Pages>
  <Words>260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USER</cp:lastModifiedBy>
  <cp:revision>19</cp:revision>
  <dcterms:created xsi:type="dcterms:W3CDTF">2025-11-23T10:05:00Z</dcterms:created>
  <dcterms:modified xsi:type="dcterms:W3CDTF">2025-11-24T05:03:00Z</dcterms:modified>
</cp:coreProperties>
</file>