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5EAA" w14:textId="77777777" w:rsidR="00536BFD" w:rsidRPr="00536BFD" w:rsidRDefault="00536BFD" w:rsidP="00536BFD">
      <w:pPr>
        <w:pStyle w:val="Title"/>
        <w:pBdr>
          <w:top w:val="single" w:sz="24" w:space="1" w:color="000000"/>
        </w:pBdr>
        <w:rPr>
          <w:b/>
          <w:bCs/>
          <w:sz w:val="60"/>
          <w:szCs w:val="60"/>
        </w:rPr>
      </w:pPr>
      <w:bookmarkStart w:id="0" w:name="_Hlk190231317"/>
      <w:bookmarkEnd w:id="0"/>
      <w:r w:rsidRPr="00536BFD">
        <w:rPr>
          <w:b/>
          <w:bCs/>
          <w:sz w:val="60"/>
          <w:szCs w:val="60"/>
        </w:rPr>
        <w:t>System Documentation</w:t>
      </w:r>
    </w:p>
    <w:p w14:paraId="006749F2" w14:textId="77777777" w:rsidR="00536BFD" w:rsidRDefault="00536BFD" w:rsidP="00536BFD">
      <w:pPr>
        <w:pStyle w:val="Title"/>
        <w:spacing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158C8682" w14:textId="37480243" w:rsidR="00536BFD" w:rsidRPr="00B6594C" w:rsidRDefault="00B6594C" w:rsidP="00536BFD">
      <w:pPr>
        <w:pStyle w:val="Title"/>
        <w:rPr>
          <w:b/>
          <w:bCs/>
          <w:sz w:val="60"/>
          <w:szCs w:val="60"/>
        </w:rPr>
      </w:pPr>
      <w:r w:rsidRPr="00B6594C">
        <w:rPr>
          <w:b/>
          <w:bCs/>
          <w:sz w:val="60"/>
          <w:szCs w:val="60"/>
        </w:rPr>
        <w:t>Campus Event Check-in System with Student ID and Payment Integration</w:t>
      </w:r>
    </w:p>
    <w:p w14:paraId="4B10E88B" w14:textId="45FC25FA" w:rsidR="00536BFD" w:rsidRDefault="00B6594C" w:rsidP="00B6594C">
      <w:p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Task </w:t>
      </w:r>
      <w:r w:rsidR="007964E1">
        <w:rPr>
          <w:rFonts w:ascii="Arial" w:eastAsia="Arial" w:hAnsi="Arial" w:cs="Arial"/>
          <w:b/>
          <w:color w:val="000000"/>
          <w:sz w:val="28"/>
          <w:szCs w:val="28"/>
        </w:rPr>
        <w:t>3</w:t>
      </w:r>
    </w:p>
    <w:p w14:paraId="62B5F0FF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8EB4425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A233A7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DA48362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after="72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B5107DC" w14:textId="468DDCAD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C695E">
        <w:rPr>
          <w:rFonts w:ascii="Arial" w:eastAsia="Arial" w:hAnsi="Arial" w:cs="Arial"/>
          <w:b/>
          <w:color w:val="000000"/>
          <w:sz w:val="28"/>
          <w:szCs w:val="28"/>
        </w:rPr>
        <w:t xml:space="preserve">Tutorial Section: </w:t>
      </w:r>
      <w:r>
        <w:rPr>
          <w:rFonts w:ascii="Arial" w:eastAsia="Arial" w:hAnsi="Arial" w:cs="Arial"/>
          <w:b/>
          <w:color w:val="000000"/>
          <w:sz w:val="28"/>
          <w:szCs w:val="28"/>
        </w:rPr>
        <w:t>TT</w:t>
      </w:r>
      <w:r w:rsidR="00B6594C">
        <w:rPr>
          <w:rFonts w:ascii="Arial" w:eastAsia="Arial" w:hAnsi="Arial" w:cs="Arial"/>
          <w:b/>
          <w:color w:val="000000"/>
          <w:sz w:val="28"/>
          <w:szCs w:val="28"/>
        </w:rPr>
        <w:t>1L</w:t>
      </w:r>
    </w:p>
    <w:p w14:paraId="6EA78B24" w14:textId="7FB68CDD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No.: </w:t>
      </w:r>
      <w:r w:rsidRPr="00B0665E">
        <w:rPr>
          <w:rFonts w:ascii="Arial" w:eastAsia="Arial" w:hAnsi="Arial" w:cs="Arial"/>
          <w:b/>
          <w:color w:val="000000"/>
          <w:sz w:val="28"/>
          <w:szCs w:val="28"/>
        </w:rPr>
        <w:t xml:space="preserve">Group </w:t>
      </w:r>
      <w:r w:rsidR="00B6594C">
        <w:rPr>
          <w:rFonts w:ascii="Arial" w:eastAsia="Arial" w:hAnsi="Arial" w:cs="Arial"/>
          <w:b/>
          <w:color w:val="000000"/>
          <w:sz w:val="28"/>
          <w:szCs w:val="28"/>
        </w:rPr>
        <w:t>6</w:t>
      </w:r>
    </w:p>
    <w:tbl>
      <w:tblPr>
        <w:tblW w:w="10600" w:type="dxa"/>
        <w:tblInd w:w="-108" w:type="dxa"/>
        <w:tblLook w:val="01E0" w:firstRow="1" w:lastRow="1" w:firstColumn="1" w:lastColumn="1" w:noHBand="0" w:noVBand="0"/>
      </w:tblPr>
      <w:tblGrid>
        <w:gridCol w:w="5070"/>
        <w:gridCol w:w="2357"/>
        <w:gridCol w:w="3173"/>
      </w:tblGrid>
      <w:tr w:rsidR="00B6594C" w:rsidRPr="00215F0E" w14:paraId="0AF14AC1" w14:textId="77777777" w:rsidTr="00B6594C">
        <w:tc>
          <w:tcPr>
            <w:tcW w:w="5070" w:type="dxa"/>
          </w:tcPr>
          <w:p w14:paraId="2C91C69C" w14:textId="6FB6C2DA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HAZIQ IZZUDDIN BIN AHMAD TARMIDZI</w:t>
            </w:r>
          </w:p>
        </w:tc>
        <w:tc>
          <w:tcPr>
            <w:tcW w:w="2357" w:type="dxa"/>
          </w:tcPr>
          <w:p w14:paraId="6F7D231D" w14:textId="5FED23BB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15F0E">
              <w:rPr>
                <w:sz w:val="22"/>
              </w:rPr>
              <w:t>12111122</w:t>
            </w:r>
            <w:r>
              <w:rPr>
                <w:sz w:val="22"/>
              </w:rPr>
              <w:t>93</w:t>
            </w:r>
          </w:p>
        </w:tc>
        <w:tc>
          <w:tcPr>
            <w:tcW w:w="3173" w:type="dxa"/>
          </w:tcPr>
          <w:p w14:paraId="2EB90493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1F7110A8" w14:textId="77777777" w:rsidTr="00B6594C">
        <w:tc>
          <w:tcPr>
            <w:tcW w:w="5070" w:type="dxa"/>
          </w:tcPr>
          <w:p w14:paraId="65CD8F4D" w14:textId="515AB95E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WAN AMIRUL AMIR BIN WAN ROMZI</w:t>
            </w:r>
          </w:p>
        </w:tc>
        <w:tc>
          <w:tcPr>
            <w:tcW w:w="2357" w:type="dxa"/>
          </w:tcPr>
          <w:p w14:paraId="19FF57DD" w14:textId="7E96BBF0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15F0E">
              <w:rPr>
                <w:sz w:val="22"/>
              </w:rPr>
              <w:t>12</w:t>
            </w:r>
            <w:r>
              <w:rPr>
                <w:sz w:val="22"/>
              </w:rPr>
              <w:t>11112289</w:t>
            </w:r>
          </w:p>
        </w:tc>
        <w:tc>
          <w:tcPr>
            <w:tcW w:w="3173" w:type="dxa"/>
          </w:tcPr>
          <w:p w14:paraId="73DA796C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44CA54EC" w14:textId="77777777" w:rsidTr="00B6594C">
        <w:tc>
          <w:tcPr>
            <w:tcW w:w="5070" w:type="dxa"/>
          </w:tcPr>
          <w:p w14:paraId="4F98D093" w14:textId="71F6E9B3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MUHAMMAD ARIF BIN ABDUL JALEEL</w:t>
            </w:r>
          </w:p>
        </w:tc>
        <w:tc>
          <w:tcPr>
            <w:tcW w:w="2357" w:type="dxa"/>
          </w:tcPr>
          <w:p w14:paraId="3486858C" w14:textId="1465E3BA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1231303334</w:t>
            </w:r>
          </w:p>
        </w:tc>
        <w:tc>
          <w:tcPr>
            <w:tcW w:w="3173" w:type="dxa"/>
          </w:tcPr>
          <w:p w14:paraId="27BE2626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1123E129" w14:textId="77777777" w:rsidTr="00B6594C">
        <w:tc>
          <w:tcPr>
            <w:tcW w:w="5070" w:type="dxa"/>
          </w:tcPr>
          <w:p w14:paraId="2128C8C3" w14:textId="06CDA373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LIM XIAO QI</w:t>
            </w:r>
          </w:p>
        </w:tc>
        <w:tc>
          <w:tcPr>
            <w:tcW w:w="2357" w:type="dxa"/>
          </w:tcPr>
          <w:p w14:paraId="34AAB150" w14:textId="247D3B35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1211108212</w:t>
            </w:r>
          </w:p>
        </w:tc>
        <w:tc>
          <w:tcPr>
            <w:tcW w:w="3173" w:type="dxa"/>
          </w:tcPr>
          <w:p w14:paraId="1361270D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tbl>
      <w:tblPr>
        <w:tblW w:w="7767" w:type="dxa"/>
        <w:tblInd w:w="1170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536BFD" w14:paraId="36D7E4C9" w14:textId="77777777" w:rsidTr="00983066">
        <w:tc>
          <w:tcPr>
            <w:tcW w:w="2977" w:type="dxa"/>
          </w:tcPr>
          <w:p w14:paraId="2881A7A8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11098FA2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2E0EC720" w14:textId="77777777" w:rsidTr="00983066">
        <w:tc>
          <w:tcPr>
            <w:tcW w:w="2977" w:type="dxa"/>
          </w:tcPr>
          <w:p w14:paraId="1370CFEF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90" w:type="dxa"/>
          </w:tcPr>
          <w:p w14:paraId="69E5C04A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6523E3D7" w14:textId="77777777" w:rsidTr="00983066">
        <w:tc>
          <w:tcPr>
            <w:tcW w:w="2977" w:type="dxa"/>
          </w:tcPr>
          <w:p w14:paraId="07F9F437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1B1A9070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536BFD" w14:paraId="1832087F" w14:textId="77777777" w:rsidTr="00983066">
        <w:tc>
          <w:tcPr>
            <w:tcW w:w="2977" w:type="dxa"/>
          </w:tcPr>
          <w:p w14:paraId="2CE89010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70EB914C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19A34929" w14:textId="77777777" w:rsidTr="00983066">
        <w:tc>
          <w:tcPr>
            <w:tcW w:w="2977" w:type="dxa"/>
          </w:tcPr>
          <w:p w14:paraId="527CBB97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16356653" w14:textId="2D07AF48" w:rsidR="00536BFD" w:rsidRPr="0013606F" w:rsidRDefault="00B6594C" w:rsidP="001360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3606F">
              <w:rPr>
                <w:rFonts w:ascii="Arial" w:eastAsia="Arial" w:hAnsi="Arial" w:cs="Arial"/>
                <w:b/>
                <w:color w:val="000000"/>
              </w:rPr>
              <w:t>MAY</w:t>
            </w:r>
            <w:r w:rsidR="00536BFD" w:rsidRPr="0013606F">
              <w:rPr>
                <w:rFonts w:ascii="Arial" w:eastAsia="Arial" w:hAnsi="Arial" w:cs="Arial"/>
                <w:b/>
                <w:color w:val="000000"/>
              </w:rPr>
              <w:t xml:space="preserve"> 2025</w:t>
            </w:r>
          </w:p>
        </w:tc>
      </w:tr>
    </w:tbl>
    <w:p w14:paraId="6F9DE649" w14:textId="1F9BE85D" w:rsidR="00B6594C" w:rsidRDefault="00B6594C">
      <w:pPr>
        <w:rPr>
          <w:lang w:val="en-US"/>
        </w:rPr>
      </w:pPr>
    </w:p>
    <w:p w14:paraId="3B2DF706" w14:textId="77777777" w:rsidR="00B6594C" w:rsidRDefault="00B6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995607" w14:textId="49CC2D17" w:rsidR="00B6594C" w:rsidRPr="00B6594C" w:rsidRDefault="007964E1" w:rsidP="0013606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ind w:left="432"/>
        <w:jc w:val="center"/>
        <w:rPr>
          <w:b/>
          <w:bCs/>
          <w:color w:val="FFFFFF"/>
          <w:sz w:val="36"/>
          <w:szCs w:val="36"/>
        </w:rPr>
      </w:pPr>
      <w:r>
        <w:rPr>
          <w:rFonts w:ascii="Arial" w:eastAsia="Arial" w:hAnsi="Arial" w:cs="Arial"/>
          <w:b/>
          <w:bCs/>
          <w:color w:val="FFFFFF"/>
          <w:sz w:val="36"/>
          <w:szCs w:val="36"/>
        </w:rPr>
        <w:lastRenderedPageBreak/>
        <w:t>Requirements Elicitation Plans Using the Kano Model</w:t>
      </w:r>
    </w:p>
    <w:p w14:paraId="47EB0E99" w14:textId="77777777" w:rsidR="00CC4766" w:rsidRDefault="00CC4766">
      <w:pPr>
        <w:rPr>
          <w:lang w:val="en-US"/>
        </w:rPr>
      </w:pPr>
    </w:p>
    <w:p w14:paraId="42FD5408" w14:textId="4DBA16E2" w:rsidR="00082DD2" w:rsidRPr="00082DD2" w:rsidRDefault="00082DD2" w:rsidP="00082DD2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Introduction</w:t>
      </w:r>
    </w:p>
    <w:p w14:paraId="46DF3494" w14:textId="41948A89" w:rsidR="0013606F" w:rsidRPr="00082DD2" w:rsidRDefault="00082DD2" w:rsidP="00082DD2">
      <w:pPr>
        <w:keepNext/>
        <w:keepLines/>
        <w:spacing w:before="280" w:after="280" w:line="360" w:lineRule="auto"/>
        <w:jc w:val="both"/>
        <w:outlineLvl w:val="1"/>
        <w:rPr>
          <w:rFonts w:ascii="Arial" w:eastAsia="Arial" w:hAnsi="Arial" w:cs="Arial"/>
          <w:bCs/>
          <w:lang w:val="en-MY"/>
        </w:rPr>
      </w:pPr>
      <w:r w:rsidRPr="00082DD2">
        <w:rPr>
          <w:rFonts w:ascii="Arial" w:eastAsia="Arial" w:hAnsi="Arial" w:cs="Arial"/>
          <w:bCs/>
        </w:rPr>
        <w:t>This elicitation plan outlines the approach for gathering and categorizing requirements for the Campus Event Check-in System with Student ID and Payment Integration. We adopt the Kano Model to distinguish between different levels of user expectations</w:t>
      </w:r>
      <w:r>
        <w:rPr>
          <w:rFonts w:ascii="Arial" w:eastAsia="Arial" w:hAnsi="Arial" w:cs="Arial"/>
          <w:bCs/>
        </w:rPr>
        <w:t>.</w:t>
      </w:r>
      <w:r w:rsidRPr="00082DD2">
        <w:rPr>
          <w:rFonts w:ascii="Times New Roman" w:eastAsia="Times New Roman" w:hAnsi="Times New Roman" w:cs="Times New Roman"/>
          <w:lang w:val="en-MY" w:eastAsia="en-MY"/>
        </w:rPr>
        <w:t xml:space="preserve"> </w:t>
      </w:r>
      <w:r w:rsidRPr="00082DD2">
        <w:rPr>
          <w:rFonts w:ascii="Arial" w:eastAsia="Arial" w:hAnsi="Arial" w:cs="Arial"/>
          <w:bCs/>
          <w:lang w:val="en-MY"/>
        </w:rPr>
        <w:t>The goal is to ensure the system meets user needs effectively while identifying opportunities for innovation.</w:t>
      </w:r>
    </w:p>
    <w:p w14:paraId="59F87D79" w14:textId="59D33E75" w:rsidR="003D4EE2" w:rsidRDefault="00082DD2" w:rsidP="003D4EE2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Elicitation Techniques</w:t>
      </w:r>
    </w:p>
    <w:p w14:paraId="481E81AE" w14:textId="77777777" w:rsidR="003D4EE2" w:rsidRPr="003D4EE2" w:rsidRDefault="003D4EE2" w:rsidP="003D4EE2">
      <w:pPr>
        <w:pStyle w:val="ListParagraph"/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</w:p>
    <w:p w14:paraId="6B0C949E" w14:textId="77777777" w:rsidR="006A0B1D" w:rsidRDefault="006A0B1D" w:rsidP="006A0B1D">
      <w:pPr>
        <w:pStyle w:val="ListParagraph"/>
        <w:keepNext/>
        <w:keepLines/>
        <w:numPr>
          <w:ilvl w:val="0"/>
          <w:numId w:val="15"/>
        </w:numPr>
        <w:spacing w:before="280" w:after="28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Online Survey</w:t>
      </w:r>
    </w:p>
    <w:p w14:paraId="1BAFEDC5" w14:textId="5BE207D3" w:rsidR="006A0B1D" w:rsidRPr="006A0B1D" w:rsidRDefault="006A0B1D" w:rsidP="006A0B1D">
      <w:pPr>
        <w:spacing w:line="360" w:lineRule="auto"/>
        <w:jc w:val="both"/>
        <w:rPr>
          <w:rFonts w:ascii="Arial" w:eastAsia="Arial" w:hAnsi="Arial" w:cs="Arial"/>
          <w:bCs/>
        </w:rPr>
      </w:pPr>
      <w:r w:rsidRPr="006A0B1D">
        <w:rPr>
          <w:rFonts w:ascii="Arial" w:eastAsia="Arial" w:hAnsi="Arial" w:cs="Arial"/>
          <w:bCs/>
        </w:rPr>
        <w:t>To gather feedback on their experiences and satisfaction with the current event attendance and payment system. Helps evaluate satisfaction levels.</w:t>
      </w:r>
    </w:p>
    <w:p w14:paraId="521B5A8A" w14:textId="3591BE50" w:rsidR="006A0B1D" w:rsidRDefault="006A0B1D" w:rsidP="006A0B1D">
      <w:pPr>
        <w:pStyle w:val="ListParagraph"/>
        <w:keepNext/>
        <w:keepLines/>
        <w:numPr>
          <w:ilvl w:val="0"/>
          <w:numId w:val="15"/>
        </w:numPr>
        <w:spacing w:before="280" w:after="28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</w:rPr>
        <w:t>bservation</w:t>
      </w:r>
    </w:p>
    <w:p w14:paraId="5376CF2C" w14:textId="4EA38349" w:rsidR="007C1D75" w:rsidRDefault="006A0B1D" w:rsidP="007C1D75">
      <w:pPr>
        <w:keepNext/>
        <w:keepLines/>
        <w:spacing w:before="280" w:after="280" w:line="360" w:lineRule="auto"/>
        <w:jc w:val="both"/>
        <w:outlineLvl w:val="1"/>
        <w:rPr>
          <w:rFonts w:ascii="Arial" w:eastAsia="Arial" w:hAnsi="Arial" w:cs="Arial"/>
          <w:bCs/>
        </w:rPr>
      </w:pPr>
      <w:r w:rsidRPr="006A0B1D">
        <w:rPr>
          <w:rFonts w:ascii="Arial" w:eastAsia="Arial" w:hAnsi="Arial" w:cs="Arial"/>
          <w:bCs/>
        </w:rPr>
        <w:t>To identify usability and efficiency issues in the current process. Helps uncover hidden Must-be and Performance requirements</w:t>
      </w:r>
      <w:r>
        <w:rPr>
          <w:rFonts w:ascii="Arial" w:eastAsia="Arial" w:hAnsi="Arial" w:cs="Arial"/>
          <w:bCs/>
        </w:rPr>
        <w:t>.</w:t>
      </w:r>
    </w:p>
    <w:p w14:paraId="47742B07" w14:textId="2C1C0BE2" w:rsidR="007C1D75" w:rsidRDefault="007C1D75" w:rsidP="007C1D75">
      <w:pPr>
        <w:spacing w:after="160" w:line="259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br w:type="page"/>
      </w:r>
    </w:p>
    <w:p w14:paraId="690A8253" w14:textId="330923ED" w:rsidR="0013606F" w:rsidRDefault="006A0B1D" w:rsidP="006A0B1D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Requirements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197"/>
        <w:gridCol w:w="1563"/>
      </w:tblGrid>
      <w:tr w:rsidR="006A0B1D" w14:paraId="0E1F6EBA" w14:textId="77777777" w:rsidTr="007C1D75">
        <w:tc>
          <w:tcPr>
            <w:tcW w:w="3256" w:type="dxa"/>
            <w:vAlign w:val="center"/>
          </w:tcPr>
          <w:p w14:paraId="611FDF95" w14:textId="040A5EA3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4197" w:type="dxa"/>
            <w:vAlign w:val="center"/>
          </w:tcPr>
          <w:p w14:paraId="1ABE3338" w14:textId="1CDD58FA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0DBFB214" w14:textId="72AB266A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  <w:b/>
                <w:bCs/>
              </w:rPr>
              <w:t>Kano Category</w:t>
            </w:r>
          </w:p>
        </w:tc>
      </w:tr>
      <w:tr w:rsidR="006A0B1D" w14:paraId="43C96060" w14:textId="77777777" w:rsidTr="007C1D75">
        <w:tc>
          <w:tcPr>
            <w:tcW w:w="3256" w:type="dxa"/>
            <w:vAlign w:val="center"/>
          </w:tcPr>
          <w:p w14:paraId="5D38EA45" w14:textId="7A59569B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Student can check in using Student ID</w:t>
            </w:r>
          </w:p>
        </w:tc>
        <w:tc>
          <w:tcPr>
            <w:tcW w:w="4197" w:type="dxa"/>
            <w:vAlign w:val="center"/>
          </w:tcPr>
          <w:p w14:paraId="5DB1E9D0" w14:textId="505C621B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Mandatory for identity verification</w:t>
            </w:r>
          </w:p>
        </w:tc>
        <w:tc>
          <w:tcPr>
            <w:tcW w:w="0" w:type="auto"/>
            <w:vAlign w:val="center"/>
          </w:tcPr>
          <w:p w14:paraId="0D63ABFA" w14:textId="032C91EF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Dissatisfier</w:t>
            </w:r>
          </w:p>
        </w:tc>
      </w:tr>
      <w:tr w:rsidR="006A0B1D" w14:paraId="5D29D765" w14:textId="77777777" w:rsidTr="007C1D75">
        <w:tc>
          <w:tcPr>
            <w:tcW w:w="3256" w:type="dxa"/>
            <w:vAlign w:val="center"/>
          </w:tcPr>
          <w:p w14:paraId="312214F6" w14:textId="75ACF59A" w:rsidR="006A0B1D" w:rsidRPr="007C1D75" w:rsidRDefault="007C1D75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Student can make payment using Student ID</w:t>
            </w:r>
          </w:p>
        </w:tc>
        <w:tc>
          <w:tcPr>
            <w:tcW w:w="4197" w:type="dxa"/>
            <w:vAlign w:val="center"/>
          </w:tcPr>
          <w:p w14:paraId="02679BE0" w14:textId="63CE0932" w:rsidR="006A0B1D" w:rsidRPr="007C1D75" w:rsidRDefault="007C1D75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Essential functionality that ensures convenience and seamless integration with existing student systems</w:t>
            </w:r>
          </w:p>
        </w:tc>
        <w:tc>
          <w:tcPr>
            <w:tcW w:w="0" w:type="auto"/>
            <w:vAlign w:val="center"/>
          </w:tcPr>
          <w:p w14:paraId="5BD38889" w14:textId="5947D006" w:rsidR="006A0B1D" w:rsidRPr="007C1D75" w:rsidRDefault="007C1D75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Dissatisfier</w:t>
            </w:r>
          </w:p>
        </w:tc>
      </w:tr>
      <w:tr w:rsidR="006A0B1D" w14:paraId="592EA533" w14:textId="77777777" w:rsidTr="007C1D75">
        <w:tc>
          <w:tcPr>
            <w:tcW w:w="3256" w:type="dxa"/>
            <w:vAlign w:val="center"/>
          </w:tcPr>
          <w:p w14:paraId="0504FB3E" w14:textId="006BB366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Organizers can view live attendance stats</w:t>
            </w:r>
          </w:p>
        </w:tc>
        <w:tc>
          <w:tcPr>
            <w:tcW w:w="4197" w:type="dxa"/>
            <w:vAlign w:val="center"/>
          </w:tcPr>
          <w:p w14:paraId="12EE988A" w14:textId="3ECDF78B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Enhances usability, useful but not expected</w:t>
            </w:r>
          </w:p>
        </w:tc>
        <w:tc>
          <w:tcPr>
            <w:tcW w:w="0" w:type="auto"/>
            <w:vAlign w:val="center"/>
          </w:tcPr>
          <w:p w14:paraId="665EAD63" w14:textId="7E9E5EC5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Satisfier</w:t>
            </w:r>
          </w:p>
        </w:tc>
      </w:tr>
      <w:tr w:rsidR="006A0B1D" w14:paraId="493BB9BA" w14:textId="77777777" w:rsidTr="007C1D75">
        <w:tc>
          <w:tcPr>
            <w:tcW w:w="3256" w:type="dxa"/>
            <w:vAlign w:val="center"/>
          </w:tcPr>
          <w:p w14:paraId="175DFD0A" w14:textId="3E13392D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System sends real-time check-in alerts</w:t>
            </w:r>
          </w:p>
        </w:tc>
        <w:tc>
          <w:tcPr>
            <w:tcW w:w="4197" w:type="dxa"/>
            <w:vAlign w:val="center"/>
          </w:tcPr>
          <w:p w14:paraId="104ED12E" w14:textId="028556B5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Surprise feature that delights users</w:t>
            </w:r>
          </w:p>
        </w:tc>
        <w:tc>
          <w:tcPr>
            <w:tcW w:w="0" w:type="auto"/>
            <w:vAlign w:val="center"/>
          </w:tcPr>
          <w:p w14:paraId="3ABB9479" w14:textId="505C0BAF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Delighter</w:t>
            </w:r>
          </w:p>
        </w:tc>
      </w:tr>
      <w:tr w:rsidR="006A0B1D" w14:paraId="5AE2D35B" w14:textId="77777777" w:rsidTr="007C1D75">
        <w:tc>
          <w:tcPr>
            <w:tcW w:w="3256" w:type="dxa"/>
            <w:vAlign w:val="center"/>
          </w:tcPr>
          <w:p w14:paraId="0BC49FD0" w14:textId="10E0313A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 xml:space="preserve">Students can </w:t>
            </w:r>
            <w:r w:rsidR="007C1D75">
              <w:rPr>
                <w:rFonts w:ascii="Arial" w:hAnsi="Arial" w:cs="Arial"/>
              </w:rPr>
              <w:t>view ongoing and upcoming events</w:t>
            </w:r>
          </w:p>
        </w:tc>
        <w:tc>
          <w:tcPr>
            <w:tcW w:w="4197" w:type="dxa"/>
            <w:vAlign w:val="center"/>
          </w:tcPr>
          <w:p w14:paraId="23443EE7" w14:textId="5ED7B320" w:rsidR="006A0B1D" w:rsidRPr="007C1D75" w:rsidRDefault="007C1D75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An optional feature that improves user engagement by keeping students informed and connected with campus activities</w:t>
            </w:r>
          </w:p>
        </w:tc>
        <w:tc>
          <w:tcPr>
            <w:tcW w:w="0" w:type="auto"/>
            <w:vAlign w:val="center"/>
          </w:tcPr>
          <w:p w14:paraId="0C2DFA2A" w14:textId="674597BC" w:rsidR="006A0B1D" w:rsidRPr="007C1D75" w:rsidRDefault="006A0B1D" w:rsidP="007C1D75">
            <w:pPr>
              <w:keepNext/>
              <w:keepLines/>
              <w:spacing w:before="280" w:after="280" w:line="360" w:lineRule="auto"/>
              <w:outlineLvl w:val="1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7C1D75">
              <w:rPr>
                <w:rFonts w:ascii="Arial" w:hAnsi="Arial" w:cs="Arial"/>
              </w:rPr>
              <w:t>Delighter</w:t>
            </w:r>
          </w:p>
        </w:tc>
      </w:tr>
    </w:tbl>
    <w:p w14:paraId="151E892F" w14:textId="77777777" w:rsidR="006A0B1D" w:rsidRPr="006A0B1D" w:rsidRDefault="006A0B1D" w:rsidP="007C1D75">
      <w:pPr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</w:p>
    <w:sectPr w:rsidR="006A0B1D" w:rsidRPr="006A0B1D" w:rsidSect="00B659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65895" w14:textId="77777777" w:rsidR="00F8371A" w:rsidRDefault="00F8371A" w:rsidP="00536BFD">
      <w:r>
        <w:separator/>
      </w:r>
    </w:p>
  </w:endnote>
  <w:endnote w:type="continuationSeparator" w:id="0">
    <w:p w14:paraId="47D3D560" w14:textId="77777777" w:rsidR="00F8371A" w:rsidRDefault="00F8371A" w:rsidP="0053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859D1" w14:textId="77777777" w:rsidR="00B6594C" w:rsidRDefault="00B6594C" w:rsidP="00B6594C">
    <w:pPr>
      <w:pStyle w:val="Footer"/>
      <w:jc w:val="right"/>
    </w:pPr>
    <w:r>
      <w:rPr>
        <w:b/>
        <w:i/>
        <w:color w:val="000000"/>
        <w:sz w:val="20"/>
        <w:szCs w:val="20"/>
      </w:rPr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2AFD2391" w14:textId="77777777" w:rsidR="00B6594C" w:rsidRDefault="00B65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9104D" w14:textId="77777777" w:rsidR="00F8371A" w:rsidRDefault="00F8371A" w:rsidP="00536BFD">
      <w:r>
        <w:separator/>
      </w:r>
    </w:p>
  </w:footnote>
  <w:footnote w:type="continuationSeparator" w:id="0">
    <w:p w14:paraId="0AA1481E" w14:textId="77777777" w:rsidR="00F8371A" w:rsidRDefault="00F8371A" w:rsidP="0053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511BD" w14:textId="6D55123C" w:rsidR="00536BFD" w:rsidRDefault="00536BFD" w:rsidP="00536BF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ab/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 xml:space="preserve">Requirement Engineering – Task </w:t>
    </w:r>
    <w:r w:rsidR="007964E1">
      <w:rPr>
        <w:b/>
        <w:i/>
        <w:color w:val="000000"/>
        <w:sz w:val="20"/>
        <w:szCs w:val="20"/>
      </w:rPr>
      <w:t>3</w:t>
    </w:r>
  </w:p>
  <w:p w14:paraId="4AD34A15" w14:textId="77777777" w:rsidR="00536BFD" w:rsidRDefault="00536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530"/>
    <w:multiLevelType w:val="hybridMultilevel"/>
    <w:tmpl w:val="4BF2DAC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E3D86"/>
    <w:multiLevelType w:val="multilevel"/>
    <w:tmpl w:val="123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38A"/>
    <w:multiLevelType w:val="hybridMultilevel"/>
    <w:tmpl w:val="E022F7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EF0"/>
    <w:multiLevelType w:val="hybridMultilevel"/>
    <w:tmpl w:val="A1EA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A4F"/>
    <w:multiLevelType w:val="multilevel"/>
    <w:tmpl w:val="AD54F5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C0C375D"/>
    <w:multiLevelType w:val="hybridMultilevel"/>
    <w:tmpl w:val="A1EA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5B87"/>
    <w:multiLevelType w:val="multilevel"/>
    <w:tmpl w:val="7EF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62D83"/>
    <w:multiLevelType w:val="hybridMultilevel"/>
    <w:tmpl w:val="614AD3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E75D6"/>
    <w:multiLevelType w:val="hybridMultilevel"/>
    <w:tmpl w:val="DD9C29B4"/>
    <w:lvl w:ilvl="0" w:tplc="B6460FA0">
      <w:start w:val="2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2D3B"/>
    <w:multiLevelType w:val="multilevel"/>
    <w:tmpl w:val="57E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6008"/>
    <w:multiLevelType w:val="multilevel"/>
    <w:tmpl w:val="6FA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C0A5D"/>
    <w:multiLevelType w:val="multilevel"/>
    <w:tmpl w:val="674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72E74"/>
    <w:multiLevelType w:val="multilevel"/>
    <w:tmpl w:val="D700BC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6AD52E83"/>
    <w:multiLevelType w:val="multilevel"/>
    <w:tmpl w:val="55A6441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6FB4238C"/>
    <w:multiLevelType w:val="multilevel"/>
    <w:tmpl w:val="BB7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07456">
    <w:abstractNumId w:val="13"/>
  </w:num>
  <w:num w:numId="2" w16cid:durableId="1273633708">
    <w:abstractNumId w:val="8"/>
  </w:num>
  <w:num w:numId="3" w16cid:durableId="535049769">
    <w:abstractNumId w:val="12"/>
  </w:num>
  <w:num w:numId="4" w16cid:durableId="1433552683">
    <w:abstractNumId w:val="4"/>
  </w:num>
  <w:num w:numId="5" w16cid:durableId="1235699806">
    <w:abstractNumId w:val="1"/>
  </w:num>
  <w:num w:numId="6" w16cid:durableId="165348457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624555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4611332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19547657">
    <w:abstractNumId w:val="0"/>
  </w:num>
  <w:num w:numId="10" w16cid:durableId="268970378">
    <w:abstractNumId w:val="6"/>
  </w:num>
  <w:num w:numId="11" w16cid:durableId="479537715">
    <w:abstractNumId w:val="7"/>
  </w:num>
  <w:num w:numId="12" w16cid:durableId="2105488848">
    <w:abstractNumId w:val="9"/>
  </w:num>
  <w:num w:numId="13" w16cid:durableId="1572544778">
    <w:abstractNumId w:val="10"/>
  </w:num>
  <w:num w:numId="14" w16cid:durableId="1526361521">
    <w:abstractNumId w:val="14"/>
  </w:num>
  <w:num w:numId="15" w16cid:durableId="785780214">
    <w:abstractNumId w:val="2"/>
  </w:num>
  <w:num w:numId="16" w16cid:durableId="1337345015">
    <w:abstractNumId w:val="3"/>
  </w:num>
  <w:num w:numId="17" w16cid:durableId="774717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D"/>
    <w:rsid w:val="00082DD2"/>
    <w:rsid w:val="0013606F"/>
    <w:rsid w:val="00213EAA"/>
    <w:rsid w:val="00267E4D"/>
    <w:rsid w:val="003D4EE2"/>
    <w:rsid w:val="00536BFD"/>
    <w:rsid w:val="006A0B1D"/>
    <w:rsid w:val="007964E1"/>
    <w:rsid w:val="007C1D75"/>
    <w:rsid w:val="00A91922"/>
    <w:rsid w:val="00B6594C"/>
    <w:rsid w:val="00C1476C"/>
    <w:rsid w:val="00C74B0A"/>
    <w:rsid w:val="00CC4766"/>
    <w:rsid w:val="00EB5260"/>
    <w:rsid w:val="00F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4B78"/>
  <w15:chartTrackingRefBased/>
  <w15:docId w15:val="{FB7C7467-3015-4FFD-A16F-A3C8F2A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6BFD"/>
    <w:pPr>
      <w:spacing w:after="0" w:line="240" w:lineRule="auto"/>
    </w:pPr>
    <w:rPr>
      <w:rFonts w:ascii="Times" w:eastAsia="Times" w:hAnsi="Times" w:cs="Times"/>
      <w:kern w:val="0"/>
      <w:sz w:val="24"/>
      <w:szCs w:val="24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267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BFD"/>
  </w:style>
  <w:style w:type="paragraph" w:styleId="Footer">
    <w:name w:val="footer"/>
    <w:basedOn w:val="Normal"/>
    <w:link w:val="FooterChar"/>
    <w:uiPriority w:val="99"/>
    <w:unhideWhenUsed/>
    <w:rsid w:val="00536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BFD"/>
  </w:style>
  <w:style w:type="paragraph" w:customStyle="1" w:styleId="ByLine">
    <w:name w:val="ByLine"/>
    <w:basedOn w:val="Title"/>
    <w:rsid w:val="00536BFD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  <w:lang w:val="en-GB" w:bidi="he-IL"/>
    </w:rPr>
  </w:style>
  <w:style w:type="character" w:styleId="Strong">
    <w:name w:val="Strong"/>
    <w:basedOn w:val="DefaultParagraphFont"/>
    <w:uiPriority w:val="22"/>
    <w:qFormat/>
    <w:rsid w:val="003D4E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EE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3D4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AMIRUL AMIR BIN WAN ROMZI</dc:creator>
  <cp:keywords/>
  <dc:description/>
  <cp:lastModifiedBy>WAN AMIRUL AMIR BIN WAN ROMZI</cp:lastModifiedBy>
  <cp:revision>3</cp:revision>
  <dcterms:created xsi:type="dcterms:W3CDTF">2025-05-20T15:49:00Z</dcterms:created>
  <dcterms:modified xsi:type="dcterms:W3CDTF">2025-05-20T17:56:00Z</dcterms:modified>
</cp:coreProperties>
</file>