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66BFDA" w14:textId="11D975AA" w:rsidR="000F77A5" w:rsidRDefault="00000000">
      <w:r>
        <w:rPr>
          <w:rFonts w:ascii="TH SarabunPSK" w:hAnsi="TH SarabunPSK" w:cs="TH SarabunPSK"/>
          <w:b/>
          <w:bCs/>
          <w:noProof/>
          <w:sz w:val="36"/>
          <w:szCs w:val="36"/>
        </w:rPr>
        <w:object w:dxaOrig="1440" w:dyaOrig="1440" w14:anchorId="7B4A53F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051" type="#_x0000_t75" style="position:absolute;margin-left:164.35pt;margin-top:-6.45pt;width:78.8pt;height:90pt;z-index:251661312;mso-position-horizontal-relative:text;mso-position-vertical-relative:text" fillcolor="window">
            <v:imagedata r:id="rId6" o:title=""/>
          </v:shape>
          <o:OLEObject Type="Embed" ProgID="PBrush" ShapeID="_x0000_s2051" DrawAspect="Content" ObjectID="_1836418885" r:id="rId7"/>
        </w:object>
      </w:r>
    </w:p>
    <w:p w14:paraId="29064DC1" w14:textId="77777777" w:rsidR="000F77A5" w:rsidRDefault="000F77A5"/>
    <w:tbl>
      <w:tblPr>
        <w:tblStyle w:val="TableGrid"/>
        <w:tblW w:w="0" w:type="auto"/>
        <w:tblInd w:w="-426" w:type="dxa"/>
        <w:tblLook w:val="04A0" w:firstRow="1" w:lastRow="0" w:firstColumn="1" w:lastColumn="0" w:noHBand="0" w:noVBand="1"/>
      </w:tblPr>
      <w:tblGrid>
        <w:gridCol w:w="1555"/>
        <w:gridCol w:w="6095"/>
        <w:gridCol w:w="1411"/>
      </w:tblGrid>
      <w:tr w:rsidR="00961411" w:rsidRPr="008A0E43" w14:paraId="4B0F7E9A" w14:textId="77777777" w:rsidTr="000F77A5">
        <w:trPr>
          <w:trHeight w:val="1977"/>
        </w:trPr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6E893C60" w14:textId="77777777" w:rsidR="000F77A5" w:rsidRDefault="000F77A5" w:rsidP="005E7B5A">
            <w:pPr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  <w:p w14:paraId="7164EFDA" w14:textId="1DC6CBE8" w:rsidR="00961411" w:rsidRPr="008A0E43" w:rsidRDefault="00961411" w:rsidP="005E7B5A">
            <w:pPr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 w:rsidRPr="008A0E43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(อ</w:t>
            </w:r>
            <w:r w:rsidR="00DC5805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.</w:t>
            </w:r>
            <w:r w:rsidRPr="008A0E43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ก. ๔)</w:t>
            </w:r>
          </w:p>
          <w:p w14:paraId="485281B2" w14:textId="77777777" w:rsidR="009A0702" w:rsidRPr="008A0E43" w:rsidRDefault="009A0702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  <w:p w14:paraId="20465B1D" w14:textId="77777777" w:rsidR="009A0702" w:rsidRPr="008A0E43" w:rsidRDefault="009A0702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46222C05" w14:textId="386E8266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  <w:p w14:paraId="258989E9" w14:textId="77777777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287C7E8C" w14:textId="77777777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</w:tr>
      <w:tr w:rsidR="00961411" w:rsidRPr="008A0E43" w14:paraId="71942475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2C78A733" w14:textId="77777777" w:rsidR="00961411" w:rsidRPr="008A0E43" w:rsidRDefault="00961411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2BB30D6B" w14:textId="77777777" w:rsidR="00961411" w:rsidRPr="00DC5805" w:rsidRDefault="009A0702" w:rsidP="008A0E43">
            <w:pPr>
              <w:jc w:val="center"/>
              <w:rPr>
                <w:rFonts w:ascii="TH SarabunPSK" w:hAnsi="TH SarabunPSK" w:cs="TH SarabunPSK"/>
                <w:b/>
                <w:bCs/>
                <w:sz w:val="44"/>
                <w:szCs w:val="44"/>
              </w:rPr>
            </w:pPr>
            <w:r w:rsidRPr="00DC5805">
              <w:rPr>
                <w:rFonts w:ascii="TH SarabunPSK" w:hAnsi="TH SarabunPSK" w:cs="TH SarabunPSK" w:hint="cs"/>
                <w:b/>
                <w:bCs/>
                <w:sz w:val="44"/>
                <w:szCs w:val="44"/>
                <w:cs/>
              </w:rPr>
              <w:t xml:space="preserve">ความอาญา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0F169D10" w14:textId="77777777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</w:tr>
      <w:tr w:rsidR="00961411" w:rsidRPr="008A0E43" w14:paraId="5F931D52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5B479ECE" w14:textId="77777777" w:rsidR="00961411" w:rsidRPr="008A0E43" w:rsidRDefault="00961411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65A419E1" w14:textId="77777777" w:rsidR="00961411" w:rsidRPr="000C472B" w:rsidRDefault="00961411" w:rsidP="008A0E43">
            <w:pPr>
              <w:rPr>
                <w:rFonts w:ascii="TH SarabunPSK" w:hAnsi="TH SarabunPSK" w:cs="TH SarabunPSK"/>
                <w:sz w:val="36"/>
                <w:szCs w:val="36"/>
              </w:rPr>
            </w:pPr>
          </w:p>
          <w:p w14:paraId="6381ACCB" w14:textId="5AE6B239" w:rsidR="009A0702" w:rsidRPr="00D560F7" w:rsidRDefault="000C472B" w:rsidP="00DC5805">
            <w:pPr>
              <w:rPr>
                <w:rFonts w:asciiTheme="minorBidi" w:hAnsiTheme="minorBidi" w:hint="cs"/>
                <w:sz w:val="36"/>
                <w:szCs w:val="36"/>
                <w:cs/>
              </w:rPr>
            </w:pPr>
            <w:r w:rsidRPr="000C472B">
              <w:rPr>
                <w:rFonts w:ascii="TH SarabunPSK" w:hAnsi="TH SarabunPSK" w:cs="TH SarabunPSK" w:hint="cs"/>
                <w:sz w:val="36"/>
                <w:szCs w:val="36"/>
                <w:cs/>
              </w:rPr>
              <w:t xml:space="preserve">  </w:t>
            </w:r>
            <w:r w:rsidR="000432FD">
              <w:rPr>
                <w:sz w:val="36"/>
                <w:szCs w:val="36"/>
                <w:u w:val="dotted"/>
                <w:cs/>
              </w:rPr>
              <w:tab/>
            </w:r>
            <w:proofErr w:type="gramStart"/>
            <w:r w:rsidR="00D560F7" w:rsidRPr="00D560F7">
              <w:rPr>
                <w:rFonts w:asciiTheme="minorBidi" w:hAnsiTheme="minorBidi"/>
                <w:sz w:val="36"/>
                <w:szCs w:val="36"/>
                <w:u w:val="dotted"/>
              </w:rPr>
              <w:t xml:space="preserve">XXX</w:t>
            </w:r>
            <w:r w:rsidR="000432FD" w:rsidRPr="00D560F7">
              <w:rPr>
                <w:rFonts w:asciiTheme="minorBidi" w:hAnsiTheme="minorBidi"/>
                <w:sz w:val="36"/>
                <w:szCs w:val="36"/>
                <w:u w:val="dotted"/>
                <w:cs/>
              </w:rPr>
              <w:tab/>
            </w:r>
            <w:proofErr w:type="gramEnd"/>
            <w:r w:rsidR="000432FD" w:rsidRPr="00D560F7">
              <w:rPr>
                <w:rFonts w:asciiTheme="minorBidi" w:hAnsiTheme="minorBidi"/>
                <w:sz w:val="36"/>
                <w:szCs w:val="36"/>
                <w:u w:val="dotted"/>
                <w:cs/>
              </w:rPr>
              <w:tab/>
            </w:r>
            <w:r w:rsidRPr="00D560F7">
              <w:rPr>
                <w:rFonts w:asciiTheme="minorBidi" w:hAnsiTheme="minorBidi"/>
                <w:sz w:val="36"/>
                <w:szCs w:val="36"/>
                <w:cs/>
              </w:rPr>
              <w:t xml:space="preserve">                                                                 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00CEE2B5" w14:textId="77777777" w:rsidR="008A0E43" w:rsidRDefault="008A0E43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  <w:p w14:paraId="1BDBF001" w14:textId="77777777" w:rsidR="00961411" w:rsidRPr="00F02450" w:rsidRDefault="009A0702" w:rsidP="00B234E4">
            <w:pPr>
              <w:rPr>
                <w:rFonts w:ascii="TH SarabunPSK" w:hAnsi="TH SarabunPSK" w:cs="TH SarabunPSK"/>
                <w:b/>
                <w:bCs/>
                <w:sz w:val="40"/>
                <w:szCs w:val="40"/>
              </w:rPr>
            </w:pPr>
            <w:r w:rsidRPr="00F02450">
              <w:rPr>
                <w:rFonts w:ascii="TH SarabunPSK" w:hAnsi="TH SarabunPSK" w:cs="TH SarabunPSK" w:hint="cs"/>
                <w:b/>
                <w:bCs/>
                <w:sz w:val="40"/>
                <w:szCs w:val="40"/>
                <w:cs/>
              </w:rPr>
              <w:t>ผู้เสียหาย</w:t>
            </w:r>
          </w:p>
        </w:tc>
      </w:tr>
      <w:tr w:rsidR="00961411" w:rsidRPr="008A0E43" w14:paraId="5D2E766B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29D8B8A8" w14:textId="77777777" w:rsidR="00961411" w:rsidRPr="008A0E43" w:rsidRDefault="000432FD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 w:rsidRPr="00195152">
              <w:rPr>
                <w:noProof/>
                <w:sz w:val="36"/>
                <w:szCs w:val="36"/>
                <w:u w:val="dotted"/>
                <w:lang w:val="th-TH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10EEB977" wp14:editId="314DC619">
                      <wp:simplePos x="0" y="0"/>
                      <wp:positionH relativeFrom="column">
                        <wp:posOffset>708715</wp:posOffset>
                      </wp:positionH>
                      <wp:positionV relativeFrom="paragraph">
                        <wp:posOffset>-547508</wp:posOffset>
                      </wp:positionV>
                      <wp:extent cx="198120" cy="1431235"/>
                      <wp:effectExtent l="38100" t="0" r="11430" b="17145"/>
                      <wp:wrapNone/>
                      <wp:docPr id="1001" name="Left Brac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8120" cy="1431235"/>
                              </a:xfrm>
                              <a:prstGeom prst="leftBrace">
                                <a:avLst>
                                  <a:gd name="adj1" fmla="val 47807"/>
                                  <a:gd name="adj2" fmla="val 45690"/>
                                </a:avLst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txbx>
                              <w:txbxContent>
                                <w:p w14:paraId="03F7F4E0" w14:textId="77777777" w:rsidR="000432FD" w:rsidRDefault="000432FD" w:rsidP="000432FD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cs"/>
                                      <w:cs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0EEB977" id="_x0000_t87" coordsize="21600,21600" o:spt="87" adj="1800,10800" path="m21600,qx10800@0l10800@2qy0@11,10800@3l10800@1qy21600,21600e" filled="f">
                      <v:formulas>
                        <v:f eqn="val #0"/>
                        <v:f eqn="sum 21600 0 #0"/>
                        <v:f eqn="sum #1 0 #0"/>
                        <v:f eqn="sum #1 #0 0"/>
                        <v:f eqn="prod #0 9598 32768"/>
                        <v:f eqn="sum 21600 0 @4"/>
                        <v:f eqn="sum 21600 0 #1"/>
                        <v:f eqn="min #1 @6"/>
                        <v:f eqn="prod @7 1 2"/>
                        <v:f eqn="prod #0 2 1"/>
                        <v:f eqn="sum 21600 0 @9"/>
                        <v:f eqn="val #1"/>
                      </v:formulas>
                      <v:path arrowok="t" o:connecttype="custom" o:connectlocs="21600,0;0,10800;21600,21600" textboxrect="13963,@4,21600,@5"/>
                      <v:handles>
                        <v:h position="center,#0" yrange="0,@8"/>
                        <v:h position="topLeft,#1" yrange="@9,@10"/>
                      </v:handles>
                    </v:shapetype>
                    <v:shape id="Left Brace 1" o:spid="_x0000_s1026" type="#_x0000_t87" style="position:absolute;left:0;text-align:left;margin-left:55.8pt;margin-top:-43.1pt;width:15.6pt;height:112.7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" adj="1429,9869" strokecolor="black [3213]" strokeweight=".5pt">
                      <v:stroke joinstyle="miter"/>
                      <v:textbox>
                        <w:txbxContent>
                          <w:p w14:paraId="03F7F4E0" w14:textId="77777777" w:rsidR="000432FD" w:rsidRDefault="000432FD" w:rsidP="000432FD">
                            <w:pPr>
                              <w:jc w:val="center"/>
                            </w:pPr>
                            <w:r>
                              <w:rPr>
                                <w:rFonts w:hint="cs"/>
                                <w:cs/>
                              </w:rPr>
                              <w:t xml:space="preserve">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9A0702" w:rsidRPr="008A0E43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 xml:space="preserve">ระหว่าง</w:t>
            </w: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7A30C95D" w14:textId="77777777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3CA9E7CD" w14:textId="77777777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</w:tr>
      <w:tr w:rsidR="00961411" w:rsidRPr="008A0E43" w14:paraId="2A4936DA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5A81C3A2" w14:textId="77777777" w:rsidR="00961411" w:rsidRPr="008A0E43" w:rsidRDefault="00961411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537F5B82" w14:textId="7B93EFDD" w:rsidR="009A0702" w:rsidRPr="001F3B09" w:rsidRDefault="000432FD" w:rsidP="00F02450">
            <w:pPr>
              <w:rPr>
                <w:rFonts w:asciiTheme="minorBidi" w:hAnsiTheme="minorBidi"/>
                <w:sz w:val="36"/>
                <w:szCs w:val="36"/>
                <w:u w:val="dotted"/>
              </w:rPr>
            </w:pPr>
            <w:r>
              <w:rPr>
                <w:sz w:val="36"/>
                <w:szCs w:val="36"/>
                <w:u w:val="dotted"/>
                <w:cs/>
              </w:rPr>
              <w:tab/>
            </w:r>
            <w:proofErr w:type="gramStart"/>
            <w:r w:rsidR="00A233B4" w:rsidRPr="001F3B09">
              <w:rPr>
                <w:rFonts w:asciiTheme="minorBidi" w:hAnsiTheme="minorBidi"/>
                <w:sz w:val="36"/>
                <w:szCs w:val="36"/>
                <w:u w:val="dotted"/>
              </w:rPr>
              <w:t xml:space="preserve">XXX</w:t>
            </w:r>
            <w:r w:rsidRPr="001F3B09">
              <w:rPr>
                <w:rFonts w:asciiTheme="minorBidi" w:hAnsiTheme="minorBidi"/>
                <w:sz w:val="36"/>
                <w:szCs w:val="36"/>
                <w:u w:val="dotted"/>
                <w:cs/>
              </w:rPr>
              <w:tab/>
            </w:r>
            <w:proofErr w:type="gramEnd"/>
            <w:r w:rsidRPr="001F3B09">
              <w:rPr>
                <w:rFonts w:asciiTheme="minorBidi" w:hAnsiTheme="minorBidi"/>
                <w:sz w:val="36"/>
                <w:szCs w:val="36"/>
                <w:u w:val="dotted"/>
                <w:cs/>
              </w:rPr>
              <w:tab/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3D0CACAD" w14:textId="77777777" w:rsidR="00961411" w:rsidRPr="00F02450" w:rsidRDefault="009A0702" w:rsidP="00B234E4">
            <w:pPr>
              <w:rPr>
                <w:rFonts w:ascii="TH SarabunPSK" w:hAnsi="TH SarabunPSK" w:cs="TH SarabunPSK"/>
                <w:b/>
                <w:bCs/>
                <w:sz w:val="40"/>
                <w:szCs w:val="40"/>
              </w:rPr>
            </w:pPr>
            <w:r w:rsidRPr="00F02450">
              <w:rPr>
                <w:rFonts w:ascii="TH SarabunPSK" w:hAnsi="TH SarabunPSK" w:cs="TH SarabunPSK" w:hint="cs"/>
                <w:b/>
                <w:bCs/>
                <w:sz w:val="40"/>
                <w:szCs w:val="40"/>
                <w:cs/>
              </w:rPr>
              <w:t>ผู้ต้องหา</w:t>
            </w:r>
          </w:p>
        </w:tc>
      </w:tr>
      <w:tr w:rsidR="008A0E43" w:rsidRPr="008A0E43" w14:paraId="36B3A416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55CA000B" w14:textId="77777777" w:rsidR="008A0E43" w:rsidRPr="008A0E43" w:rsidRDefault="008A0E43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41707E56" w14:textId="77777777" w:rsidR="008A0E43" w:rsidRPr="008A0E43" w:rsidRDefault="008A0E43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13AB8901" w14:textId="77777777" w:rsidR="008A0E43" w:rsidRPr="008A0E43" w:rsidRDefault="008A0E43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</w:p>
        </w:tc>
      </w:tr>
      <w:tr w:rsidR="009818F8" w:rsidRPr="008A0E43" w14:paraId="4C3C610E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24AAA6BA" w14:textId="77777777" w:rsidR="009818F8" w:rsidRPr="00F02450" w:rsidRDefault="009818F8" w:rsidP="000C472B">
            <w:pPr>
              <w:jc w:val="center"/>
              <w:rPr>
                <w:rFonts w:ascii="TH SarabunPSK" w:hAnsi="TH SarabunPSK" w:cs="TH SarabunPSK"/>
                <w:b/>
                <w:bCs/>
                <w:sz w:val="40"/>
                <w:szCs w:val="40"/>
              </w:rPr>
            </w:pPr>
            <w:r w:rsidRPr="00F02450">
              <w:rPr>
                <w:rFonts w:ascii="TH SarabunPSK" w:hAnsi="TH SarabunPSK" w:cs="TH SarabunPSK" w:hint="cs"/>
                <w:b/>
                <w:bCs/>
                <w:sz w:val="40"/>
                <w:szCs w:val="40"/>
                <w:cs/>
              </w:rPr>
              <w:t>เรื่อง</w:t>
            </w:r>
          </w:p>
          <w:p w14:paraId="41CAF307" w14:textId="77777777" w:rsidR="009818F8" w:rsidRPr="008A0E43" w:rsidRDefault="009818F8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750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1DA3BFF" w14:textId="2875F439" w:rsidR="009818F8" w:rsidRPr="008A0E43" w:rsidRDefault="009818F8" w:rsidP="00F02450">
            <w:pPr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</w:p>
        </w:tc>
      </w:tr>
      <w:tr w:rsidR="008A0E43" w:rsidRPr="008A0E43" w14:paraId="4E2CE7A3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43643180" w14:textId="77777777" w:rsidR="008A0E43" w:rsidRPr="008A0E43" w:rsidRDefault="008A0E43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75CBC60D" w14:textId="77777777" w:rsidR="008A0E43" w:rsidRPr="00F02450" w:rsidRDefault="008A0E43" w:rsidP="009A0702">
            <w:pPr>
              <w:jc w:val="center"/>
              <w:rPr>
                <w:rFonts w:ascii="TH SarabunPSK" w:hAnsi="TH SarabunPSK" w:cs="TH SarabunPSK"/>
                <w:b/>
                <w:bCs/>
                <w:sz w:val="44"/>
                <w:szCs w:val="44"/>
                <w:u w:val="single"/>
              </w:rPr>
            </w:pPr>
            <w:r w:rsidRPr="00F02450">
              <w:rPr>
                <w:rFonts w:ascii="TH SarabunPSK" w:hAnsi="TH SarabunPSK" w:cs="TH SarabunPSK" w:hint="cs"/>
                <w:b/>
                <w:bCs/>
                <w:sz w:val="44"/>
                <w:szCs w:val="44"/>
                <w:u w:val="single"/>
                <w:cs/>
              </w:rPr>
              <w:t>ความเห็นและคำสั่ง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2579D6A9" w14:textId="77777777" w:rsidR="008A0E43" w:rsidRPr="008A0E43" w:rsidRDefault="008A0E43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</w:p>
        </w:tc>
      </w:tr>
    </w:tbl>
    <w:p w14:paraId="1FD96D5E" w14:textId="46D3B157" w:rsidR="001F6BF9" w:rsidRDefault="00756933" w:rsidP="00E23141">
      <w:pPr>
        <w:spacing w:line="480" w:lineRule="auto"/>
        <w:jc w:val="thaiDistribute"/>
        <w:rPr>
          <w:rFonts w:ascii="TH SarabunPSK" w:hAnsi="TH SarabunPSK" w:cs="TH SarabunPSK"/>
          <w:sz w:val="36"/>
          <w:szCs w:val="36"/>
          <w:u w:val="dotted"/>
        </w:rPr>
      </w:pPr>
      <w:r>
        <w:rPr>
          <w:rFonts w:hint="cs"/>
          <w:sz w:val="36"/>
          <w:szCs w:val="36"/>
          <w:u w:val="dotted"/>
          <w:cs/>
        </w:rPr>
        <w:t xml:space="preserve">เสนอ</w:t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Pr="00682074">
        <w:rPr>
          <w:rFonts w:ascii="TH SarabunPSK" w:hAnsi="TH SarabunPSK" w:cs="TH SarabunPSK"/>
          <w:sz w:val="36"/>
          <w:szCs w:val="36"/>
          <w:u w:val="dotted"/>
        </w:rPr>
        <w:t xml:space="preserve">2026-02-18</w:t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D560F7" w:rsidRPr="00682074">
        <w:rPr>
          <w:rFonts w:ascii="TH SarabunPSK" w:hAnsi="TH SarabunPSK" w:cs="TH SarabunPSK"/>
          <w:sz w:val="36"/>
          <w:szCs w:val="36"/>
          <w:u w:val="dotted"/>
        </w:rPr>
        <w:t xml:space="preserve">ผู้ต้องหาได้ใช้ขวดแก้วตีผู้เสียหายบริเวณศีรษะ ภายในร้านอาหาร หลังเกิดความไม่พอใจเรื่องการพูดจา ทำให้ผู้เสียหายได้รับบาดเจ็บเลือดออกจำนวนมาก</w:t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D560F7" w:rsidRPr="00682074">
        <w:rPr>
          <w:rFonts w:ascii="TH SarabunPSK" w:hAnsi="TH SarabunPSK" w:cs="TH SarabunPSK"/>
          <w:sz w:val="36"/>
          <w:szCs w:val="36"/>
          <w:u w:val="dotted"/>
        </w:rPr>
        <w:t xml:space="preserve">ความผิดฐานทำร้ายร่างกายโดยใช้อาวุธ ตามประมวลกฎหมายอาญา มาตรา 295</w:t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374245" w:rsidRPr="00374245">
        <w:rPr>
          <w:rFonts w:ascii="TH SarabunPSK" w:hAnsi="TH SarabunPSK" w:cs="TH SarabunPSK"/>
          <w:sz w:val="36"/>
          <w:szCs w:val="36"/>
          <w:u w:val="dotted"/>
        </w:rPr>
        <w:t xml:space="preserve">ควรสั่งฟ้อง เนื่องจากมีพยานแวดล้อมและหลักฐานวัตถุพยานชัดเจน</w:t>
      </w:r>
      <w:r w:rsidR="001F6BF9" w:rsidRPr="001F6BF9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</w:p>
    <w:p w14:paraId="02778381" w14:textId="2D2D3C62" w:rsidR="00F02450" w:rsidRPr="00B13F41" w:rsidRDefault="000432FD" w:rsidP="009818F8">
      <w:pPr>
        <w:spacing w:line="480" w:lineRule="auto"/>
        <w:jc w:val="thaiDistribute"/>
        <w:rPr>
          <w:sz w:val="36"/>
          <w:szCs w:val="36"/>
          <w:u w:val="dotted"/>
        </w:rPr>
      </w:pP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="00A233B4" w:rsidRPr="00F0614F">
        <w:rPr>
          <w:rFonts w:ascii="TH SarabunPSK" w:hAnsi="TH SarabunPSK" w:cs="TH SarabunPSK" w:hint="cs"/>
          <w:sz w:val="36"/>
          <w:szCs w:val="36"/>
          <w:u w:val="dotted"/>
        </w:rPr>
        <w:t xml:space="preserve"> </w:t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</w:p>
    <w:sectPr w:rsidR="00F02450" w:rsidRPr="00B13F41" w:rsidSect="005E7B5A">
      <w:headerReference w:type="default" r:id="rId8"/>
      <w:pgSz w:w="11906" w:h="16838"/>
      <w:pgMar w:top="1134" w:right="1134" w:bottom="1440" w:left="1701" w:header="709" w:footer="709" w:gutter="0"/>
      <w:cols w:space="708"/>
      <w:titlePg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93DC73" w14:textId="77777777" w:rsidR="00AD233A" w:rsidRDefault="00AD233A" w:rsidP="002D1F9D">
      <w:pPr>
        <w:spacing w:after="0" w:line="240" w:lineRule="auto"/>
      </w:pPr>
      <w:r>
        <w:separator/>
      </w:r>
    </w:p>
  </w:endnote>
  <w:endnote w:type="continuationSeparator" w:id="0">
    <w:p w14:paraId="36C67760" w14:textId="77777777" w:rsidR="00AD233A" w:rsidRDefault="00AD233A" w:rsidP="002D1F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F4E6B5" w14:textId="77777777" w:rsidR="00AD233A" w:rsidRDefault="00AD233A" w:rsidP="002D1F9D">
      <w:pPr>
        <w:spacing w:after="0" w:line="240" w:lineRule="auto"/>
      </w:pPr>
      <w:r>
        <w:separator/>
      </w:r>
    </w:p>
  </w:footnote>
  <w:footnote w:type="continuationSeparator" w:id="0">
    <w:p w14:paraId="2E70A6FF" w14:textId="77777777" w:rsidR="00AD233A" w:rsidRDefault="00AD233A" w:rsidP="002D1F9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524A28" w14:textId="77777777" w:rsidR="00D03E1C" w:rsidRPr="000E4EDC" w:rsidRDefault="00D03E1C" w:rsidP="00D03E1C">
    <w:pPr>
      <w:tabs>
        <w:tab w:val="left" w:pos="8052"/>
      </w:tabs>
      <w:rPr>
        <w:rFonts w:ascii="TH SarabunPSK" w:hAnsi="TH SarabunPSK" w:cs="TH SarabunPSK"/>
        <w:sz w:val="36"/>
        <w:szCs w:val="36"/>
        <w:cs/>
      </w:rPr>
    </w:pPr>
    <w:r w:rsidRPr="005831CC">
      <w:rPr>
        <w:rFonts w:ascii="TH SarabunPSK" w:hAnsi="TH SarabunPSK" w:cs="TH SarabunPSK" w:hint="cs"/>
        <w:b/>
        <w:bCs/>
        <w:sz w:val="36"/>
        <w:szCs w:val="36"/>
        <w:cs/>
        <w:lang w:eastAsia="zh-CN"/>
      </w:rPr>
      <w:t>(อ.ก. ๒๐)</w:t>
    </w:r>
    <w:r w:rsidRPr="000222F6">
      <w:rPr>
        <w:rFonts w:ascii="TH SarabunPSK" w:hAnsi="TH SarabunPSK" w:cs="TH SarabunPSK" w:hint="cs"/>
        <w:sz w:val="36"/>
        <w:szCs w:val="36"/>
        <w:cs/>
      </w:rPr>
      <w:t xml:space="preserve">               ใบต่อความเห็นและคำสั่งสำนวนคดีอาญา ส.   ที่  </w:t>
    </w:r>
    <w:r>
      <w:rPr>
        <w:rFonts w:ascii="TH SarabunPSK" w:hAnsi="TH SarabunPSK" w:cs="TH SarabunPSK" w:hint="cs"/>
        <w:sz w:val="36"/>
        <w:szCs w:val="36"/>
        <w:cs/>
      </w:rPr>
      <w:t>../..</w:t>
    </w:r>
    <w:r w:rsidRPr="000222F6">
      <w:rPr>
        <w:rFonts w:ascii="TH SarabunPSK" w:hAnsi="TH SarabunPSK" w:cs="TH SarabunPSK" w:hint="cs"/>
        <w:sz w:val="36"/>
        <w:szCs w:val="36"/>
        <w:cs/>
      </w:rPr>
      <w:t xml:space="preserve">  </w:t>
    </w:r>
    <w:r w:rsidRPr="000E4EDC">
      <w:rPr>
        <w:rFonts w:ascii="TH SarabunPSK" w:hAnsi="TH SarabunPSK" w:cs="TH SarabunPSK" w:hint="cs"/>
        <w:sz w:val="36"/>
        <w:szCs w:val="36"/>
        <w:cs/>
      </w:rPr>
      <w:t xml:space="preserve">หน้าที่ </w:t>
    </w:r>
    <w:r w:rsidRPr="000E4EDC">
      <w:rPr>
        <w:rFonts w:ascii="TH SarabunPSK" w:hAnsi="TH SarabunPSK" w:cs="TH SarabunPSK"/>
        <w:sz w:val="36"/>
        <w:szCs w:val="36"/>
        <w:cs/>
      </w:rPr>
      <w:fldChar w:fldCharType="begin"/>
    </w:r>
    <w:r w:rsidRPr="000E4EDC">
      <w:rPr>
        <w:rFonts w:ascii="TH SarabunPSK" w:hAnsi="TH SarabunPSK" w:cs="TH SarabunPSK"/>
        <w:sz w:val="36"/>
        <w:szCs w:val="36"/>
      </w:rPr>
      <w:instrText>PAGE   \* MERGEFORMAT</w:instrText>
    </w:r>
    <w:r w:rsidRPr="000E4EDC">
      <w:rPr>
        <w:rFonts w:ascii="TH SarabunPSK" w:hAnsi="TH SarabunPSK" w:cs="TH SarabunPSK"/>
        <w:sz w:val="36"/>
        <w:szCs w:val="36"/>
        <w:cs/>
      </w:rPr>
      <w:fldChar w:fldCharType="separate"/>
    </w:r>
    <w:r>
      <w:rPr>
        <w:rFonts w:ascii="TH SarabunPSK" w:hAnsi="TH SarabunPSK" w:cs="TH SarabunPSK"/>
        <w:sz w:val="36"/>
        <w:szCs w:val="36"/>
        <w:cs/>
      </w:rPr>
      <w:t>2</w:t>
    </w:r>
    <w:r w:rsidRPr="000E4EDC">
      <w:rPr>
        <w:rFonts w:ascii="TH SarabunPSK" w:hAnsi="TH SarabunPSK" w:cs="TH SarabunPSK"/>
        <w:sz w:val="36"/>
        <w:szCs w:val="36"/>
        <w:cs/>
      </w:rPr>
      <w:fldChar w:fldCharType="end"/>
    </w:r>
  </w:p>
  <w:p w14:paraId="1CC81112" w14:textId="77777777" w:rsidR="002D1F9D" w:rsidRDefault="002D1F9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60"/>
  <w:drawingGridVerticalSpacing w:val="435"/>
  <w:displayHorizontalDrawingGridEvery w:val="2"/>
  <w:characterSpacingControl w:val="doNotCompress"/>
  <w:hdrShapeDefaults>
    <o:shapedefaults v:ext="edit" spidmax="2052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1411"/>
    <w:rsid w:val="000432FD"/>
    <w:rsid w:val="00061AB2"/>
    <w:rsid w:val="00086979"/>
    <w:rsid w:val="00090A84"/>
    <w:rsid w:val="000C281D"/>
    <w:rsid w:val="000C472B"/>
    <w:rsid w:val="000D41ED"/>
    <w:rsid w:val="000F77A5"/>
    <w:rsid w:val="00145E47"/>
    <w:rsid w:val="00197E90"/>
    <w:rsid w:val="001B1B3D"/>
    <w:rsid w:val="001F3B09"/>
    <w:rsid w:val="001F6BF9"/>
    <w:rsid w:val="002D1F9D"/>
    <w:rsid w:val="0031660E"/>
    <w:rsid w:val="00367625"/>
    <w:rsid w:val="00374245"/>
    <w:rsid w:val="003A715A"/>
    <w:rsid w:val="003D1B26"/>
    <w:rsid w:val="004513B3"/>
    <w:rsid w:val="004B2DC1"/>
    <w:rsid w:val="004C1E82"/>
    <w:rsid w:val="004D085B"/>
    <w:rsid w:val="00543868"/>
    <w:rsid w:val="005E7B5A"/>
    <w:rsid w:val="00607E17"/>
    <w:rsid w:val="00682074"/>
    <w:rsid w:val="006A3C79"/>
    <w:rsid w:val="00742FFF"/>
    <w:rsid w:val="00756933"/>
    <w:rsid w:val="008A0E43"/>
    <w:rsid w:val="009067BF"/>
    <w:rsid w:val="009308E9"/>
    <w:rsid w:val="00961411"/>
    <w:rsid w:val="009818F8"/>
    <w:rsid w:val="009A0702"/>
    <w:rsid w:val="009D56CD"/>
    <w:rsid w:val="00A233B4"/>
    <w:rsid w:val="00AD233A"/>
    <w:rsid w:val="00B05D31"/>
    <w:rsid w:val="00B07B25"/>
    <w:rsid w:val="00B13F41"/>
    <w:rsid w:val="00B234E4"/>
    <w:rsid w:val="00B749DC"/>
    <w:rsid w:val="00CB0680"/>
    <w:rsid w:val="00D03E1C"/>
    <w:rsid w:val="00D520C7"/>
    <w:rsid w:val="00D560F7"/>
    <w:rsid w:val="00D83F40"/>
    <w:rsid w:val="00DC5805"/>
    <w:rsid w:val="00E23141"/>
    <w:rsid w:val="00E25BC0"/>
    <w:rsid w:val="00E62FFD"/>
    <w:rsid w:val="00E64A72"/>
    <w:rsid w:val="00F02450"/>
    <w:rsid w:val="00F0614F"/>
    <w:rsid w:val="00F371D7"/>
    <w:rsid w:val="00FA1999"/>
    <w:rsid w:val="00FC01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2"/>
    </o:shapelayout>
  </w:shapeDefaults>
  <w:decimalSymbol w:val="."/>
  <w:listSeparator w:val=","/>
  <w14:docId w14:val="524FDEF1"/>
  <w15:chartTrackingRefBased/>
  <w15:docId w15:val="{082AA821-A9C0-4E42-B333-71754F600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614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D1F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D1F9D"/>
  </w:style>
  <w:style w:type="paragraph" w:styleId="Footer">
    <w:name w:val="footer"/>
    <w:basedOn w:val="Normal"/>
    <w:link w:val="FooterChar"/>
    <w:uiPriority w:val="99"/>
    <w:unhideWhenUsed/>
    <w:rsid w:val="002D1F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1F9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339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oleObject" Target="embeddings/oleObject1.bin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205</TotalTime>
  <Pages>1</Pages>
  <Words>55</Words>
  <Characters>316</Characters>
  <Application>Microsoft Office Word</Application>
  <DocSecurity>0</DocSecurity>
  <Lines>2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Kandhamany Rattanasakolpatt</dc:creator>
  <cp:keywords/>
  <dc:description/>
  <cp:lastModifiedBy>Pongsatorn Rodngern</cp:lastModifiedBy>
  <cp:revision>21</cp:revision>
  <dcterms:created xsi:type="dcterms:W3CDTF">2022-01-31T03:37:00Z</dcterms:created>
  <dcterms:modified xsi:type="dcterms:W3CDTF">2026-03-30T16:35:00Z</dcterms:modified>
  <dc:identifier/>
  <dc:language/>
</cp:coreProperties>
</file>