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rPr>
          <w:rFonts w:cs="Arial"/>
        </w:rPr>
      </w:pPr>
      <w:r>
        <w:rPr>
          <w:rFonts w:cs="Arial" w:ascii="Instrument Sans" w:hAnsi="Instrument Sans"/>
          <w:sz w:val="22"/>
          <w:szCs w:val="22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3810</wp:posOffset>
            </wp:positionH>
            <wp:positionV relativeFrom="paragraph">
              <wp:posOffset>-635</wp:posOffset>
            </wp:positionV>
            <wp:extent cx="5759450" cy="75057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750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rPr>
          <w:rFonts w:ascii="Instrument Sans" w:hAnsi="Instrument Sans" w:cs="Arial"/>
          <w:color w:val="666666"/>
          <w:sz w:val="22"/>
          <w:szCs w:val="22"/>
        </w:rPr>
      </w:pPr>
      <w:r>
        <w:rPr>
          <w:rFonts w:cs="Arial" w:ascii="Instrument Sans" w:hAnsi="Instrument Sans"/>
          <w:color w:val="666666"/>
          <w:sz w:val="22"/>
          <w:szCs w:val="22"/>
        </w:rPr>
        <w:t>Téléphone : 04 74 28 08 88</w:t>
      </w:r>
    </w:p>
    <w:p>
      <w:pPr>
        <w:pStyle w:val="Normal"/>
        <w:spacing w:lineRule="auto" w:line="240" w:before="0" w:after="0"/>
        <w:rPr>
          <w:rFonts w:ascii="Instrument Sans" w:hAnsi="Instrument Sans"/>
          <w:color w:val="666666"/>
          <w:sz w:val="22"/>
          <w:szCs w:val="22"/>
        </w:rPr>
      </w:pPr>
      <w:r>
        <w:rPr>
          <w:rFonts w:cs="Arial" w:ascii="Instrument Sans" w:hAnsi="Instrument Sans"/>
          <w:color w:val="666666"/>
          <w:sz w:val="22"/>
          <w:szCs w:val="22"/>
        </w:rPr>
        <w:t>Courriel : ce.0380008c@ac-grenoble.fr</w:t>
      </w:r>
    </w:p>
    <w:p>
      <w:pPr>
        <w:pStyle w:val="Normal"/>
        <w:spacing w:lineRule="auto" w:line="240" w:before="0" w:after="0"/>
        <w:rPr>
          <w:rFonts w:ascii="Instrument Sans" w:hAnsi="Instrument Sans" w:cs="Arial"/>
          <w:color w:val="666666"/>
          <w:sz w:val="22"/>
          <w:szCs w:val="22"/>
        </w:rPr>
      </w:pPr>
      <w:r>
        <w:rPr>
          <w:rFonts w:cs="Arial" w:ascii="Instrument Sans" w:hAnsi="Instrument Sans"/>
          <w:color w:val="666666"/>
          <w:sz w:val="22"/>
          <w:szCs w:val="22"/>
        </w:rPr>
      </w:r>
    </w:p>
    <w:p>
      <w:pPr>
        <w:pStyle w:val="Normal"/>
        <w:spacing w:lineRule="auto" w:line="240" w:before="0" w:after="0"/>
        <w:rPr>
          <w:rFonts w:ascii="Instrument Sans" w:hAnsi="Instrument Sans"/>
          <w:color w:val="666666"/>
          <w:sz w:val="22"/>
          <w:szCs w:val="22"/>
        </w:rPr>
      </w:pPr>
      <w:r>
        <w:rPr>
          <w:rFonts w:cs="Arial" w:ascii="Instrument Sans" w:hAnsi="Instrument Sans"/>
          <w:color w:val="666666"/>
          <w:sz w:val="22"/>
          <w:szCs w:val="22"/>
        </w:rPr>
        <w:t>Rue Vaucanson</w:t>
      </w:r>
    </w:p>
    <w:p>
      <w:pPr>
        <w:pStyle w:val="Normal"/>
        <w:spacing w:lineRule="auto" w:line="240" w:before="0" w:after="0"/>
        <w:rPr>
          <w:rFonts w:ascii="Instrument Sans" w:hAnsi="Instrument Sans"/>
          <w:color w:val="666666"/>
          <w:sz w:val="22"/>
          <w:szCs w:val="22"/>
        </w:rPr>
      </w:pPr>
      <w:r>
        <w:rPr>
          <w:rFonts w:ascii="Instrument Sans" w:hAnsi="Instrument Sans"/>
          <w:color w:val="666666"/>
          <w:sz w:val="22"/>
          <w:szCs w:val="22"/>
        </w:rPr>
        <w:t>38302 Bourgoin-Jallieu Cedex</w:t>
      </w:r>
    </w:p>
    <w:p>
      <w:pPr>
        <w:pStyle w:val="Normal"/>
        <w:spacing w:lineRule="auto" w:line="240" w:before="0" w:after="0"/>
        <w:rPr>
          <w:rFonts w:ascii="Instrument Sans" w:hAnsi="Instrument Sans"/>
          <w:color w:val="666666"/>
          <w:sz w:val="22"/>
          <w:szCs w:val="22"/>
        </w:rPr>
      </w:pPr>
      <w:r>
        <w:rPr>
          <w:rFonts w:ascii="Instrument Sans" w:hAnsi="Instrument Sans"/>
          <w:color w:val="666666"/>
          <w:sz w:val="22"/>
          <w:szCs w:val="22"/>
        </w:rPr>
      </w:r>
    </w:p>
    <w:p>
      <w:pPr>
        <w:pStyle w:val="Normal"/>
        <w:spacing w:lineRule="auto" w:line="240" w:before="0" w:after="0"/>
        <w:rPr>
          <w:rFonts w:ascii="Instrument Sans" w:hAnsi="Instrument Sans"/>
          <w:color w:val="666666"/>
          <w:sz w:val="22"/>
          <w:szCs w:val="22"/>
        </w:rPr>
      </w:pPr>
      <w:r>
        <w:rPr>
          <w:rFonts w:cs="Arial" w:ascii="Instrument Sans" w:hAnsi="Instrument Sans"/>
          <w:color w:val="666666"/>
          <w:sz w:val="22"/>
          <w:szCs w:val="22"/>
        </w:rPr>
        <w:t>http//lycee-oiselet.fr/</w:t>
      </w:r>
    </w:p>
    <w:p>
      <w:pPr>
        <w:pStyle w:val="Normal"/>
        <w:spacing w:lineRule="auto" w:line="240" w:before="0" w:after="0"/>
        <w:rPr>
          <w:rFonts w:ascii="Instrument Sans" w:hAnsi="Instrument Sans"/>
          <w:color w:val="666666"/>
          <w:sz w:val="22"/>
          <w:szCs w:val="22"/>
        </w:rPr>
      </w:pPr>
      <w:r>
        <w:rPr>
          <w:rFonts w:ascii="Instrument Sans" w:hAnsi="Instrument Sans"/>
          <w:color w:val="666666"/>
          <w:sz w:val="22"/>
          <w:szCs w:val="22"/>
        </w:rPr>
      </w:r>
    </w:p>
    <w:p>
      <w:pPr>
        <w:pStyle w:val="Normal"/>
        <w:spacing w:lineRule="auto" w:line="240" w:before="0" w:after="0"/>
        <w:rPr>
          <w:rFonts w:ascii="Instrument Sans" w:hAnsi="Instrument Sans" w:cs="Arial"/>
          <w:color w:val="666666"/>
          <w:sz w:val="22"/>
          <w:szCs w:val="22"/>
        </w:rPr>
      </w:pPr>
      <w:r>
        <w:rPr>
          <w:rFonts w:cs="Arial" w:ascii="Instrument Sans" w:hAnsi="Instrument Sans"/>
          <w:color w:val="666666"/>
          <w:sz w:val="22"/>
          <w:szCs w:val="22"/>
        </w:rPr>
        <w:t xml:space="preserve">Affaire suivie par :           </w:t>
        <w:tab/>
        <w:tab/>
        <w:tab/>
        <w:tab/>
        <w:tab/>
        <w:t>Bourgoin-Jallieu, le</w:t>
      </w:r>
    </w:p>
    <w:p>
      <w:pPr>
        <w:pStyle w:val="Normal"/>
        <w:spacing w:lineRule="auto" w:line="240" w:before="0" w:after="0"/>
        <w:rPr>
          <w:rFonts w:ascii="Instrument Sans" w:hAnsi="Instrument Sans" w:cs="Arial"/>
          <w:sz w:val="20"/>
          <w:szCs w:val="20"/>
        </w:rPr>
      </w:pPr>
      <w:r>
        <w:rPr>
          <w:rFonts w:cs="Arial" w:ascii="Instrument Sans" w:hAnsi="Instrument Sans"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Instrument Sans" w:hAnsi="Instrument Sans" w:cs="Arial"/>
          <w:b/>
          <w:sz w:val="20"/>
          <w:szCs w:val="20"/>
        </w:rPr>
      </w:pPr>
      <w:r>
        <w:rPr>
          <w:rFonts w:cs="Arial" w:ascii="Instrument Sans" w:hAnsi="Instrument Sans"/>
          <w:b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Instrument Sans SemiBold" w:hAnsi="Instrument Sans SemiBold" w:cs="Arial"/>
          <w:b/>
          <w:bCs/>
          <w:color w:val="1A4D3A"/>
        </w:rPr>
      </w:pPr>
      <w:r>
        <w:rPr>
          <w:rFonts w:cs="Arial" w:ascii="Instrument Sans SemiBold" w:hAnsi="Instrument Sans SemiBold"/>
          <w:b/>
          <w:bCs/>
          <w:color w:val="1A4D3A"/>
        </w:rPr>
        <w:t>Objet :</w:t>
      </w:r>
    </w:p>
    <w:p>
      <w:pPr>
        <w:pStyle w:val="Normal"/>
        <w:spacing w:lineRule="auto" w:line="240" w:before="0" w:after="0"/>
        <w:rPr>
          <w:rFonts w:ascii="Instrument Sans" w:hAnsi="Instrument Sans" w:cs="Arial"/>
          <w:b/>
          <w:bCs/>
        </w:rPr>
      </w:pPr>
      <w:r>
        <w:rPr>
          <w:rFonts w:cs="Arial" w:ascii="Instrument Sans" w:hAnsi="Instrument Sans"/>
          <w:b/>
          <w:bCs/>
        </w:rPr>
        <mc:AlternateContent>
          <mc:Choice Requires="wps">
            <w:drawing>
              <wp:anchor distT="0" distB="0" distL="0" distR="0" simplePos="0" relativeHeight="3" behindDoc="0" locked="0" layoutInCell="1" allowOverlap="1">
                <wp:simplePos x="0" y="0"/>
                <wp:positionH relativeFrom="column">
                  <wp:posOffset>3175</wp:posOffset>
                </wp:positionH>
                <wp:positionV relativeFrom="paragraph">
                  <wp:posOffset>85725</wp:posOffset>
                </wp:positionV>
                <wp:extent cx="5943600" cy="0"/>
                <wp:effectExtent l="8890" t="8890" r="8890" b="8890"/>
                <wp:wrapNone/>
                <wp:docPr id="2" name="Ligne horizontal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7640">
                          <a:solidFill>
                            <a:srgbClr val="F6F3EC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25pt,6.75pt" to="468.2pt,6.75pt" stroked="t" o:allowincell="f" style="position:absolute">
                <v:stroke color="#f6f3ec" weight="17640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spacing w:lineRule="auto" w:line="240" w:before="0" w:after="0"/>
        <w:rPr>
          <w:rFonts w:ascii="Instrument Sans" w:hAnsi="Instrument Sans" w:cs="Arial"/>
          <w:b/>
          <w:bCs/>
        </w:rPr>
      </w:pPr>
      <w:r>
        <w:rPr>
          <w:rFonts w:cs="Arial" w:ascii="Instrument Sans" w:hAnsi="Instrument Sans"/>
          <w:b/>
          <w:bCs/>
        </w:rPr>
      </w:r>
    </w:p>
    <w:p>
      <w:pPr>
        <w:pStyle w:val="Normal"/>
        <w:spacing w:lineRule="auto" w:line="240" w:before="0" w:after="0"/>
        <w:rPr>
          <w:b/>
        </w:rPr>
      </w:pPr>
      <w:r>
        <w:rPr>
          <w:b/>
        </w:rPr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ab/>
        <w:tab/>
        <w:tab/>
        <w:tab/>
        <w:tab/>
        <w:tab/>
      </w:r>
    </w:p>
    <w:p>
      <w:pPr>
        <w:pStyle w:val="Normal"/>
        <w:ind w:firstLine="708" w:left="4248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ind w:firstLine="708" w:left="4248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ind w:firstLine="708" w:left="4248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ind w:firstLine="708" w:left="4248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ind w:firstLine="708" w:left="4248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ind w:firstLine="708" w:left="4248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ind w:firstLine="708" w:left="4248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ind w:firstLine="708" w:left="4248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ind w:firstLine="708" w:left="4248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ind w:firstLine="708" w:left="4248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ind w:firstLine="708" w:left="4248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ind w:firstLine="708" w:left="4248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ind w:firstLine="708" w:left="4248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ind w:firstLine="708" w:left="4248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ind w:firstLine="708" w:left="4248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mc:AlternateContent>
          <mc:Choice Requires="wps">
            <w:drawing>
              <wp:anchor distT="0" distB="0" distL="0" distR="0" simplePos="0" relativeHeight="4" behindDoc="0" locked="0" layoutInCell="1" allowOverlap="1">
                <wp:simplePos x="0" y="0"/>
                <wp:positionH relativeFrom="column">
                  <wp:posOffset>3146425</wp:posOffset>
                </wp:positionH>
                <wp:positionV relativeFrom="paragraph">
                  <wp:posOffset>142240</wp:posOffset>
                </wp:positionV>
                <wp:extent cx="909955" cy="0"/>
                <wp:effectExtent l="8890" t="8890" r="8890" b="8890"/>
                <wp:wrapNone/>
                <wp:docPr id="3" name="Ligne horizontal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0080" cy="0"/>
                        </a:xfrm>
                        <a:prstGeom prst="line">
                          <a:avLst/>
                        </a:prstGeom>
                        <a:ln w="17640">
                          <a:solidFill>
                            <a:srgbClr val="D4922A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7.75pt,11.2pt" to="319.35pt,11.2pt" stroked="t" o:allowincell="f" style="position:absolute">
                <v:stroke color="#d4922a" weight="17640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ind w:firstLine="708" w:left="4248"/>
        <w:rPr>
          <w:rFonts w:ascii="Instrument Sans" w:hAnsi="Instrument Sans"/>
        </w:rPr>
      </w:pPr>
      <w:r>
        <w:rPr>
          <w:rFonts w:cs="Arial" w:ascii="Instrument Sans" w:hAnsi="Instrument Sans"/>
          <w:sz w:val="20"/>
          <w:szCs w:val="20"/>
        </w:rPr>
        <w:t>La proviseure</w:t>
      </w:r>
    </w:p>
    <w:p>
      <w:pPr>
        <w:pStyle w:val="ListParagraph"/>
        <w:ind w:firstLine="696" w:left="4260"/>
        <w:rPr>
          <w:rFonts w:ascii="Instrument Sans" w:hAnsi="Instrument Sans" w:cs="Arial"/>
          <w:sz w:val="20"/>
          <w:szCs w:val="20"/>
        </w:rPr>
      </w:pPr>
      <w:r>
        <w:rPr>
          <w:rFonts w:cs="Arial" w:ascii="Instrument Sans" w:hAnsi="Instrument Sans"/>
          <w:sz w:val="20"/>
          <w:szCs w:val="20"/>
        </w:rPr>
        <w:t>Véronique SCHMITTER</w:t>
      </w:r>
    </w:p>
    <w:sectPr>
      <w:type w:val="nextPage"/>
      <w:pgSz w:w="11906" w:h="16838"/>
      <w:pgMar w:left="1418" w:right="1418" w:gutter="0" w:header="0" w:top="340" w:footer="0" w:bottom="3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omic Sans MS">
    <w:charset w:val="00"/>
    <w:family w:val="roman"/>
    <w:pitch w:val="variable"/>
  </w:font>
  <w:font w:name="Tahoma">
    <w:charset w:val="00"/>
    <w:family w:val="swiss"/>
    <w:pitch w:val="variable"/>
  </w:font>
  <w:font w:name="Liberation Sans">
    <w:altName w:val="Arial"/>
    <w:charset w:val="00"/>
    <w:family w:val="swiss"/>
    <w:pitch w:val="variable"/>
  </w:font>
  <w:font w:name="Instrument Sans">
    <w:charset w:val="01"/>
    <w:family w:val="swiss"/>
    <w:pitch w:val="variable"/>
  </w:font>
  <w:font w:name="Instrument Sans SemiBold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65"/>
  <w:defaultTabStop w:val="708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b7bff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paragraph" w:styleId="Heading1">
    <w:name w:val="heading 1"/>
    <w:basedOn w:val="Normal"/>
    <w:next w:val="Normal"/>
    <w:link w:val="Titre1Car"/>
    <w:qFormat/>
    <w:rsid w:val="006b7bff"/>
    <w:pPr>
      <w:keepNext w:val="true"/>
      <w:spacing w:lineRule="auto" w:line="240" w:before="0" w:after="0"/>
      <w:jc w:val="center"/>
      <w:outlineLvl w:val="0"/>
    </w:pPr>
    <w:rPr>
      <w:rFonts w:ascii="Times New Roman" w:hAnsi="Times New Roman" w:eastAsia="Times New Roman" w:cs="Times New Roman"/>
      <w:b/>
      <w:bCs/>
      <w:sz w:val="32"/>
      <w:szCs w:val="24"/>
      <w:lang w:eastAsia="fr-FR"/>
    </w:rPr>
  </w:style>
  <w:style w:type="paragraph" w:styleId="Heading2">
    <w:name w:val="heading 2"/>
    <w:basedOn w:val="Normal"/>
    <w:next w:val="Normal"/>
    <w:link w:val="Titre2Car"/>
    <w:qFormat/>
    <w:rsid w:val="006b7bff"/>
    <w:pPr>
      <w:keepNext w:val="true"/>
      <w:spacing w:lineRule="auto" w:line="240" w:before="0" w:after="0"/>
      <w:jc w:val="center"/>
      <w:outlineLvl w:val="1"/>
    </w:pPr>
    <w:rPr>
      <w:rFonts w:ascii="Comic Sans MS" w:hAnsi="Comic Sans MS" w:eastAsia="Times New Roman" w:cs="Times New Roman"/>
      <w:sz w:val="32"/>
      <w:szCs w:val="24"/>
      <w:lang w:eastAsia="fr-FR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1Car" w:customStyle="1">
    <w:name w:val="Titre 1 Car"/>
    <w:basedOn w:val="DefaultParagraphFont"/>
    <w:qFormat/>
    <w:rsid w:val="006b7bff"/>
    <w:rPr>
      <w:rFonts w:ascii="Times New Roman" w:hAnsi="Times New Roman" w:eastAsia="Times New Roman" w:cs="Times New Roman"/>
      <w:b/>
      <w:bCs/>
      <w:sz w:val="32"/>
      <w:szCs w:val="24"/>
      <w:lang w:eastAsia="fr-FR"/>
    </w:rPr>
  </w:style>
  <w:style w:type="character" w:styleId="Titre2Car" w:customStyle="1">
    <w:name w:val="Titre 2 Car"/>
    <w:basedOn w:val="DefaultParagraphFont"/>
    <w:qFormat/>
    <w:rsid w:val="006b7bff"/>
    <w:rPr>
      <w:rFonts w:ascii="Comic Sans MS" w:hAnsi="Comic Sans MS" w:eastAsia="Times New Roman" w:cs="Times New Roman"/>
      <w:sz w:val="32"/>
      <w:szCs w:val="24"/>
      <w:lang w:eastAsia="fr-FR"/>
    </w:rPr>
  </w:style>
  <w:style w:type="character" w:styleId="CorpsdetexteCar" w:customStyle="1">
    <w:name w:val="Corps de texte Car"/>
    <w:basedOn w:val="DefaultParagraphFont"/>
    <w:semiHidden/>
    <w:qFormat/>
    <w:rsid w:val="006b7bff"/>
    <w:rPr>
      <w:rFonts w:ascii="Comic Sans MS" w:hAnsi="Comic Sans MS" w:eastAsia="Times New Roman" w:cs="Times New Roman"/>
      <w:sz w:val="24"/>
      <w:szCs w:val="24"/>
      <w:lang w:eastAsia="fr-FR"/>
    </w:rPr>
  </w:style>
  <w:style w:type="character" w:styleId="TextedebullesCar" w:customStyle="1">
    <w:name w:val="Texte de bulles Car"/>
    <w:basedOn w:val="DefaultParagraphFont"/>
    <w:link w:val="BalloonText"/>
    <w:uiPriority w:val="99"/>
    <w:semiHidden/>
    <w:qFormat/>
    <w:rsid w:val="006b7bff"/>
    <w:rPr>
      <w:rFonts w:ascii="Tahoma" w:hAnsi="Tahoma" w:cs="Tahoma"/>
      <w:sz w:val="16"/>
      <w:szCs w:val="16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CorpsdetexteCar"/>
    <w:semiHidden/>
    <w:rsid w:val="006b7bff"/>
    <w:pPr>
      <w:spacing w:lineRule="auto" w:line="240" w:before="0" w:after="0"/>
      <w:jc w:val="both"/>
    </w:pPr>
    <w:rPr>
      <w:rFonts w:ascii="Comic Sans MS" w:hAnsi="Comic Sans MS" w:eastAsia="Times New Roman" w:cs="Times New Roman"/>
      <w:sz w:val="24"/>
      <w:szCs w:val="24"/>
      <w:lang w:eastAsia="fr-FR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6b7bff"/>
    <w:pPr>
      <w:spacing w:lineRule="auto" w:line="240" w:before="0" w:after="0"/>
      <w:ind w:left="720"/>
      <w:contextualSpacing/>
    </w:pPr>
    <w:rPr>
      <w:rFonts w:ascii="Times New Roman" w:hAnsi="Times New Roman" w:eastAsia="Times New Roman" w:cs="Times New Roman"/>
      <w:sz w:val="24"/>
      <w:szCs w:val="24"/>
      <w:lang w:eastAsia="fr-FR"/>
    </w:rPr>
  </w:style>
  <w:style w:type="paragraph" w:styleId="BalloonText">
    <w:name w:val="Balloon Text"/>
    <w:basedOn w:val="Normal"/>
    <w:link w:val="TextedebullesCar"/>
    <w:uiPriority w:val="99"/>
    <w:semiHidden/>
    <w:unhideWhenUsed/>
    <w:qFormat/>
    <w:rsid w:val="006b7bff"/>
    <w:pPr>
      <w:spacing w:lineRule="auto" w:line="240" w:before="0" w:after="0"/>
    </w:pPr>
    <w:rPr>
      <w:rFonts w:ascii="Tahoma" w:hAnsi="Tahoma" w:cs="Tahoma"/>
      <w:sz w:val="16"/>
      <w:szCs w:val="16"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Application>LibreOffice/26.2.1.2$Windows_X86_64 LibreOffice_project/620$Build-2</Application>
  <AppVersion>15.0000</AppVersion>
  <Pages>1</Pages>
  <Words>28</Words>
  <Characters>188</Characters>
  <CharactersWithSpaces>228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2022-10-13T12:48:00Z</dcterms:created>
  <dc:creator>secret4</dc:creator>
  <dc:description/>
  <dc:language>fr-FR</dc:language>
  <cp:lastModifiedBy/>
  <dcterms:modified xsi:type="dcterms:W3CDTF">2026-03-04T18:08:35Z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