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these are instructions on how to integrate with the Getfloorplan API for &lt;CLIENT NAME&gt;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work with the Getfloorplan AI, you will need the following information: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Authentication token. Issued on our side for you, does not expire.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CRM TAG ID - an identifier required for the system to function. Issued on our side for you, does not expire.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 domain 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Two environments may be required for testing and debugging the integration: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Stage - use it for debugging requests. There is no limit on the number of requests, and Getfloorplan AI results will not be sent.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Authentication token (AUTH-TOKEN):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CRM TAG ID (CRM-TAG-ID):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API domain name (DOMAIN-NAME):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https://backend-stage.estate.hart-digital.com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Production - use it to send actual requests for which you want to receive Getfloorplan AI results. Recommended for use after debugging your code.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Authentication Token (AUTH-TOKEN):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CRM TAG ID (CRM-TAG-ID):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API Domain Name (DOMAIN-NAME):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https://backend.estate.hart-digital.com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Documentation in the OpenAPI specification: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&lt;DOMAIN-NAME&gt;/api/documentation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Example of sending a request for processing: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can test the system's operation using the curl command: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curl --location '&lt;DOMAIN-NAME&gt;/api/external/v1/plans/upload'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--header 'Accept: application/json'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--header 'Authorization: Bearer &lt;AUTH-TOKEN&gt;'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--form 'plan=@"plan.png"'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--form 'use_3d="1"' \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--form 'crm_tag_id="&lt;CRM-TAG-ID&gt;"'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Note that the directory from which you run this curl command must contain a file named plan.png - this is the file that Getfloorplan will process.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can also use the V2 API, which allows you to upload multiple images for multi-floor plans, using the curl command: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curl -X 'POST' \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'&lt;DOMAIN-NAME&gt;/api/external/v2/plans/upload' 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-H 'Accept: application/json' 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-H 'Content-Type: multipart/form-data' 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-H 'Authorization: Bearer &lt;AUTH-TOKEN&gt;' \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-H 'X-CSRF-TOKEN: ' \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-F 'plans[]=@plan0.png;type=image/png' \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-F 'plans[]=@plan1.png;type=image/png' \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-F 'use_3d=1' \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-F 'crm_tag_id=&lt;CRM-TAG-ID&gt;' \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Or multiple PDF files using the curl command: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curl -X 'POST'\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'&lt;DOMAIN-NAME&gt;/api/external/v2/plans/upload' \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-H 'Accept: application/json' \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-H 'Content-Type: multipart/form-data' \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-H 'Authorization: Bearer &lt;AUTH-TOKEN&gt;' \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-H 'X-CSRF-TOKEN: ' \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-F 'plans[]=@plan0.pdf;type=application/pdf' \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-F 'plans[]=@plan1.pdf;type=application/pdf' \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-F 'use_3d=1' \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-F 'crm_tag_id=&lt;CRM-TAG-ID&gt;' 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Note that the directory from which you run this curl command must contain files named plan0 and plan1 (.png/.pdf) - these will be the files that the Getfloorplan AI will process.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Getting results: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 can build an integration with the Getfloorplan AI using any of the following methods: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Sending a request to the verification endpoint. This method involves periodically sending requests to a dedicated endpoint and receiving information about the plan's readiness status from the response body.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Endpoint address: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&lt;DOMAIN-NAME&gt;/api/external/v1/plans/сheck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Request body structure: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"planIds": [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&lt;CRM-PLAN-ID&gt;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"language": "en"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Response statuses: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status = 0 -&gt; Plan is not ready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status = 1 -&gt; Plan is ready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Response body example: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"id": integer,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"status": integer,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"data":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"svg": 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"string[]"string"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"jpg": [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"string[]"string"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"png": "string[]",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"svg_layout": "string[]",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"jpg_layout": "string[]",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"widgetLink": "string",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"neuralJson": "string",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"furnitureJson": "string",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"unreal3d":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"string[]"string"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"canvas": "string"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 recommend sending requests to this endpoint approximately every 2 hours.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 of checking the plan status: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curl -X 'POST' \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POST '&lt;DOMAIN-NAME&gt;/api/external/v1/plans/check' \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-H 'accept: application/json' \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-H 'Authorization: Bearer &lt;AUTH-TOKEN&gt;' \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-H 'Content-Type: application/json' \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-H 'X-CSRF-TOKEN: ' \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-d '{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"planIds":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&lt;CRM-PLAN-ID&gt;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"language": "en"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Webhook. This is the second option for receiving floor plan readiness information. Our system automatically sends a request to your system with floor plan information and links to all materials. To implement this option, you need to create a receiving webhook on your end and send us a link to it. Within 2-3 business days, we will link your account in our system to the webhook address and set up the sending of materials.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For testing webhooks, there is a dedicated endpoint you can use: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You can insert a link to your webhook as the URL and verify that the code receiving the data is working correctly. A token is optional; it is only needed if your webhook requires authorization.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