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stealth_shooter_levels_v16.2 — Startup Fix</w:t>
      </w:r>
    </w:p>
    <w:p>
      <w:pPr>
        <w:pStyle w:val="Heading1"/>
      </w:pPr>
      <w:r>
        <w:t>Root cause</w:t>
      </w:r>
    </w:p>
    <w:p>
      <w:r>
        <w:t>A duplicate constant declaration threw at parse time (e.g., LVL_ENEMY_BASE / DEPOSIT_SPAWN_LVL_STEP), halting script execution before the canvas size was set. The visible 300×150 canvas was the browser default when JS fails.</w:t>
      </w:r>
    </w:p>
    <w:p>
      <w:pPr>
        <w:pStyle w:val="Heading1"/>
      </w:pPr>
      <w:r>
        <w:t>Fix</w:t>
      </w:r>
    </w:p>
    <w:p>
      <w:r>
        <w:t>Removed duplicate declarations; kept a single source of truth for level constants. Added a tiny on‑screen error box that shows the exception message if initialization ever fails.</w:t>
      </w:r>
    </w:p>
    <w:p>
      <w:pPr>
        <w:pStyle w:val="Heading1"/>
      </w:pPr>
      <w:r>
        <w:t>Behavior preserved</w:t>
      </w:r>
    </w:p>
    <w:p>
      <w:r>
        <w:t>One‑time screen fit, area scaling, dropped‑gun Omni power, enemy roster scaling, safe‑zone rules, hearts, and countdown/game‑over flow remain unchanged.</w:t>
      </w:r>
    </w:p>
    <w:p>
      <w:pPr>
        <w:pStyle w:val="Heading1"/>
      </w:pPr>
      <w:r>
        <w:t>Smoke test</w:t>
      </w:r>
    </w:p>
    <w:p>
      <w:r>
        <w:t>A runtime assertion ensures Omni‑gun fires a radial burst when active.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