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05AA" w14:textId="52604C88" w:rsidR="007C4DF1" w:rsidRDefault="007C4DF1"/>
    <w:p w14:paraId="5364EE53" w14:textId="358412B5" w:rsidR="007C4DF1" w:rsidRDefault="007C4DF1" w:rsidP="007C4DF1">
      <w:pPr>
        <w:pStyle w:val="a3"/>
        <w:numPr>
          <w:ilvl w:val="0"/>
          <w:numId w:val="1"/>
        </w:numPr>
        <w:ind w:firstLineChars="0"/>
      </w:pPr>
      <w:r w:rsidRPr="007C4DF1">
        <w:t>What’re the key advantages of Blockchain?</w:t>
      </w:r>
    </w:p>
    <w:p w14:paraId="096D84DA" w14:textId="77777777" w:rsidR="007C4DF1" w:rsidRDefault="007C4DF1" w:rsidP="007C4D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高安全性：采用了采用去中心化分布式记账方式，系统中各个节点同时参与数据变动记录，每个节点都保留一份相同且完整的账本，单个节点被摧毁不会影响整个账本及记录的完整性；</w:t>
      </w:r>
    </w:p>
    <w:p w14:paraId="498E43D6" w14:textId="77777777" w:rsidR="007C4DF1" w:rsidRDefault="007C4DF1" w:rsidP="007C4D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高透明性：除了交易各方的私有信息被加密外，任何人都可以通过公开的接口查询区块链数据和开发相关应用；</w:t>
      </w:r>
    </w:p>
    <w:p w14:paraId="71CD3BC3" w14:textId="77777777" w:rsidR="007C4DF1" w:rsidRDefault="007C4DF1" w:rsidP="007C4D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高自治性：区块链采用基于协商一致的规范和协议，使各参与方在不需要信任任何人的环境下进行自由安全的交易；</w:t>
      </w:r>
    </w:p>
    <w:p w14:paraId="5B465DA9" w14:textId="25FDC9D6" w:rsidR="007C4DF1" w:rsidRDefault="007C4DF1" w:rsidP="007C4D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不可篡改性：一旦信息经过验证并添加至区块链，就会永久存储起来。</w:t>
      </w:r>
    </w:p>
    <w:p w14:paraId="1434D576" w14:textId="77777777" w:rsidR="007C4DF1" w:rsidRDefault="007C4DF1" w:rsidP="007C4DF1"/>
    <w:p w14:paraId="4F59FC61" w14:textId="3717D212" w:rsidR="007C4DF1" w:rsidRDefault="007C4DF1" w:rsidP="007C4DF1">
      <w:pPr>
        <w:pStyle w:val="a3"/>
        <w:numPr>
          <w:ilvl w:val="0"/>
          <w:numId w:val="1"/>
        </w:numPr>
        <w:ind w:firstLineChars="0"/>
      </w:pPr>
      <w:r w:rsidRPr="007C4DF1">
        <w:t>What may be the application areas of IT services using practical virtual reality? And what could be the benefits?</w:t>
      </w:r>
    </w:p>
    <w:p w14:paraId="192512D2" w14:textId="77777777" w:rsidR="007C4DF1" w:rsidRDefault="007C4DF1" w:rsidP="007C4DF1">
      <w:pPr>
        <w:ind w:firstLine="360"/>
      </w:pPr>
      <w:r>
        <w:rPr>
          <w:rFonts w:hint="eastAsia"/>
        </w:rPr>
        <w:t>应用在电子游戏、在线直播、影视娱乐、房地产、医疗健康、教育、艺术表现等。</w:t>
      </w:r>
      <w:r>
        <w:t>VR的好处主要表现在以下：</w:t>
      </w:r>
    </w:p>
    <w:p w14:paraId="7E3700DA" w14:textId="77777777" w:rsidR="007C4DF1" w:rsidRDefault="007C4DF1" w:rsidP="007C4D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沉浸感让内容“活”起来，更高的维度让我们接收到的信息更多；</w:t>
      </w:r>
    </w:p>
    <w:p w14:paraId="2AEBE75E" w14:textId="73970FD6" w:rsidR="007C4DF1" w:rsidRDefault="007C4DF1" w:rsidP="007C4D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体感技术让人更加有身临其境的感受，</w:t>
      </w:r>
      <w:r>
        <w:t>VR利用大量传感器的体感技术</w:t>
      </w:r>
      <w:r>
        <w:rPr>
          <w:rFonts w:hint="eastAsia"/>
        </w:rPr>
        <w:t>。</w:t>
      </w:r>
    </w:p>
    <w:p w14:paraId="05476D1F" w14:textId="1A2D35AC" w:rsidR="007C4DF1" w:rsidRDefault="007C4DF1" w:rsidP="007C4DF1"/>
    <w:p w14:paraId="5370B5DD" w14:textId="0C1F0592" w:rsidR="007C4DF1" w:rsidRDefault="007C4DF1" w:rsidP="007C4DF1">
      <w:pPr>
        <w:pStyle w:val="a3"/>
        <w:numPr>
          <w:ilvl w:val="0"/>
          <w:numId w:val="1"/>
        </w:numPr>
        <w:ind w:firstLineChars="0"/>
      </w:pPr>
      <w:r w:rsidRPr="007C4DF1">
        <w:t>What are the major available techniques for Fully Immersive Displays?</w:t>
      </w:r>
    </w:p>
    <w:p w14:paraId="4E4210C7" w14:textId="77777777" w:rsidR="007C4DF1" w:rsidRDefault="007C4DF1" w:rsidP="007C4DF1">
      <w:pPr>
        <w:pStyle w:val="a3"/>
        <w:numPr>
          <w:ilvl w:val="0"/>
          <w:numId w:val="4"/>
        </w:numPr>
        <w:ind w:firstLineChars="0"/>
      </w:pPr>
      <w:r>
        <w:t>Cave Automatic Virtual Environment (CAVE)</w:t>
      </w:r>
    </w:p>
    <w:p w14:paraId="578A9289" w14:textId="77777777" w:rsidR="007C4DF1" w:rsidRDefault="007C4DF1" w:rsidP="007C4DF1">
      <w:pPr>
        <w:pStyle w:val="a3"/>
        <w:numPr>
          <w:ilvl w:val="0"/>
          <w:numId w:val="4"/>
        </w:numPr>
        <w:ind w:firstLineChars="0"/>
      </w:pPr>
      <w:r>
        <w:t>PC-Console Driven Displays</w:t>
      </w:r>
    </w:p>
    <w:p w14:paraId="7A246F5A" w14:textId="77777777" w:rsidR="007C4DF1" w:rsidRDefault="007C4DF1" w:rsidP="007C4DF1">
      <w:pPr>
        <w:pStyle w:val="a3"/>
        <w:numPr>
          <w:ilvl w:val="0"/>
          <w:numId w:val="4"/>
        </w:numPr>
        <w:ind w:firstLineChars="0"/>
      </w:pPr>
      <w:r>
        <w:t>OSVR - Open-Source VR Development Kit</w:t>
      </w:r>
    </w:p>
    <w:p w14:paraId="62D0CAE0" w14:textId="2D301A59" w:rsidR="007C4DF1" w:rsidRDefault="007C4DF1" w:rsidP="007C4DF1">
      <w:pPr>
        <w:pStyle w:val="a3"/>
        <w:numPr>
          <w:ilvl w:val="0"/>
          <w:numId w:val="4"/>
        </w:numPr>
        <w:ind w:firstLineChars="0"/>
      </w:pPr>
      <w:r>
        <w:t>Smartphone-Based Displays</w:t>
      </w:r>
    </w:p>
    <w:p w14:paraId="050E2E9E" w14:textId="314B2751" w:rsidR="007C4DF1" w:rsidRDefault="007C4DF1" w:rsidP="007C4DF1">
      <w:pPr>
        <w:pStyle w:val="a3"/>
        <w:numPr>
          <w:ilvl w:val="0"/>
          <w:numId w:val="4"/>
        </w:numPr>
        <w:ind w:firstLineChars="0"/>
      </w:pPr>
      <w:r>
        <w:t>Hemispheres and Domes</w:t>
      </w:r>
    </w:p>
    <w:p w14:paraId="2B300F04" w14:textId="1B692A02" w:rsidR="007C4DF1" w:rsidRDefault="007C4DF1" w:rsidP="007C4DF1"/>
    <w:p w14:paraId="2C7D3EE8" w14:textId="5EC4CA40" w:rsidR="007C4DF1" w:rsidRDefault="007C4DF1" w:rsidP="007C4DF1">
      <w:pPr>
        <w:pStyle w:val="a3"/>
        <w:numPr>
          <w:ilvl w:val="0"/>
          <w:numId w:val="1"/>
        </w:numPr>
        <w:ind w:firstLineChars="0"/>
      </w:pPr>
      <w:r w:rsidRPr="007C4DF1">
        <w:t>What sensors are necessary for Tracking Positions, Orientation, and Motion?</w:t>
      </w:r>
    </w:p>
    <w:p w14:paraId="72CFCBE5" w14:textId="77777777" w:rsidR="007C4DF1" w:rsidRDefault="007C4DF1" w:rsidP="007C4DF1">
      <w:pPr>
        <w:pStyle w:val="a3"/>
        <w:numPr>
          <w:ilvl w:val="0"/>
          <w:numId w:val="5"/>
        </w:numPr>
        <w:ind w:firstLineChars="0"/>
      </w:pPr>
      <w:r>
        <w:t>Optical Trackers (Multicamera Optical Tracking, Optical Sensors, Microsoft Kinect)</w:t>
      </w:r>
    </w:p>
    <w:p w14:paraId="28CE115F" w14:textId="77777777" w:rsidR="007C4DF1" w:rsidRDefault="007C4DF1" w:rsidP="007C4DF1">
      <w:pPr>
        <w:pStyle w:val="a3"/>
        <w:numPr>
          <w:ilvl w:val="0"/>
          <w:numId w:val="5"/>
        </w:numPr>
        <w:ind w:firstLineChars="0"/>
      </w:pPr>
      <w:r>
        <w:t>Beacon Trackers</w:t>
      </w:r>
    </w:p>
    <w:p w14:paraId="047D22B0" w14:textId="77777777" w:rsidR="007C4DF1" w:rsidRDefault="007C4DF1" w:rsidP="007C4DF1">
      <w:pPr>
        <w:pStyle w:val="a3"/>
        <w:numPr>
          <w:ilvl w:val="0"/>
          <w:numId w:val="5"/>
        </w:numPr>
        <w:ind w:firstLineChars="0"/>
      </w:pPr>
      <w:r>
        <w:t>Electromagnetic Trackers</w:t>
      </w:r>
    </w:p>
    <w:p w14:paraId="4FA85DC1" w14:textId="77777777" w:rsidR="007C4DF1" w:rsidRDefault="007C4DF1" w:rsidP="007C4DF1">
      <w:pPr>
        <w:pStyle w:val="a3"/>
        <w:numPr>
          <w:ilvl w:val="0"/>
          <w:numId w:val="5"/>
        </w:numPr>
        <w:ind w:firstLineChars="0"/>
      </w:pPr>
      <w:r>
        <w:t>Inertial Sensors</w:t>
      </w:r>
    </w:p>
    <w:p w14:paraId="36A4790D" w14:textId="6F8A21AC" w:rsidR="007C4DF1" w:rsidRDefault="007C4DF1" w:rsidP="007C4DF1">
      <w:pPr>
        <w:pStyle w:val="a3"/>
        <w:numPr>
          <w:ilvl w:val="0"/>
          <w:numId w:val="5"/>
        </w:numPr>
        <w:ind w:firstLineChars="0"/>
      </w:pPr>
      <w:r>
        <w:t>Acoustic Sensors</w:t>
      </w:r>
    </w:p>
    <w:p w14:paraId="213ABBAC" w14:textId="2252D3FC" w:rsidR="007C4DF1" w:rsidRDefault="007C4DF1" w:rsidP="007C4DF1"/>
    <w:p w14:paraId="5E9B23F1" w14:textId="1F4B91C7" w:rsidR="007C4DF1" w:rsidRDefault="007C4DF1" w:rsidP="007C4DF1">
      <w:pPr>
        <w:pStyle w:val="a3"/>
        <w:numPr>
          <w:ilvl w:val="0"/>
          <w:numId w:val="1"/>
        </w:numPr>
        <w:ind w:firstLineChars="0"/>
      </w:pPr>
      <w:r w:rsidRPr="007C4DF1">
        <w:t>Have you taken a look at the set demos on AR and VR?  Which one is the most impressive and useful in your perspectives?</w:t>
      </w:r>
    </w:p>
    <w:p w14:paraId="6317B36F" w14:textId="02BF41C5" w:rsidR="007C4DF1" w:rsidRDefault="008B6692" w:rsidP="007C4DF1">
      <w:pPr>
        <w:pStyle w:val="a3"/>
        <w:ind w:left="360" w:firstLineChars="0" w:firstLine="0"/>
      </w:pPr>
      <w:r>
        <w:rPr>
          <w:rFonts w:hint="eastAsia"/>
        </w:rPr>
        <w:t>Yes</w:t>
      </w:r>
      <w:r>
        <w:t>.</w:t>
      </w:r>
    </w:p>
    <w:p w14:paraId="1E73473F" w14:textId="0D62A2C1" w:rsidR="008B6692" w:rsidRDefault="008B6692" w:rsidP="008B6692">
      <w:pPr>
        <w:ind w:firstLine="360"/>
      </w:pPr>
      <w:r>
        <w:rPr>
          <w:rFonts w:hint="eastAsia"/>
        </w:rPr>
        <w:t>AR</w:t>
      </w:r>
      <w:r>
        <w:t>，是在真实场景上进行理解，虚拟场景只是对真实场景的补充，或者方便交互，增加用户对现实世界感知的技术，将虚拟形象以叠加显示。AR应用了很多computer vision的技术。AR设备强调复原人类的视觉的功能，比如自动去识别跟踪物体，而不是我手动去指出；自主跟踪并且对周围真实场景进行3D建模，而不是我打开Maya照着场景做一个极为相似的。</w:t>
      </w:r>
    </w:p>
    <w:p w14:paraId="7E4AD105" w14:textId="1660D86F" w:rsidR="008B6692" w:rsidRDefault="008B6692" w:rsidP="008B6692">
      <w:pPr>
        <w:ind w:firstLine="360"/>
      </w:pPr>
      <w:r>
        <w:rPr>
          <w:rFonts w:hint="eastAsia"/>
        </w:rPr>
        <w:t>VR</w:t>
      </w:r>
      <w:r>
        <w:t>，主要在于虚拟。类似于游戏制作，创作出一个虚拟场景供人体验，其核心是graphics的各项技术的发挥。和我们接触最多的就是应用在游戏上，可以说是传统游戏娱乐设备的一个升级版，主要关注虚拟场景是否有良好的体验。而与真实场景是否相关，他们并不关心。VR设备往往是浸入式的，在三维环境中提供沉浸感觉的技术，VR用户完全沉浸在虚拟的世</w:t>
      </w:r>
      <w:r>
        <w:lastRenderedPageBreak/>
        <w:t>界中，理想状态下，感知不到真实世界。比如带上Oculus Rift，就看不见别的，只能看见虚拟场景并与之互动。</w:t>
      </w:r>
    </w:p>
    <w:p w14:paraId="1C5BE627" w14:textId="45FE71FB" w:rsidR="00E05EFB" w:rsidRDefault="00E05EFB" w:rsidP="008B6692">
      <w:pPr>
        <w:ind w:firstLine="360"/>
      </w:pPr>
      <w:r>
        <w:rPr>
          <w:rFonts w:hint="eastAsia"/>
        </w:rPr>
        <w:t>两者在各个方面都有其独到之处，但我认为，</w:t>
      </w:r>
      <w:r w:rsidRPr="00E05EFB">
        <w:rPr>
          <w:rFonts w:hint="eastAsia"/>
        </w:rPr>
        <w:t>随着科技的发展，这两个技术必定会结合为一个新的技术</w:t>
      </w:r>
      <w:r>
        <w:rPr>
          <w:rFonts w:hint="eastAsia"/>
        </w:rPr>
        <w:t>，再作用于生活，产生更大的用处。</w:t>
      </w:r>
    </w:p>
    <w:sectPr w:rsidR="00E0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7C1"/>
    <w:multiLevelType w:val="hybridMultilevel"/>
    <w:tmpl w:val="B456BBE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DA4561"/>
    <w:multiLevelType w:val="hybridMultilevel"/>
    <w:tmpl w:val="2CC02872"/>
    <w:lvl w:ilvl="0" w:tplc="3808E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20DF3"/>
    <w:multiLevelType w:val="hybridMultilevel"/>
    <w:tmpl w:val="8B2CB2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AF5671"/>
    <w:multiLevelType w:val="hybridMultilevel"/>
    <w:tmpl w:val="F01E3E0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C95F9F"/>
    <w:multiLevelType w:val="hybridMultilevel"/>
    <w:tmpl w:val="24FAD1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1"/>
    <w:rsid w:val="00130E17"/>
    <w:rsid w:val="007C4DF1"/>
    <w:rsid w:val="008B6692"/>
    <w:rsid w:val="00BA024B"/>
    <w:rsid w:val="00D06367"/>
    <w:rsid w:val="00E05EFB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1AFE"/>
  <w15:chartTrackingRefBased/>
  <w15:docId w15:val="{17383EB1-CA9C-40AD-B40D-A94BC7A5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陈 辰</cp:lastModifiedBy>
  <cp:revision>2</cp:revision>
  <dcterms:created xsi:type="dcterms:W3CDTF">2020-12-05T06:55:00Z</dcterms:created>
  <dcterms:modified xsi:type="dcterms:W3CDTF">2021-01-23T09:40:00Z</dcterms:modified>
</cp:coreProperties>
</file>