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C75162" w14:textId="5D7857BE" w:rsidR="00503B5E" w:rsidRDefault="00B4720F">
      <w:r>
        <w:t>How merge samples? A+B/2?</w:t>
      </w:r>
      <w:bookmarkStart w:id="0" w:name="_GoBack"/>
      <w:bookmarkEnd w:id="0"/>
    </w:p>
    <w:sectPr w:rsidR="00503B5E" w:rsidSect="00C72E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255"/>
    <w:rsid w:val="0006700F"/>
    <w:rsid w:val="00123DFA"/>
    <w:rsid w:val="00503B5E"/>
    <w:rsid w:val="00893255"/>
    <w:rsid w:val="00904DEA"/>
    <w:rsid w:val="00B4720F"/>
    <w:rsid w:val="00BF3471"/>
    <w:rsid w:val="00C72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0A0EE"/>
  <w15:chartTrackingRefBased/>
  <w15:docId w15:val="{128CA7E0-8408-4C4D-AA2C-95B8E97CC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Baillie</dc:creator>
  <cp:keywords/>
  <dc:description/>
  <cp:lastModifiedBy>Ryan Baillie</cp:lastModifiedBy>
  <cp:revision>2</cp:revision>
  <dcterms:created xsi:type="dcterms:W3CDTF">2020-02-20T02:57:00Z</dcterms:created>
  <dcterms:modified xsi:type="dcterms:W3CDTF">2020-02-20T02:57:00Z</dcterms:modified>
</cp:coreProperties>
</file>