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9"/>
        <w:bidi w:val="0"/>
        <w:spacing w:lineRule="auto" w:line="276"/>
        <w:ind w:left="454" w:right="0" w:hanging="454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Serializer Module</w:t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>
        <w:rPr>
          <w:sz w:val="22"/>
          <w:szCs w:val="22"/>
        </w:rPr>
        <w:t>астомный модуль сериализации и загрузки игровых данных в движке Unigine</w:t>
      </w:r>
    </w:p>
    <w:p>
      <w:pPr>
        <w:pStyle w:val="Style39"/>
        <w:bidi w:val="0"/>
        <w:spacing w:lineRule="auto" w:line="276"/>
        <w:ind w:left="454" w:right="0" w:hanging="454"/>
        <w:jc w:val="both"/>
        <w:rPr/>
      </w:pPr>
      <w:r>
        <w:rPr/>
      </w:r>
    </w:p>
    <w:p>
      <w:pPr>
        <w:pStyle w:val="Style39"/>
        <w:bidi w:val="0"/>
        <w:spacing w:lineRule="auto" w:line="276"/>
        <w:ind w:left="454" w:right="0" w:hanging="454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Основные компоненты</w:t>
      </w:r>
    </w:p>
    <w:tbl>
      <w:tblPr>
        <w:tblW w:w="1020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6410"/>
      </w:tblGrid>
      <w:tr>
        <w:trPr/>
        <w:tc>
          <w:tcPr>
            <w:tcW w:w="3795" w:type="dxa"/>
            <w:tcBorders/>
          </w:tcPr>
          <w:p>
            <w:pPr>
              <w:pStyle w:val="Style39"/>
              <w:bidi w:val="0"/>
              <w:spacing w:lineRule="auto" w:line="276"/>
              <w:ind w:left="454" w:right="0" w:hanging="45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SerializerBase.cs </w:t>
            </w:r>
          </w:p>
        </w:tc>
        <w:tc>
          <w:tcPr>
            <w:tcW w:w="6410" w:type="dxa"/>
            <w:tcBorders/>
          </w:tcPr>
          <w:p>
            <w:pPr>
              <w:pStyle w:val="Style39"/>
              <w:bidi w:val="0"/>
              <w:spacing w:lineRule="auto" w:line="276"/>
              <w:ind w:left="454" w:right="0" w:hanging="45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базовый класс сериализации</w:t>
            </w:r>
          </w:p>
        </w:tc>
      </w:tr>
      <w:tr>
        <w:trPr/>
        <w:tc>
          <w:tcPr>
            <w:tcW w:w="3795" w:type="dxa"/>
            <w:tcBorders/>
          </w:tcPr>
          <w:p>
            <w:pPr>
              <w:pStyle w:val="Style39"/>
              <w:bidi w:val="0"/>
              <w:spacing w:lineRule="auto" w:line="276"/>
              <w:ind w:left="454" w:right="0" w:hanging="45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SerializeBaseItem.cs</w:t>
            </w:r>
          </w:p>
        </w:tc>
        <w:tc>
          <w:tcPr>
            <w:tcW w:w="6410" w:type="dxa"/>
            <w:tcBorders/>
          </w:tcPr>
          <w:p>
            <w:pPr>
              <w:pStyle w:val="Style39"/>
              <w:bidi w:val="0"/>
              <w:spacing w:lineRule="auto" w:line="276"/>
              <w:ind w:left="454" w:right="0" w:hanging="45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базовый класс объекта сериализации</w:t>
            </w:r>
          </w:p>
        </w:tc>
      </w:tr>
      <w:tr>
        <w:trPr/>
        <w:tc>
          <w:tcPr>
            <w:tcW w:w="3795" w:type="dxa"/>
            <w:tcBorders/>
          </w:tcPr>
          <w:p>
            <w:pPr>
              <w:pStyle w:val="Style60"/>
              <w:bidi w:val="0"/>
              <w:spacing w:lineRule="auto" w:line="27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SerializeHandler.cs</w:t>
            </w:r>
          </w:p>
        </w:tc>
        <w:tc>
          <w:tcPr>
            <w:tcW w:w="6410" w:type="dxa"/>
            <w:tcBorders/>
          </w:tcPr>
          <w:p>
            <w:pPr>
              <w:pStyle w:val="Style60"/>
              <w:bidi w:val="0"/>
              <w:spacing w:lineRule="auto" w:line="27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обработчик сериализации в игре</w:t>
            </w:r>
          </w:p>
        </w:tc>
      </w:tr>
      <w:tr>
        <w:trPr/>
        <w:tc>
          <w:tcPr>
            <w:tcW w:w="3795" w:type="dxa"/>
            <w:tcBorders/>
          </w:tcPr>
          <w:p>
            <w:pPr>
              <w:pStyle w:val="Style60"/>
              <w:bidi w:val="0"/>
              <w:spacing w:lineRule="auto" w:line="27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ISProvider.cs</w:t>
            </w:r>
          </w:p>
        </w:tc>
        <w:tc>
          <w:tcPr>
            <w:tcW w:w="6410" w:type="dxa"/>
            <w:tcBorders/>
          </w:tcPr>
          <w:p>
            <w:pPr>
              <w:pStyle w:val="Style60"/>
              <w:bidi w:val="0"/>
              <w:spacing w:lineRule="auto" w:line="27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интерфейс доступа к базовому модулю</w:t>
            </w:r>
          </w:p>
        </w:tc>
      </w:tr>
      <w:tr>
        <w:trPr/>
        <w:tc>
          <w:tcPr>
            <w:tcW w:w="3795" w:type="dxa"/>
            <w:tcBorders/>
          </w:tcPr>
          <w:p>
            <w:pPr>
              <w:pStyle w:val="Style60"/>
              <w:bidi w:val="0"/>
              <w:spacing w:lineRule="auto" w:line="27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ISDisabler.cs</w:t>
            </w:r>
          </w:p>
        </w:tc>
        <w:tc>
          <w:tcPr>
            <w:tcW w:w="6410" w:type="dxa"/>
            <w:tcBorders/>
          </w:tcPr>
          <w:p>
            <w:pPr>
              <w:pStyle w:val="Style60"/>
              <w:bidi w:val="0"/>
              <w:spacing w:lineRule="auto" w:line="27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интерфейс отключаемых элементов</w:t>
            </w:r>
          </w:p>
        </w:tc>
      </w:tr>
    </w:tbl>
    <w:p>
      <w:pPr>
        <w:pStyle w:val="Style39"/>
        <w:bidi w:val="0"/>
        <w:spacing w:lineRule="auto" w:line="276"/>
        <w:ind w:left="454" w:right="0" w:hanging="454"/>
        <w:jc w:val="both"/>
        <w:rPr/>
      </w:pPr>
      <w:r>
        <w:rPr/>
      </w:r>
    </w:p>
    <w:p>
      <w:pPr>
        <w:pStyle w:val="Style39"/>
        <w:bidi w:val="0"/>
        <w:spacing w:lineRule="auto" w:line="276"/>
        <w:ind w:left="454" w:right="0" w:hanging="454"/>
        <w:jc w:val="both"/>
        <w:rPr/>
      </w:pPr>
      <w:r>
        <w:rPr>
          <w:b/>
          <w:bCs/>
          <w:sz w:val="26"/>
          <w:szCs w:val="26"/>
        </w:rPr>
        <w:t xml:space="preserve">SerializerBase.cs </w:t>
      </w:r>
      <w:r>
        <w:rPr/>
        <w:tab/>
      </w:r>
    </w:p>
    <w:p>
      <w:pPr>
        <w:pStyle w:val="Style39"/>
        <w:bidi w:val="0"/>
        <w:spacing w:lineRule="auto" w:line="276"/>
        <w:ind w:left="454" w:right="0" w:hanging="454"/>
        <w:jc w:val="both"/>
        <w:rPr/>
      </w:pPr>
      <w:r>
        <w:rPr/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Сериализатор инкапсулирует работу по созданию, открытию, чтению, изменению файлов сохранения состояний игрового мира. Предоставляет API для безопасного сохранения/загрузки игровых данных всех имеющихся </w:t>
      </w:r>
      <w:r>
        <w:rPr>
          <w:sz w:val="22"/>
          <w:szCs w:val="22"/>
        </w:rPr>
        <w:t>узлов</w:t>
      </w:r>
      <w:r>
        <w:rPr>
          <w:sz w:val="22"/>
          <w:szCs w:val="22"/>
        </w:rPr>
        <w:t xml:space="preserve"> (Unigine.Node) игрового мира (Unigine.World). Базово сохраняются </w:t>
      </w:r>
      <w:r>
        <w:rPr>
          <w:sz w:val="22"/>
          <w:szCs w:val="22"/>
        </w:rPr>
        <w:t xml:space="preserve">идентификатор объекта, идентификатор родительского объекта (если есть), имя, </w:t>
      </w:r>
      <w:r>
        <w:rPr>
          <w:sz w:val="22"/>
          <w:szCs w:val="22"/>
        </w:rPr>
        <w:t xml:space="preserve">параметры положения, поворота, размера, матрица трансформации, </w:t>
      </w:r>
      <w:r>
        <w:rPr>
          <w:sz w:val="22"/>
          <w:szCs w:val="22"/>
        </w:rPr>
        <w:t xml:space="preserve">а также, если указанный узел является объектом </w:t>
      </w:r>
      <w:r>
        <w:rPr>
          <w:sz w:val="22"/>
          <w:szCs w:val="22"/>
        </w:rPr>
        <w:t xml:space="preserve">(Unigine.ObjectNode), </w:t>
      </w:r>
      <w:r>
        <w:rPr>
          <w:sz w:val="22"/>
          <w:szCs w:val="22"/>
        </w:rPr>
        <w:t>сохраняется параметр auxiliary материалов всех его поверхностей.</w:t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  <w:t>Класс имеет следующие базовые настройки</w:t>
      </w:r>
    </w:p>
    <w:tbl>
      <w:tblPr>
        <w:tblW w:w="1020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71"/>
        <w:gridCol w:w="2658"/>
        <w:gridCol w:w="5276"/>
      </w:tblGrid>
      <w:tr>
        <w:trPr/>
        <w:tc>
          <w:tcPr>
            <w:tcW w:w="2271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Параметр</w:t>
            </w:r>
          </w:p>
        </w:tc>
        <w:tc>
          <w:tcPr>
            <w:tcW w:w="2658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 умолчанию. Тип</w:t>
            </w:r>
          </w:p>
        </w:tc>
        <w:tc>
          <w:tcPr>
            <w:tcW w:w="5276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Описание</w:t>
            </w:r>
          </w:p>
        </w:tc>
      </w:tr>
      <w:tr>
        <w:trPr/>
        <w:tc>
          <w:tcPr>
            <w:tcW w:w="2271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</w:t>
            </w:r>
          </w:p>
        </w:tc>
        <w:tc>
          <w:tcPr>
            <w:tcW w:w="2658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WRITE_NEW_DATA</w:t>
              <w:br/>
              <w:t>&lt;enum MODE&gt;</w:t>
            </w:r>
          </w:p>
        </w:tc>
        <w:tc>
          <w:tcPr>
            <w:tcW w:w="5276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Параметр выбора режима работы.</w:t>
              <w:br/>
              <w:t>Базовые режимы:</w:t>
              <w:br/>
              <w:t xml:space="preserve"> - перезапись новых данных</w:t>
            </w:r>
          </w:p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загрузка сохраненного ранее состояния</w:t>
            </w:r>
          </w:p>
        </w:tc>
      </w:tr>
      <w:tr>
        <w:trPr/>
        <w:tc>
          <w:tcPr>
            <w:tcW w:w="2271" w:type="dxa"/>
            <w:tcBorders/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olderRoot</w:t>
            </w:r>
          </w:p>
        </w:tc>
        <w:tc>
          <w:tcPr>
            <w:tcW w:w="2658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&lt;enum ROOT&gt;</w:t>
            </w:r>
          </w:p>
        </w:tc>
        <w:tc>
          <w:tcPr>
            <w:tcW w:w="5276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корня сохранения файлов:</w:t>
              <w:br/>
              <w:t xml:space="preserve"> ../data/ или ../bin/</w:t>
            </w:r>
          </w:p>
        </w:tc>
      </w:tr>
      <w:tr>
        <w:trPr/>
        <w:tc>
          <w:tcPr>
            <w:tcW w:w="2271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saveStateFolder</w:t>
            </w:r>
          </w:p>
        </w:tc>
        <w:tc>
          <w:tcPr>
            <w:tcW w:w="2658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serialization“ &lt;String&gt;</w:t>
            </w:r>
          </w:p>
        </w:tc>
        <w:tc>
          <w:tcPr>
            <w:tcW w:w="5276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Папка в корне для размещения сохранений</w:t>
            </w:r>
          </w:p>
        </w:tc>
      </w:tr>
      <w:tr>
        <w:trPr/>
        <w:tc>
          <w:tcPr>
            <w:tcW w:w="2271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useTimeStamp</w:t>
            </w:r>
          </w:p>
        </w:tc>
        <w:tc>
          <w:tcPr>
            <w:tcW w:w="2658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 &lt;bool&gt;</w:t>
            </w:r>
          </w:p>
        </w:tc>
        <w:tc>
          <w:tcPr>
            <w:tcW w:w="5276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Добавляет в название файла сохранения штамп текущего времени в формате</w:t>
            </w:r>
          </w:p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год-месяц-число-час-минута-секунда</w:t>
            </w:r>
          </w:p>
        </w:tc>
      </w:tr>
      <w:tr>
        <w:trPr/>
        <w:tc>
          <w:tcPr>
            <w:tcW w:w="2271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saveDefaultDataState</w:t>
            </w:r>
          </w:p>
        </w:tc>
        <w:tc>
          <w:tcPr>
            <w:tcW w:w="2658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 &lt;bool&gt;</w:t>
            </w:r>
          </w:p>
        </w:tc>
        <w:tc>
          <w:tcPr>
            <w:tcW w:w="5276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Включение сохранения при первичной загрузке</w:t>
            </w:r>
          </w:p>
        </w:tc>
      </w:tr>
      <w:tr>
        <w:trPr/>
        <w:tc>
          <w:tcPr>
            <w:tcW w:w="2271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saveDataOnShutdown</w:t>
            </w:r>
          </w:p>
        </w:tc>
        <w:tc>
          <w:tcPr>
            <w:tcW w:w="2658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 &lt;bool&gt;</w:t>
            </w:r>
          </w:p>
        </w:tc>
        <w:tc>
          <w:tcPr>
            <w:tcW w:w="5276" w:type="dxa"/>
            <w:tcBorders/>
          </w:tcPr>
          <w:p>
            <w:pPr>
              <w:pStyle w:val="Style60"/>
              <w:tabs>
                <w:tab w:val="clear" w:pos="709"/>
                <w:tab w:val="left" w:pos="1005" w:leader="none"/>
              </w:tabs>
              <w:bidi w:val="0"/>
              <w:spacing w:lineRule="auto" w:line="24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Включение сохранения при завершении работы </w:t>
            </w:r>
          </w:p>
        </w:tc>
      </w:tr>
    </w:tbl>
    <w:p>
      <w:pPr>
        <w:pStyle w:val="Style39"/>
        <w:bidi w:val="0"/>
        <w:spacing w:lineRule="auto" w:line="276"/>
        <w:ind w:left="0" w:right="0" w:hanging="0"/>
        <w:jc w:val="both"/>
        <w:rPr/>
      </w:pPr>
      <w:r>
        <w:rPr/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Экземпляр класса </w:t>
      </w:r>
      <w:r>
        <w:rPr>
          <w:sz w:val="22"/>
          <w:szCs w:val="22"/>
        </w:rPr>
        <w:t xml:space="preserve">или его наследник </w:t>
      </w:r>
      <w:r>
        <w:rPr>
          <w:sz w:val="22"/>
          <w:szCs w:val="22"/>
        </w:rPr>
        <w:t>может быть создан как внутри конкретного игрового мира (в этом случае он будет сохранять данные только мира где подключен), так и внутри AppSystemLogic.cs</w:t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случае подключения в </w:t>
      </w:r>
      <w:r>
        <w:rPr>
          <w:sz w:val="22"/>
          <w:szCs w:val="22"/>
        </w:rPr>
        <w:t xml:space="preserve">AppSystemLogic.cs </w:t>
      </w:r>
      <w:r>
        <w:rPr>
          <w:sz w:val="22"/>
          <w:szCs w:val="22"/>
        </w:rPr>
        <w:t xml:space="preserve">экземпляр класса объявляется статическим, и в каждом игровом мире, использующий сериализацию данных, должен обладать обработчиком, реализующим функционал интерфейса ISProvider.cs </w:t>
      </w:r>
      <w:r>
        <w:rPr>
          <w:sz w:val="22"/>
          <w:szCs w:val="22"/>
        </w:rPr>
        <w:t>В данном случае подключения, экземпляр класса-сериализатора будет работать во всём времени исполнения программы и сохранять данные в каждом из активных игровых миров.</w:t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Пример объявления и инициализации экземпляра класса </w:t>
      </w:r>
      <w:r>
        <w:rPr>
          <w:sz w:val="22"/>
          <w:szCs w:val="22"/>
        </w:rPr>
        <w:t xml:space="preserve">в </w:t>
      </w:r>
      <w:r>
        <w:rPr>
          <w:sz w:val="22"/>
          <w:szCs w:val="22"/>
        </w:rPr>
        <w:t>AppSystemLogic.cs</w:t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448310</wp:posOffset>
                </wp:positionH>
                <wp:positionV relativeFrom="paragraph">
                  <wp:posOffset>76835</wp:posOffset>
                </wp:positionV>
                <wp:extent cx="5110480" cy="2752090"/>
                <wp:effectExtent l="0" t="0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40" cy="275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>namespace UnigineApp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>{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class AppSystemLogic : SystemLogic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static private SerializerItems serializer;                         // статический сериализатор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…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static public SerializerItems GetStaticSerializer()         // метод получения ссылки на экземпляр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    return serializer;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public override bool Init()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{     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    serializer = new SerializerItems();                             // инициализируем статический сериализатор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    return true;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  <w:rFonts w:ascii="Liberation Serif" w:hAnsi="Liberation Serif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35.3pt;margin-top:6.05pt;width:402.3pt;height:216.6pt;mso-wrap-style:square;v-text-anchor:top" type="_x0000_t202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>namespace UnigineApp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>{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class AppSystemLogic : SystemLogic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{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static private SerializerItems serializer;                         // статический сериализатор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…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static public SerializerItems GetStaticSerializer()         // метод получения ссылки на экземпляр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{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    return serializer;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}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public override bool Init()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{     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    serializer = new SerializerItems();                             // инициализируем статический сериализатор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    return true;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 xml:space="preserve">        }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</w: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  <w:rFonts w:ascii="Liberation Serif" w:hAnsi="Liberation Serif"/>
                        </w:rPr>
                        <w:t>...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Style39"/>
        <w:tabs>
          <w:tab w:val="clear" w:pos="709"/>
          <w:tab w:val="left" w:pos="508" w:leader="none"/>
          <w:tab w:val="left" w:pos="562" w:leader="none"/>
        </w:tabs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454" w:right="0" w:hanging="454"/>
        <w:jc w:val="both"/>
        <w:rPr>
          <w:sz w:val="22"/>
          <w:szCs w:val="22"/>
        </w:rPr>
      </w:pPr>
      <w:r>
        <w:rPr>
          <w:b/>
          <w:bCs/>
          <w:sz w:val="26"/>
          <w:szCs w:val="26"/>
        </w:rPr>
        <w:t>SerializeBase</w:t>
      </w:r>
      <w:r>
        <w:rPr>
          <w:b/>
          <w:bCs/>
          <w:sz w:val="26"/>
          <w:szCs w:val="26"/>
        </w:rPr>
        <w:t>Item</w:t>
      </w:r>
      <w:r>
        <w:rPr>
          <w:b/>
          <w:bCs/>
          <w:sz w:val="26"/>
          <w:szCs w:val="26"/>
        </w:rPr>
        <w:t xml:space="preserve">.cs </w:t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firstLine="3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Сериализатор инкапсулирует работу по созданию, открытию, чтению, изменению файлов сохранения состояний игрового мира. Предоставляет API для безопасного сохранения/загрузки игровых данных всех имеющихся </w:t>
      </w:r>
      <w:r>
        <w:rPr>
          <w:sz w:val="22"/>
          <w:szCs w:val="22"/>
        </w:rPr>
        <w:t>узлов</w:t>
      </w:r>
      <w:r>
        <w:rPr>
          <w:sz w:val="22"/>
          <w:szCs w:val="22"/>
        </w:rPr>
        <w:t xml:space="preserve"> (Unigine.Node) игрового мира</w:t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9"/>
        <w:bidi w:val="0"/>
        <w:spacing w:lineRule="auto" w:line="276"/>
        <w:ind w:left="283" w:right="0" w:firstLine="397"/>
        <w:jc w:val="both"/>
        <w:rPr/>
      </w:pPr>
      <w:r>
        <w:rPr/>
      </w:r>
    </w:p>
    <w:p>
      <w:pPr>
        <w:pStyle w:val="Style39"/>
        <w:bidi w:val="0"/>
        <w:spacing w:lineRule="auto" w:line="276"/>
        <w:ind w:left="283" w:right="0" w:firstLine="397"/>
        <w:jc w:val="both"/>
        <w:rPr/>
      </w:pPr>
      <w:r>
        <w:rPr/>
      </w:r>
    </w:p>
    <w:p>
      <w:pPr>
        <w:pStyle w:val="Style39"/>
        <w:bidi w:val="0"/>
        <w:spacing w:lineRule="auto" w:line="276"/>
        <w:ind w:left="283" w:right="0" w:firstLine="397"/>
        <w:jc w:val="both"/>
        <w:rPr/>
      </w:pPr>
      <w:r>
        <w:rPr/>
      </w:r>
    </w:p>
    <w:p>
      <w:pPr>
        <w:pStyle w:val="Style39"/>
        <w:bidi w:val="0"/>
        <w:spacing w:lineRule="auto" w:line="276"/>
        <w:ind w:left="454" w:right="0" w:hanging="454"/>
        <w:jc w:val="both"/>
        <w:rPr/>
      </w:pPr>
      <w:r>
        <w:rPr/>
        <w:t xml:space="preserve">      </w:t>
      </w:r>
    </w:p>
    <w:p>
      <w:pPr>
        <w:pStyle w:val="Style39"/>
        <w:bidi w:val="0"/>
        <w:spacing w:lineRule="auto" w:line="276"/>
        <w:ind w:left="0" w:right="0" w:hanging="0"/>
        <w:jc w:val="both"/>
        <w:rPr/>
      </w:pPr>
      <w:r>
        <w:rPr/>
        <w:tab/>
        <w:tab/>
        <w:tab/>
      </w:r>
    </w:p>
    <w:p>
      <w:pPr>
        <w:pStyle w:val="Style39"/>
        <w:bidi w:val="0"/>
        <w:spacing w:lineRule="auto" w:line="276"/>
        <w:ind w:left="454" w:right="0" w:hanging="454"/>
        <w:jc w:val="both"/>
        <w:rPr/>
      </w:pPr>
      <w:r>
        <w:rPr/>
      </w:r>
    </w:p>
    <w:p>
      <w:pPr>
        <w:pStyle w:val="Style39"/>
        <w:bidi w:val="0"/>
        <w:spacing w:lineRule="auto" w:line="276"/>
        <w:ind w:left="454" w:right="0" w:hanging="454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7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4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1"/>
    <w:next w:val="Style39"/>
    <w:qFormat/>
    <w:pPr>
      <w:numPr>
        <w:ilvl w:val="0"/>
        <w:numId w:val="0"/>
      </w:numPr>
      <w:spacing w:before="0" w:after="0"/>
      <w:outlineLvl w:val="0"/>
    </w:pPr>
    <w:rPr/>
  </w:style>
  <w:style w:type="paragraph" w:styleId="2">
    <w:name w:val="Heading 2"/>
    <w:basedOn w:val="Style31"/>
    <w:next w:val="Style32"/>
    <w:qFormat/>
    <w:pPr>
      <w:numPr>
        <w:ilvl w:val="0"/>
        <w:numId w:val="0"/>
      </w:numPr>
      <w:spacing w:before="0" w:after="0"/>
      <w:outlineLvl w:val="1"/>
    </w:pPr>
    <w:rPr/>
  </w:style>
  <w:style w:type="paragraph" w:styleId="3">
    <w:name w:val="Heading 3"/>
    <w:basedOn w:val="Style31"/>
    <w:next w:val="Style32"/>
    <w:qFormat/>
    <w:pPr>
      <w:numPr>
        <w:ilvl w:val="0"/>
        <w:numId w:val="0"/>
      </w:numPr>
      <w:spacing w:before="0" w:after="0"/>
      <w:outlineLvl w:val="2"/>
    </w:pPr>
    <w:rPr/>
  </w:style>
  <w:style w:type="paragraph" w:styleId="4">
    <w:name w:val="Heading 4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1"/>
    <w:next w:val="Style32"/>
    <w:qFormat/>
    <w:pPr>
      <w:numPr>
        <w:ilvl w:val="0"/>
        <w:numId w:val="0"/>
      </w:numPr>
    </w:pPr>
    <w:rPr/>
  </w:style>
  <w:style w:type="paragraph" w:styleId="7">
    <w:name w:val="Heading 7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Привязка сноски"/>
    <w:rPr>
      <w:vertAlign w:val="superscript"/>
    </w:rPr>
  </w:style>
  <w:style w:type="character" w:styleId="Style9">
    <w:name w:val="Номер страницы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Заполнитель"/>
    <w:qFormat/>
    <w:rPr>
      <w:smallCaps/>
      <w:color w:val="008080"/>
      <w:u w:val="dotted"/>
    </w:rPr>
  </w:style>
  <w:style w:type="character" w:styleId="Style15">
    <w:name w:val="Ссылка указателя"/>
    <w:qFormat/>
    <w:rPr/>
  </w:style>
  <w:style w:type="character" w:styleId="Style16">
    <w:name w:val="Символ концевой сноски"/>
    <w:qFormat/>
    <w:rPr/>
  </w:style>
  <w:style w:type="character" w:styleId="Style17">
    <w:name w:val="Нумерация строк"/>
    <w:rPr/>
  </w:style>
  <w:style w:type="character" w:styleId="Style18">
    <w:name w:val="Основной элемент указателя"/>
    <w:qFormat/>
    <w:rPr>
      <w:b/>
      <w:bCs/>
    </w:rPr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Фуригана"/>
    <w:qFormat/>
    <w:rPr>
      <w:sz w:val="12"/>
      <w:szCs w:val="12"/>
      <w:u w:val="none"/>
      <w:em w:val="none"/>
    </w:rPr>
  </w:style>
  <w:style w:type="character" w:styleId="Style21">
    <w:name w:val="Вертикальное направление символов"/>
    <w:qFormat/>
    <w:rPr>
      <w:eastAsianLayout w:vert="true"/>
    </w:rPr>
  </w:style>
  <w:style w:type="character" w:styleId="Style22">
    <w:name w:val="Выделение"/>
    <w:qFormat/>
    <w:rPr>
      <w:i/>
      <w:iCs/>
    </w:rPr>
  </w:style>
  <w:style w:type="character" w:styleId="Style23">
    <w:name w:val="Цитата"/>
    <w:qFormat/>
    <w:rPr>
      <w:i/>
      <w:iCs/>
    </w:rPr>
  </w:style>
  <w:style w:type="character" w:styleId="Style24">
    <w:name w:val="Выделение жирным"/>
    <w:qFormat/>
    <w:rPr>
      <w:b/>
      <w:bCs/>
    </w:rPr>
  </w:style>
  <w:style w:type="character" w:styleId="Style25">
    <w:name w:val="Исходный текст"/>
    <w:qFormat/>
    <w:rPr>
      <w:rFonts w:ascii="Liberation Mono" w:hAnsi="Liberation Mono" w:eastAsia="Liberation Mono" w:cs="Liberation Mono"/>
    </w:rPr>
  </w:style>
  <w:style w:type="character" w:styleId="Style26">
    <w:name w:val="Пример"/>
    <w:qFormat/>
    <w:rPr>
      <w:rFonts w:ascii="Liberation Mono" w:hAnsi="Liberation Mono" w:eastAsia="Liberation Mono" w:cs="Liberation Mono"/>
    </w:rPr>
  </w:style>
  <w:style w:type="character" w:styleId="Style27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8">
    <w:name w:val="Переменная"/>
    <w:qFormat/>
    <w:rPr>
      <w:i/>
      <w:iCs/>
    </w:rPr>
  </w:style>
  <w:style w:type="character" w:styleId="Style29">
    <w:name w:val="Определение"/>
    <w:qFormat/>
    <w:rPr/>
  </w:style>
  <w:style w:type="character" w:styleId="Style30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1">
    <w:name w:val="Заголовок"/>
    <w:basedOn w:val="Normal"/>
    <w:next w:val="Style39"/>
    <w:qFormat/>
    <w:pPr>
      <w:keepNext w:val="false"/>
      <w:spacing w:before="0" w:after="0"/>
      <w:jc w:val="center"/>
    </w:pPr>
    <w:rPr>
      <w:b/>
    </w:rPr>
  </w:style>
  <w:style w:type="paragraph" w:styleId="Style32">
    <w:name w:val="Body Text"/>
    <w:basedOn w:val="Normal"/>
    <w:pPr>
      <w:jc w:val="both"/>
    </w:pPr>
    <w:rPr/>
  </w:style>
  <w:style w:type="paragraph" w:styleId="Style33">
    <w:name w:val="List"/>
    <w:basedOn w:val="Style32"/>
    <w:pPr/>
    <w:rPr>
      <w:rFonts w:cs="Lohit Devanagari"/>
    </w:rPr>
  </w:style>
  <w:style w:type="paragraph" w:styleId="Style34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5">
    <w:name w:val="Указатель"/>
    <w:basedOn w:val="Normal"/>
    <w:qFormat/>
    <w:pPr>
      <w:jc w:val="left"/>
    </w:pPr>
    <w:rPr>
      <w:rFonts w:cs="Lohit Devanagari"/>
    </w:rPr>
  </w:style>
  <w:style w:type="paragraph" w:styleId="Style36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7">
    <w:name w:val="Title"/>
    <w:basedOn w:val="Normal"/>
    <w:next w:val="Style39"/>
    <w:qFormat/>
    <w:pPr>
      <w:spacing w:before="0" w:after="170"/>
    </w:pPr>
    <w:rPr>
      <w:b/>
    </w:rPr>
  </w:style>
  <w:style w:type="paragraph" w:styleId="Style38">
    <w:name w:val="Subtitle"/>
    <w:basedOn w:val="Normal"/>
    <w:next w:val="Style39"/>
    <w:qFormat/>
    <w:pPr>
      <w:spacing w:before="0" w:after="0"/>
      <w:ind w:left="709" w:right="0" w:hanging="0"/>
      <w:jc w:val="both"/>
    </w:pPr>
    <w:rPr>
      <w:b/>
    </w:rPr>
  </w:style>
  <w:style w:type="paragraph" w:styleId="Style39">
    <w:name w:val="Body Text First Indent"/>
    <w:basedOn w:val="Normal"/>
    <w:pPr>
      <w:ind w:left="0" w:right="0" w:firstLine="709"/>
      <w:jc w:val="both"/>
    </w:pPr>
    <w:rPr/>
  </w:style>
  <w:style w:type="paragraph" w:styleId="Style40">
    <w:name w:val="Обратный отступ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1">
    <w:name w:val="Body Text Indent"/>
    <w:basedOn w:val="Style32"/>
    <w:pPr>
      <w:ind w:left="0" w:right="0" w:hanging="0"/>
    </w:pPr>
    <w:rPr/>
  </w:style>
  <w:style w:type="paragraph" w:styleId="Style42">
    <w:name w:val="Salutation"/>
    <w:basedOn w:val="Normal"/>
    <w:pPr/>
    <w:rPr/>
  </w:style>
  <w:style w:type="paragraph" w:styleId="Style43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4">
    <w:name w:val="Отступы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5">
    <w:name w:val="Annotation Text"/>
    <w:basedOn w:val="Style32"/>
    <w:pPr>
      <w:ind w:left="0" w:right="0" w:hanging="0"/>
    </w:pPr>
    <w:rPr/>
  </w:style>
  <w:style w:type="paragraph" w:styleId="10">
    <w:name w:val="Заголовок 10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11">
    <w:name w:val="Начало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3"/>
    <w:pPr>
      <w:numPr>
        <w:ilvl w:val="0"/>
        <w:numId w:val="2"/>
      </w:numPr>
      <w:spacing w:before="0" w:after="0"/>
    </w:pPr>
    <w:rPr/>
  </w:style>
  <w:style w:type="paragraph" w:styleId="13">
    <w:name w:val="Конец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4">
    <w:name w:val="Продолжение нумерованного списка 1"/>
    <w:basedOn w:val="Style33"/>
    <w:qFormat/>
    <w:pPr>
      <w:spacing w:before="0" w:after="0"/>
      <w:ind w:left="0" w:right="0" w:hanging="0"/>
    </w:pPr>
    <w:rPr/>
  </w:style>
  <w:style w:type="paragraph" w:styleId="21">
    <w:name w:val="Начало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3"/>
    <w:pPr>
      <w:spacing w:before="0" w:after="0"/>
      <w:ind w:left="0" w:right="0" w:hanging="0"/>
    </w:pPr>
    <w:rPr/>
  </w:style>
  <w:style w:type="paragraph" w:styleId="23">
    <w:name w:val="Конец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4">
    <w:name w:val="Продолжение нумерованного списка 2"/>
    <w:basedOn w:val="Style33"/>
    <w:qFormat/>
    <w:pPr>
      <w:spacing w:before="0" w:after="0"/>
      <w:ind w:left="0" w:right="0" w:hanging="0"/>
    </w:pPr>
    <w:rPr/>
  </w:style>
  <w:style w:type="paragraph" w:styleId="31">
    <w:name w:val="Начало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3"/>
    <w:pPr>
      <w:spacing w:before="0" w:after="0"/>
      <w:ind w:left="0" w:right="0" w:hanging="0"/>
    </w:pPr>
    <w:rPr/>
  </w:style>
  <w:style w:type="paragraph" w:styleId="33">
    <w:name w:val="Конец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4">
    <w:name w:val="Продолжение нумерованного списка 3"/>
    <w:basedOn w:val="Style33"/>
    <w:qFormat/>
    <w:pPr>
      <w:spacing w:before="0" w:after="0"/>
      <w:ind w:left="0" w:right="0" w:hanging="0"/>
    </w:pPr>
    <w:rPr/>
  </w:style>
  <w:style w:type="paragraph" w:styleId="41">
    <w:name w:val="Начало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3"/>
    <w:pPr>
      <w:spacing w:before="0" w:after="0"/>
      <w:ind w:left="0" w:right="0" w:hanging="0"/>
    </w:pPr>
    <w:rPr/>
  </w:style>
  <w:style w:type="paragraph" w:styleId="43">
    <w:name w:val="Конец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4">
    <w:name w:val="Продолжение нумерованного списка 4"/>
    <w:basedOn w:val="Style33"/>
    <w:qFormat/>
    <w:pPr>
      <w:spacing w:before="0" w:after="0"/>
      <w:ind w:left="0" w:right="0" w:hanging="0"/>
    </w:pPr>
    <w:rPr/>
  </w:style>
  <w:style w:type="paragraph" w:styleId="51">
    <w:name w:val="Начало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3"/>
    <w:pPr>
      <w:spacing w:before="0" w:after="0"/>
      <w:ind w:left="0" w:right="0" w:hanging="0"/>
    </w:pPr>
    <w:rPr/>
  </w:style>
  <w:style w:type="paragraph" w:styleId="53">
    <w:name w:val="Конец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4">
    <w:name w:val="Продолжение нумерованного списка 5"/>
    <w:basedOn w:val="Style33"/>
    <w:qFormat/>
    <w:pPr>
      <w:spacing w:before="0" w:after="0"/>
      <w:ind w:left="0" w:right="0" w:hanging="0"/>
    </w:pPr>
    <w:rPr/>
  </w:style>
  <w:style w:type="paragraph" w:styleId="15">
    <w:name w:val="Список 1 начало"/>
    <w:basedOn w:val="Style33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3"/>
    <w:pPr>
      <w:numPr>
        <w:ilvl w:val="0"/>
        <w:numId w:val="3"/>
      </w:numPr>
      <w:spacing w:before="0" w:after="0"/>
    </w:pPr>
    <w:rPr/>
  </w:style>
  <w:style w:type="paragraph" w:styleId="17">
    <w:name w:val="Список 1 конец"/>
    <w:basedOn w:val="Style33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3"/>
    <w:pPr>
      <w:spacing w:before="0" w:after="0"/>
      <w:ind w:left="0" w:right="0" w:hanging="0"/>
    </w:pPr>
    <w:rPr/>
  </w:style>
  <w:style w:type="paragraph" w:styleId="25">
    <w:name w:val="Список 2 начало"/>
    <w:basedOn w:val="Style33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3"/>
    <w:pPr>
      <w:spacing w:before="0" w:after="0"/>
      <w:ind w:left="0" w:right="0" w:hanging="0"/>
    </w:pPr>
    <w:rPr/>
  </w:style>
  <w:style w:type="paragraph" w:styleId="27">
    <w:name w:val="Список 2 конец"/>
    <w:basedOn w:val="Style33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3"/>
    <w:pPr>
      <w:spacing w:before="0" w:after="0"/>
      <w:ind w:left="0" w:right="0" w:hanging="0"/>
    </w:pPr>
    <w:rPr/>
  </w:style>
  <w:style w:type="paragraph" w:styleId="35">
    <w:name w:val="Список 3 начало"/>
    <w:basedOn w:val="Style33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3"/>
    <w:pPr>
      <w:spacing w:before="0" w:after="0"/>
      <w:ind w:left="0" w:right="0" w:hanging="0"/>
    </w:pPr>
    <w:rPr/>
  </w:style>
  <w:style w:type="paragraph" w:styleId="37">
    <w:name w:val="Список 3 конец"/>
    <w:basedOn w:val="Style33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3"/>
    <w:pPr>
      <w:spacing w:before="0" w:after="0"/>
      <w:ind w:left="0" w:right="0" w:hanging="0"/>
    </w:pPr>
    <w:rPr/>
  </w:style>
  <w:style w:type="paragraph" w:styleId="45">
    <w:name w:val="Список 4 начало"/>
    <w:basedOn w:val="Style33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3"/>
    <w:pPr>
      <w:spacing w:before="0" w:after="0"/>
      <w:ind w:left="0" w:right="0" w:hanging="0"/>
    </w:pPr>
    <w:rPr/>
  </w:style>
  <w:style w:type="paragraph" w:styleId="47">
    <w:name w:val="Список 4 конец"/>
    <w:basedOn w:val="Style33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3"/>
    <w:pPr>
      <w:spacing w:before="0" w:after="0"/>
      <w:ind w:left="0" w:right="0" w:hanging="0"/>
    </w:pPr>
    <w:rPr/>
  </w:style>
  <w:style w:type="paragraph" w:styleId="55">
    <w:name w:val="Список 5 начало"/>
    <w:basedOn w:val="Style33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3"/>
    <w:pPr>
      <w:spacing w:before="0" w:after="0"/>
      <w:ind w:left="0" w:right="0" w:hanging="0"/>
    </w:pPr>
    <w:rPr/>
  </w:style>
  <w:style w:type="paragraph" w:styleId="57">
    <w:name w:val="Список 5 конец"/>
    <w:basedOn w:val="Style33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3"/>
    <w:pPr>
      <w:spacing w:before="0" w:after="0"/>
      <w:ind w:left="0" w:right="0" w:hanging="0"/>
    </w:pPr>
    <w:rPr/>
  </w:style>
  <w:style w:type="paragraph" w:styleId="Style46">
    <w:name w:val="Index Heading"/>
    <w:basedOn w:val="Style31"/>
    <w:pPr>
      <w:ind w:left="0" w:right="0" w:hanging="0"/>
    </w:pPr>
    <w:rPr/>
  </w:style>
  <w:style w:type="paragraph" w:styleId="19">
    <w:name w:val="Index 1"/>
    <w:basedOn w:val="Style35"/>
    <w:pPr>
      <w:ind w:left="0" w:right="0" w:hanging="0"/>
    </w:pPr>
    <w:rPr/>
  </w:style>
  <w:style w:type="paragraph" w:styleId="29">
    <w:name w:val="Index 2"/>
    <w:basedOn w:val="Style35"/>
    <w:pPr>
      <w:ind w:left="0" w:right="0" w:hanging="0"/>
    </w:pPr>
    <w:rPr/>
  </w:style>
  <w:style w:type="paragraph" w:styleId="39">
    <w:name w:val="Index 3"/>
    <w:basedOn w:val="Style35"/>
    <w:pPr>
      <w:ind w:left="0" w:right="0" w:hanging="0"/>
    </w:pPr>
    <w:rPr/>
  </w:style>
  <w:style w:type="paragraph" w:styleId="Style47">
    <w:name w:val="Разделитель предметного указателя"/>
    <w:basedOn w:val="Style35"/>
    <w:qFormat/>
    <w:pPr>
      <w:ind w:left="0" w:right="0" w:hanging="0"/>
    </w:pPr>
    <w:rPr/>
  </w:style>
  <w:style w:type="paragraph" w:styleId="Style48">
    <w:name w:val="TOC Heading"/>
    <w:basedOn w:val="Style31"/>
    <w:next w:val="110"/>
    <w:pPr>
      <w:ind w:left="0" w:right="0" w:hanging="0"/>
    </w:pPr>
    <w:rPr/>
  </w:style>
  <w:style w:type="paragraph" w:styleId="110">
    <w:name w:val="TOC 1"/>
    <w:basedOn w:val="Style35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5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5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5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5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9">
    <w:name w:val="Заголовок указателей пользователя"/>
    <w:basedOn w:val="Style31"/>
    <w:qFormat/>
    <w:pPr/>
    <w:rPr/>
  </w:style>
  <w:style w:type="paragraph" w:styleId="111">
    <w:name w:val="Указатель пользовател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5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5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5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5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5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5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5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5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объектов"/>
    <w:basedOn w:val="Style31"/>
    <w:qFormat/>
    <w:pPr>
      <w:ind w:left="0" w:right="0" w:hanging="0"/>
    </w:pPr>
    <w:rPr/>
  </w:style>
  <w:style w:type="paragraph" w:styleId="112">
    <w:name w:val="Список объектов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Заголовок списка таблиц"/>
    <w:basedOn w:val="Style31"/>
    <w:qFormat/>
    <w:pPr>
      <w:ind w:left="0" w:right="0" w:hanging="0"/>
    </w:pPr>
    <w:rPr/>
  </w:style>
  <w:style w:type="paragraph" w:styleId="113">
    <w:name w:val="Список таблиц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2">
    <w:name w:val="Table of Authorities"/>
    <w:basedOn w:val="Style31"/>
    <w:pPr>
      <w:ind w:left="0" w:right="0" w:hanging="0"/>
    </w:pPr>
    <w:rPr/>
  </w:style>
  <w:style w:type="paragraph" w:styleId="114">
    <w:name w:val="Библиографи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5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5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5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5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3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54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5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6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7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8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9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60">
    <w:name w:val="Содержимое таблицы"/>
    <w:basedOn w:val="Normal"/>
    <w:qFormat/>
    <w:pPr/>
    <w:rPr/>
  </w:style>
  <w:style w:type="paragraph" w:styleId="Style61">
    <w:name w:val="Заголовок таблицы"/>
    <w:basedOn w:val="Style60"/>
    <w:qFormat/>
    <w:pPr>
      <w:jc w:val="center"/>
    </w:pPr>
    <w:rPr>
      <w:b/>
    </w:rPr>
  </w:style>
  <w:style w:type="paragraph" w:styleId="Style62">
    <w:name w:val="Иллюстрация"/>
    <w:basedOn w:val="Style34"/>
    <w:qFormat/>
    <w:pPr/>
    <w:rPr/>
  </w:style>
  <w:style w:type="paragraph" w:styleId="Style63">
    <w:name w:val="Таблица"/>
    <w:basedOn w:val="Style34"/>
    <w:qFormat/>
    <w:pPr/>
    <w:rPr/>
  </w:style>
  <w:style w:type="paragraph" w:styleId="Style64">
    <w:name w:val="Текст"/>
    <w:basedOn w:val="Style34"/>
    <w:qFormat/>
    <w:pPr/>
    <w:rPr/>
  </w:style>
  <w:style w:type="paragraph" w:styleId="Style65">
    <w:name w:val="Содержимое врезки"/>
    <w:basedOn w:val="Normal"/>
    <w:qFormat/>
    <w:pPr/>
    <w:rPr/>
  </w:style>
  <w:style w:type="paragraph" w:styleId="Style66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7">
    <w:name w:val="Envelope Address"/>
    <w:basedOn w:val="Normal"/>
    <w:pPr>
      <w:spacing w:before="0" w:after="0"/>
    </w:pPr>
    <w:rPr/>
  </w:style>
  <w:style w:type="paragraph" w:styleId="Style68">
    <w:name w:val="Envelope Return"/>
    <w:basedOn w:val="Normal"/>
    <w:pPr>
      <w:spacing w:before="0" w:after="0"/>
    </w:pPr>
    <w:rPr/>
  </w:style>
  <w:style w:type="paragraph" w:styleId="Style69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70">
    <w:name w:val="Table of Figures"/>
    <w:basedOn w:val="Style34"/>
    <w:pPr/>
    <w:rPr/>
  </w:style>
  <w:style w:type="paragraph" w:styleId="Style71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2">
    <w:name w:val="Горизонтальная линия"/>
    <w:basedOn w:val="Normal"/>
    <w:next w:val="Style32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3">
    <w:name w:val="Содержимое списка"/>
    <w:basedOn w:val="Normal"/>
    <w:qFormat/>
    <w:pPr>
      <w:ind w:left="0" w:right="0" w:hanging="0"/>
    </w:pPr>
    <w:rPr/>
  </w:style>
  <w:style w:type="paragraph" w:styleId="Style74">
    <w:name w:val="Заголовок списка"/>
    <w:basedOn w:val="Normal"/>
    <w:next w:val="Style73"/>
    <w:qFormat/>
    <w:pPr>
      <w:ind w:left="0" w:right="0" w:hanging="0"/>
    </w:pPr>
    <w:rPr/>
  </w:style>
  <w:style w:type="paragraph" w:styleId="Style75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6">
    <w:name w:val="Исполнитель документа"/>
    <w:basedOn w:val="Normal"/>
    <w:qFormat/>
    <w:pPr>
      <w:jc w:val="left"/>
    </w:pPr>
    <w:rPr>
      <w:sz w:val="24"/>
    </w:rPr>
  </w:style>
  <w:style w:type="paragraph" w:styleId="Style77">
    <w:name w:val="Заголовок списка иллюстраций"/>
    <w:basedOn w:val="Style31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Style78">
    <w:name w:val="Маркированный •"/>
    <w:qFormat/>
  </w:style>
  <w:style w:type="numbering" w:styleId="Style79">
    <w:name w:val="Маркированный –"/>
    <w:qFormat/>
  </w:style>
  <w:style w:type="numbering" w:styleId="Style80">
    <w:name w:val="Маркированный "/>
    <w:qFormat/>
  </w:style>
  <w:style w:type="numbering" w:styleId="Style81">
    <w:name w:val="Маркированный "/>
    <w:qFormat/>
  </w:style>
  <w:style w:type="numbering" w:styleId="Style82">
    <w:name w:val="Маркированный "/>
    <w:qFormat/>
  </w:style>
  <w:style w:type="numbering" w:styleId="115">
    <w:name w:val="Нумерованный 1)"/>
    <w:qFormat/>
  </w:style>
  <w:style w:type="numbering" w:styleId="Style83">
    <w:name w:val="Нумерованный а)"/>
    <w:qFormat/>
  </w:style>
  <w:style w:type="numbering" w:styleId="Style84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LibreOffice/7.2.7.2$Linux_X86_64 LibreOffice_project/20$Build-2</Application>
  <AppVersion>15.0000</AppVersion>
  <Pages>2</Pages>
  <Words>308</Words>
  <Characters>2286</Characters>
  <CharactersWithSpaces>2556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2023-11-16T14:30:02Z</dcterms:created>
  <dc:creator/>
  <dc:description/>
  <dc:language>ru-RU</dc:language>
  <cp:lastModifiedBy/>
  <dcterms:modified xsi:type="dcterms:W3CDTF">2023-11-16T16:54:57Z</dcterms:modified>
  <cp:revision>6</cp:revision>
  <dc:subject/>
  <dc:title>Default</dc:title>
</cp:coreProperties>
</file>