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 FIRST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part 1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there are three search box, each indicates KMP, brute force and Boyer Moore (challenge)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look like this: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part 2 and part 3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a input file and a random out put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output for huffman should look like: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output for Lempel Ziv should look like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part 4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click load ngram to load a file and form a ngram table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there are two search box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first one , you can input a n number between 0-5, and the ngram table of specific number will show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I select 5, this is the output: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second search box is to check the log probs of a input string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we input a string, the output should be: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part 5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did Boyer Moore which already mentioned in part 1.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