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7410" w14:textId="77777777" w:rsidR="005A720A" w:rsidRDefault="005A720A" w:rsidP="005A720A">
      <w:pPr>
        <w:pStyle w:val="a5"/>
        <w:jc w:val="center"/>
        <w:rPr>
          <w:b/>
          <w:bCs/>
          <w:sz w:val="40"/>
          <w:szCs w:val="40"/>
        </w:rPr>
      </w:pPr>
    </w:p>
    <w:p w14:paraId="1A3158DE" w14:textId="77777777" w:rsidR="005A720A" w:rsidRDefault="005A720A" w:rsidP="005A720A">
      <w:pPr>
        <w:pStyle w:val="a5"/>
        <w:jc w:val="center"/>
        <w:rPr>
          <w:b/>
          <w:bCs/>
          <w:sz w:val="40"/>
          <w:szCs w:val="40"/>
        </w:rPr>
      </w:pPr>
    </w:p>
    <w:p w14:paraId="722AED6D" w14:textId="77777777" w:rsidR="005A720A" w:rsidRDefault="005A720A" w:rsidP="005A720A">
      <w:pPr>
        <w:pStyle w:val="a5"/>
        <w:jc w:val="center"/>
        <w:rPr>
          <w:b/>
          <w:bCs/>
          <w:sz w:val="40"/>
          <w:szCs w:val="40"/>
        </w:rPr>
      </w:pPr>
    </w:p>
    <w:p w14:paraId="73E351F3" w14:textId="77777777" w:rsidR="005A720A" w:rsidRDefault="005A720A" w:rsidP="005A720A">
      <w:pPr>
        <w:pStyle w:val="a5"/>
        <w:ind w:left="-1134"/>
        <w:jc w:val="center"/>
        <w:rPr>
          <w:b/>
          <w:bCs/>
          <w:sz w:val="40"/>
          <w:szCs w:val="40"/>
        </w:rPr>
      </w:pPr>
    </w:p>
    <w:p w14:paraId="72CBD215" w14:textId="77777777" w:rsidR="005A720A" w:rsidRDefault="005A720A" w:rsidP="005A720A">
      <w:pPr>
        <w:pStyle w:val="a5"/>
        <w:ind w:left="-709"/>
        <w:jc w:val="center"/>
        <w:rPr>
          <w:b/>
          <w:bCs/>
          <w:sz w:val="40"/>
          <w:szCs w:val="40"/>
        </w:rPr>
      </w:pPr>
      <w:r>
        <w:rPr>
          <w:b/>
          <w:bCs/>
          <w:sz w:val="40"/>
          <w:szCs w:val="40"/>
        </w:rPr>
        <w:t>ПРОГРАММНЫЙ ПРОДУКТ</w:t>
      </w:r>
    </w:p>
    <w:p w14:paraId="104764BF" w14:textId="77777777" w:rsidR="005A720A" w:rsidRDefault="005A720A" w:rsidP="005A720A">
      <w:pPr>
        <w:pStyle w:val="a5"/>
        <w:ind w:left="-709"/>
        <w:jc w:val="center"/>
        <w:rPr>
          <w:b/>
          <w:bCs/>
          <w:sz w:val="40"/>
          <w:szCs w:val="40"/>
        </w:rPr>
      </w:pPr>
      <w:r>
        <w:rPr>
          <w:b/>
          <w:bCs/>
          <w:sz w:val="40"/>
          <w:szCs w:val="40"/>
        </w:rPr>
        <w:t>«КОНФИГУРАЦИЯ ФИНАНСВОГО ОТДЕЛА ПО ГАЗИФИКАЦИИ»</w:t>
      </w:r>
    </w:p>
    <w:p w14:paraId="1DF0A345" w14:textId="77777777" w:rsidR="005A720A" w:rsidRDefault="005A720A" w:rsidP="005A720A">
      <w:pPr>
        <w:ind w:left="-709"/>
        <w:jc w:val="center"/>
        <w:rPr>
          <w:rFonts w:eastAsia="Times New Roman" w:cs="Times New Roman"/>
          <w:szCs w:val="28"/>
        </w:rPr>
      </w:pPr>
    </w:p>
    <w:p w14:paraId="33B4442A" w14:textId="77777777" w:rsidR="005A720A" w:rsidRDefault="005A720A" w:rsidP="005A720A">
      <w:pPr>
        <w:ind w:left="-709"/>
        <w:jc w:val="center"/>
        <w:rPr>
          <w:rFonts w:eastAsia="Times New Roman" w:cs="Times New Roman"/>
          <w:szCs w:val="28"/>
        </w:rPr>
      </w:pPr>
    </w:p>
    <w:p w14:paraId="25A7DEA5" w14:textId="77777777" w:rsidR="005A720A" w:rsidRDefault="005A720A" w:rsidP="005A720A">
      <w:pPr>
        <w:ind w:left="-709"/>
        <w:jc w:val="center"/>
        <w:rPr>
          <w:rFonts w:eastAsia="Times New Roman" w:cs="Times New Roman"/>
          <w:b/>
          <w:bCs/>
          <w:sz w:val="40"/>
          <w:szCs w:val="40"/>
        </w:rPr>
      </w:pPr>
      <w:r>
        <w:rPr>
          <w:rFonts w:eastAsia="Times New Roman" w:cs="Times New Roman"/>
          <w:b/>
          <w:bCs/>
          <w:sz w:val="40"/>
          <w:szCs w:val="40"/>
        </w:rPr>
        <w:t>РУКОВОДСТВО ПОЛЬЗОВАТЕЛЯ</w:t>
      </w:r>
    </w:p>
    <w:p w14:paraId="34151C2F" w14:textId="77777777" w:rsidR="005A720A" w:rsidRDefault="005A720A" w:rsidP="005A720A">
      <w:pPr>
        <w:pStyle w:val="a5"/>
        <w:ind w:left="-709" w:firstLine="0"/>
      </w:pPr>
    </w:p>
    <w:p w14:paraId="28E7126A" w14:textId="77777777" w:rsidR="005A720A" w:rsidRDefault="005A720A" w:rsidP="005A720A">
      <w:pPr>
        <w:pStyle w:val="a5"/>
        <w:jc w:val="center"/>
      </w:pPr>
    </w:p>
    <w:p w14:paraId="43BA3018" w14:textId="77777777" w:rsidR="005A720A" w:rsidRDefault="005A720A" w:rsidP="005A720A">
      <w:pPr>
        <w:pStyle w:val="a5"/>
        <w:jc w:val="center"/>
      </w:pPr>
    </w:p>
    <w:p w14:paraId="58D3DC6A" w14:textId="77777777" w:rsidR="005A720A" w:rsidRDefault="005A720A" w:rsidP="005A720A">
      <w:pPr>
        <w:pStyle w:val="a5"/>
        <w:jc w:val="center"/>
      </w:pPr>
    </w:p>
    <w:p w14:paraId="52BBA43A" w14:textId="77777777" w:rsidR="005A720A" w:rsidRDefault="005A720A" w:rsidP="005A720A">
      <w:pPr>
        <w:pStyle w:val="a5"/>
        <w:jc w:val="center"/>
      </w:pPr>
    </w:p>
    <w:p w14:paraId="0398171F" w14:textId="77777777" w:rsidR="005A720A" w:rsidRDefault="005A720A" w:rsidP="005A720A">
      <w:pPr>
        <w:pStyle w:val="a5"/>
        <w:jc w:val="center"/>
      </w:pPr>
    </w:p>
    <w:p w14:paraId="7CBBAFC3" w14:textId="77777777" w:rsidR="005A720A" w:rsidRDefault="005A720A" w:rsidP="005A720A">
      <w:pPr>
        <w:pStyle w:val="a5"/>
        <w:jc w:val="center"/>
      </w:pPr>
    </w:p>
    <w:p w14:paraId="4752D230" w14:textId="77777777" w:rsidR="005A720A" w:rsidRDefault="005A720A" w:rsidP="005A720A">
      <w:pPr>
        <w:pStyle w:val="a5"/>
        <w:jc w:val="center"/>
      </w:pPr>
    </w:p>
    <w:p w14:paraId="4F564923" w14:textId="77777777" w:rsidR="005A720A" w:rsidRDefault="005A720A" w:rsidP="005A720A">
      <w:pPr>
        <w:pStyle w:val="a5"/>
        <w:jc w:val="center"/>
      </w:pPr>
    </w:p>
    <w:p w14:paraId="3C40AB6B" w14:textId="77777777" w:rsidR="005A720A" w:rsidRDefault="005A720A" w:rsidP="005A720A">
      <w:pPr>
        <w:pStyle w:val="a5"/>
        <w:jc w:val="center"/>
      </w:pPr>
    </w:p>
    <w:p w14:paraId="17FCEA56" w14:textId="77777777" w:rsidR="005A720A" w:rsidRDefault="005A720A" w:rsidP="005A720A">
      <w:pPr>
        <w:pStyle w:val="a5"/>
        <w:jc w:val="center"/>
      </w:pPr>
    </w:p>
    <w:p w14:paraId="5CB69D23" w14:textId="77777777" w:rsidR="005A720A" w:rsidRDefault="005A720A" w:rsidP="005A720A">
      <w:pPr>
        <w:pStyle w:val="a5"/>
        <w:jc w:val="center"/>
      </w:pPr>
    </w:p>
    <w:p w14:paraId="64B734E2" w14:textId="77777777" w:rsidR="005A720A" w:rsidRDefault="005A720A" w:rsidP="005A720A">
      <w:pPr>
        <w:pStyle w:val="a5"/>
        <w:jc w:val="center"/>
      </w:pPr>
    </w:p>
    <w:p w14:paraId="6374B4E4" w14:textId="77777777" w:rsidR="005A720A" w:rsidRDefault="005A720A" w:rsidP="005A720A">
      <w:pPr>
        <w:pStyle w:val="a5"/>
        <w:ind w:firstLine="0"/>
      </w:pPr>
    </w:p>
    <w:p w14:paraId="0F4C7329" w14:textId="77777777" w:rsidR="005A720A" w:rsidRDefault="005A720A" w:rsidP="005A720A">
      <w:pPr>
        <w:pStyle w:val="a5"/>
        <w:ind w:left="-1418" w:firstLine="0"/>
      </w:pPr>
      <w:r>
        <w:t xml:space="preserve"> </w:t>
      </w:r>
    </w:p>
    <w:p w14:paraId="02EAA7B1" w14:textId="77777777" w:rsidR="005A720A" w:rsidRDefault="005A720A" w:rsidP="005A720A">
      <w:pPr>
        <w:pStyle w:val="a5"/>
        <w:ind w:left="-1418"/>
        <w:jc w:val="center"/>
      </w:pPr>
      <w:r>
        <w:t>2022</w:t>
      </w:r>
    </w:p>
    <w:sdt>
      <w:sdtPr>
        <w:id w:val="-1084301895"/>
        <w:docPartObj>
          <w:docPartGallery w:val="Table of Contents"/>
          <w:docPartUnique/>
        </w:docPartObj>
      </w:sdtPr>
      <w:sdtEndPr>
        <w:rPr>
          <w:rFonts w:ascii="Times New Roman" w:eastAsiaTheme="minorHAnsi" w:hAnsi="Times New Roman" w:cstheme="minorBidi"/>
          <w:b/>
          <w:bCs/>
          <w:color w:val="000000" w:themeColor="text1"/>
          <w:sz w:val="28"/>
          <w:szCs w:val="22"/>
          <w:lang w:eastAsia="en-US"/>
        </w:rPr>
      </w:sdtEndPr>
      <w:sdtContent>
        <w:p w14:paraId="3CA7A835" w14:textId="3ED3D56D" w:rsidR="00953E2D" w:rsidRPr="00953E2D" w:rsidRDefault="00953E2D">
          <w:pPr>
            <w:pStyle w:val="a6"/>
            <w:rPr>
              <w:color w:val="000000" w:themeColor="text1"/>
            </w:rPr>
          </w:pPr>
          <w:r w:rsidRPr="00953E2D">
            <w:rPr>
              <w:color w:val="000000" w:themeColor="text1"/>
            </w:rPr>
            <w:t>Оглавление</w:t>
          </w:r>
        </w:p>
        <w:p w14:paraId="5FBEF003" w14:textId="6006410C" w:rsidR="00953E2D" w:rsidRDefault="00953E2D">
          <w:pPr>
            <w:pStyle w:val="11"/>
            <w:tabs>
              <w:tab w:val="right" w:leader="dot" w:pos="9345"/>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119777337" w:history="1">
            <w:r w:rsidRPr="00F44F03">
              <w:rPr>
                <w:rStyle w:val="a7"/>
                <w:noProof/>
              </w:rPr>
              <w:t xml:space="preserve">1. </w:t>
            </w:r>
            <w:r>
              <w:rPr>
                <w:rStyle w:val="a7"/>
                <w:noProof/>
              </w:rPr>
              <w:t xml:space="preserve">  </w:t>
            </w:r>
            <w:r w:rsidRPr="00F44F03">
              <w:rPr>
                <w:rStyle w:val="a7"/>
                <w:noProof/>
              </w:rPr>
              <w:t>СТРУКТУРА РАЗРАБАТЫВАЕМОГО ПРОДУКТА</w:t>
            </w:r>
            <w:r>
              <w:rPr>
                <w:noProof/>
                <w:webHidden/>
              </w:rPr>
              <w:tab/>
            </w:r>
            <w:r>
              <w:rPr>
                <w:noProof/>
                <w:webHidden/>
              </w:rPr>
              <w:fldChar w:fldCharType="begin"/>
            </w:r>
            <w:r>
              <w:rPr>
                <w:noProof/>
                <w:webHidden/>
              </w:rPr>
              <w:instrText xml:space="preserve"> PAGEREF _Toc119777337 \h </w:instrText>
            </w:r>
            <w:r>
              <w:rPr>
                <w:noProof/>
                <w:webHidden/>
              </w:rPr>
            </w:r>
            <w:r>
              <w:rPr>
                <w:noProof/>
                <w:webHidden/>
              </w:rPr>
              <w:fldChar w:fldCharType="separate"/>
            </w:r>
            <w:r>
              <w:rPr>
                <w:noProof/>
                <w:webHidden/>
              </w:rPr>
              <w:t>3</w:t>
            </w:r>
            <w:r>
              <w:rPr>
                <w:noProof/>
                <w:webHidden/>
              </w:rPr>
              <w:fldChar w:fldCharType="end"/>
            </w:r>
          </w:hyperlink>
        </w:p>
        <w:p w14:paraId="3B0A9C53" w14:textId="1CBB087F" w:rsidR="00953E2D" w:rsidRDefault="00953E2D">
          <w:pPr>
            <w:pStyle w:val="11"/>
            <w:tabs>
              <w:tab w:val="left" w:pos="440"/>
              <w:tab w:val="right" w:leader="dot" w:pos="9345"/>
            </w:tabs>
            <w:rPr>
              <w:rFonts w:asciiTheme="minorHAnsi" w:eastAsiaTheme="minorEastAsia" w:hAnsiTheme="minorHAnsi"/>
              <w:noProof/>
              <w:color w:val="auto"/>
              <w:sz w:val="22"/>
              <w:lang w:eastAsia="ru-RU"/>
            </w:rPr>
          </w:pPr>
          <w:hyperlink w:anchor="_Toc119777338" w:history="1">
            <w:r w:rsidRPr="00F44F03">
              <w:rPr>
                <w:rStyle w:val="a7"/>
                <w:noProof/>
              </w:rPr>
              <w:t>2.</w:t>
            </w:r>
            <w:r>
              <w:rPr>
                <w:rFonts w:asciiTheme="minorHAnsi" w:eastAsiaTheme="minorEastAsia" w:hAnsiTheme="minorHAnsi"/>
                <w:noProof/>
                <w:color w:val="auto"/>
                <w:sz w:val="22"/>
                <w:lang w:eastAsia="ru-RU"/>
              </w:rPr>
              <w:tab/>
            </w:r>
            <w:r w:rsidRPr="00F44F03">
              <w:rPr>
                <w:rStyle w:val="a7"/>
                <w:noProof/>
              </w:rPr>
              <w:t>ТРЕБОВАНИЯ К ОБРАБАТЫВАЕМЫМ И ХРАНИМЫМ ДАННЫМ</w:t>
            </w:r>
            <w:r>
              <w:rPr>
                <w:noProof/>
                <w:webHidden/>
              </w:rPr>
              <w:tab/>
            </w:r>
            <w:r>
              <w:rPr>
                <w:noProof/>
                <w:webHidden/>
              </w:rPr>
              <w:fldChar w:fldCharType="begin"/>
            </w:r>
            <w:r>
              <w:rPr>
                <w:noProof/>
                <w:webHidden/>
              </w:rPr>
              <w:instrText xml:space="preserve"> PAGEREF _Toc119777338 \h </w:instrText>
            </w:r>
            <w:r>
              <w:rPr>
                <w:noProof/>
                <w:webHidden/>
              </w:rPr>
            </w:r>
            <w:r>
              <w:rPr>
                <w:noProof/>
                <w:webHidden/>
              </w:rPr>
              <w:fldChar w:fldCharType="separate"/>
            </w:r>
            <w:r>
              <w:rPr>
                <w:noProof/>
                <w:webHidden/>
              </w:rPr>
              <w:t>6</w:t>
            </w:r>
            <w:r>
              <w:rPr>
                <w:noProof/>
                <w:webHidden/>
              </w:rPr>
              <w:fldChar w:fldCharType="end"/>
            </w:r>
          </w:hyperlink>
        </w:p>
        <w:p w14:paraId="211BF1F3" w14:textId="0586DF53" w:rsidR="00953E2D" w:rsidRDefault="00953E2D">
          <w:pPr>
            <w:pStyle w:val="11"/>
            <w:tabs>
              <w:tab w:val="left" w:pos="440"/>
              <w:tab w:val="right" w:leader="dot" w:pos="9345"/>
            </w:tabs>
            <w:rPr>
              <w:rFonts w:asciiTheme="minorHAnsi" w:eastAsiaTheme="minorEastAsia" w:hAnsiTheme="minorHAnsi"/>
              <w:noProof/>
              <w:color w:val="auto"/>
              <w:sz w:val="22"/>
              <w:lang w:eastAsia="ru-RU"/>
            </w:rPr>
          </w:pPr>
          <w:hyperlink w:anchor="_Toc119777339" w:history="1">
            <w:r w:rsidRPr="00F44F03">
              <w:rPr>
                <w:rStyle w:val="a7"/>
                <w:noProof/>
              </w:rPr>
              <w:t>3.</w:t>
            </w:r>
            <w:r>
              <w:rPr>
                <w:rFonts w:asciiTheme="minorHAnsi" w:eastAsiaTheme="minorEastAsia" w:hAnsiTheme="minorHAnsi"/>
                <w:noProof/>
                <w:color w:val="auto"/>
                <w:sz w:val="22"/>
                <w:lang w:eastAsia="ru-RU"/>
              </w:rPr>
              <w:tab/>
            </w:r>
            <w:r w:rsidRPr="00F44F03">
              <w:rPr>
                <w:rStyle w:val="a7"/>
                <w:noProof/>
              </w:rPr>
              <w:t>ПРИЕМО-СДАТОЧНЫЕ ИСПЫТАНИЯ</w:t>
            </w:r>
            <w:r>
              <w:rPr>
                <w:noProof/>
                <w:webHidden/>
              </w:rPr>
              <w:tab/>
            </w:r>
            <w:r>
              <w:rPr>
                <w:noProof/>
                <w:webHidden/>
              </w:rPr>
              <w:fldChar w:fldCharType="begin"/>
            </w:r>
            <w:r>
              <w:rPr>
                <w:noProof/>
                <w:webHidden/>
              </w:rPr>
              <w:instrText xml:space="preserve"> PAGEREF _Toc119777339 \h </w:instrText>
            </w:r>
            <w:r>
              <w:rPr>
                <w:noProof/>
                <w:webHidden/>
              </w:rPr>
            </w:r>
            <w:r>
              <w:rPr>
                <w:noProof/>
                <w:webHidden/>
              </w:rPr>
              <w:fldChar w:fldCharType="separate"/>
            </w:r>
            <w:r>
              <w:rPr>
                <w:noProof/>
                <w:webHidden/>
              </w:rPr>
              <w:t>9</w:t>
            </w:r>
            <w:r>
              <w:rPr>
                <w:noProof/>
                <w:webHidden/>
              </w:rPr>
              <w:fldChar w:fldCharType="end"/>
            </w:r>
          </w:hyperlink>
        </w:p>
        <w:p w14:paraId="06ECBF8A" w14:textId="481DA9EE" w:rsidR="00953E2D" w:rsidRDefault="00953E2D">
          <w:r>
            <w:rPr>
              <w:b/>
              <w:bCs/>
            </w:rPr>
            <w:fldChar w:fldCharType="end"/>
          </w:r>
        </w:p>
      </w:sdtContent>
    </w:sdt>
    <w:p w14:paraId="7E170AA7" w14:textId="77777777" w:rsidR="00953E2D" w:rsidRDefault="00953E2D">
      <w:pPr>
        <w:jc w:val="left"/>
        <w:rPr>
          <w:rFonts w:eastAsiaTheme="majorEastAsia" w:cstheme="majorBidi"/>
          <w:b/>
          <w:szCs w:val="32"/>
        </w:rPr>
      </w:pPr>
      <w:r>
        <w:br w:type="page"/>
      </w:r>
    </w:p>
    <w:p w14:paraId="4F8F23D4" w14:textId="32EE6149" w:rsidR="00BE53F9" w:rsidRDefault="00D91E54" w:rsidP="00BE53F9">
      <w:pPr>
        <w:pStyle w:val="1"/>
        <w:spacing w:before="0" w:line="360" w:lineRule="auto"/>
      </w:pPr>
      <w:bookmarkStart w:id="0" w:name="_Toc119777337"/>
      <w:r w:rsidRPr="00D91E54">
        <w:lastRenderedPageBreak/>
        <w:t>1</w:t>
      </w:r>
      <w:r w:rsidR="00BE53F9">
        <w:t>. СТРУКТУРА РАЗРАБАТЫВАЕМОГО ПРОДУКТА</w:t>
      </w:r>
      <w:bookmarkEnd w:id="0"/>
    </w:p>
    <w:p w14:paraId="415E5E19" w14:textId="77777777" w:rsidR="00BE53F9" w:rsidRPr="00351A98" w:rsidRDefault="00BE53F9" w:rsidP="00BE53F9">
      <w:pPr>
        <w:spacing w:line="360" w:lineRule="auto"/>
      </w:pPr>
      <w:r>
        <w:t>Конфигурация 1С состоит из объектов, каждый из которых выполняет определенные функции.</w:t>
      </w:r>
    </w:p>
    <w:p w14:paraId="5C4CB601" w14:textId="26FF83CB" w:rsidR="00BE53F9" w:rsidRPr="00351A98" w:rsidRDefault="00BE53F9" w:rsidP="00BE53F9">
      <w:r>
        <w:t xml:space="preserve">На рисунке </w:t>
      </w:r>
      <w:r w:rsidR="00497D41">
        <w:t>4</w:t>
      </w:r>
      <w:r>
        <w:t xml:space="preserve"> представлена структура конфигурации финансового отдела.</w:t>
      </w:r>
    </w:p>
    <w:p w14:paraId="05EF24CD" w14:textId="77777777" w:rsidR="00BE53F9" w:rsidRDefault="00BE53F9" w:rsidP="00BE53F9">
      <w:pPr>
        <w:jc w:val="center"/>
      </w:pPr>
      <w:r>
        <w:rPr>
          <w:noProof/>
        </w:rPr>
        <w:drawing>
          <wp:inline distT="0" distB="0" distL="0" distR="0" wp14:anchorId="42F614A9" wp14:editId="75837AAC">
            <wp:extent cx="5135880" cy="28965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172" cy="2901192"/>
                    </a:xfrm>
                    <a:prstGeom prst="rect">
                      <a:avLst/>
                    </a:prstGeom>
                    <a:noFill/>
                    <a:ln>
                      <a:noFill/>
                    </a:ln>
                  </pic:spPr>
                </pic:pic>
              </a:graphicData>
            </a:graphic>
          </wp:inline>
        </w:drawing>
      </w:r>
    </w:p>
    <w:p w14:paraId="4263772F" w14:textId="60B40E9C" w:rsidR="00BE53F9" w:rsidRDefault="00BE53F9" w:rsidP="00BE53F9">
      <w:pPr>
        <w:jc w:val="center"/>
      </w:pPr>
      <w:r>
        <w:t xml:space="preserve">Рисунок </w:t>
      </w:r>
      <w:r w:rsidR="00497D41">
        <w:t>4</w:t>
      </w:r>
      <w:r>
        <w:t xml:space="preserve"> – структура конфигурации</w:t>
      </w:r>
    </w:p>
    <w:p w14:paraId="7CE00E14" w14:textId="77777777" w:rsidR="00BE53F9" w:rsidRDefault="00BE53F9" w:rsidP="00BE53F9">
      <w:pPr>
        <w:jc w:val="left"/>
      </w:pPr>
      <w:r>
        <w:br w:type="page"/>
      </w:r>
    </w:p>
    <w:p w14:paraId="3A890476" w14:textId="77777777" w:rsidR="00BE53F9" w:rsidRDefault="00BE53F9" w:rsidP="00BE53F9">
      <w:pPr>
        <w:spacing w:line="360" w:lineRule="auto"/>
        <w:ind w:firstLine="708"/>
      </w:pPr>
      <w:r>
        <w:lastRenderedPageBreak/>
        <w:t>Все объекты имеют настраиваемые свойства и взаимодействуют между собой. Так информация в справочниках передаётся в документы, из документов формируются отчеты, а для правильности проведения и записи документа, а также хранения информации существуют регистры, по которым движутся документы.</w:t>
      </w:r>
    </w:p>
    <w:p w14:paraId="357CEBA0" w14:textId="26D3D52B" w:rsidR="00BE53F9" w:rsidRDefault="00BE53F9" w:rsidP="00BE53F9">
      <w:pPr>
        <w:spacing w:line="360" w:lineRule="auto"/>
        <w:ind w:firstLine="708"/>
      </w:pPr>
      <w:r>
        <w:t xml:space="preserve">На рисунке </w:t>
      </w:r>
      <w:r w:rsidR="00497D41">
        <w:t>5</w:t>
      </w:r>
      <w:r>
        <w:t xml:space="preserve"> представлено взаимодействие объектов конфигурации.</w:t>
      </w:r>
    </w:p>
    <w:p w14:paraId="14681AEA" w14:textId="77777777" w:rsidR="00BE53F9" w:rsidRDefault="00BE53F9" w:rsidP="00BE53F9">
      <w:pPr>
        <w:spacing w:line="360" w:lineRule="auto"/>
        <w:ind w:left="-851" w:firstLine="708"/>
        <w:jc w:val="center"/>
      </w:pPr>
      <w:r>
        <w:rPr>
          <w:noProof/>
        </w:rPr>
        <w:drawing>
          <wp:inline distT="0" distB="0" distL="0" distR="0" wp14:anchorId="50060C2C" wp14:editId="130DDF36">
            <wp:extent cx="4972050" cy="67137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7759" cy="6721439"/>
                    </a:xfrm>
                    <a:prstGeom prst="rect">
                      <a:avLst/>
                    </a:prstGeom>
                    <a:noFill/>
                    <a:ln>
                      <a:noFill/>
                    </a:ln>
                  </pic:spPr>
                </pic:pic>
              </a:graphicData>
            </a:graphic>
          </wp:inline>
        </w:drawing>
      </w:r>
    </w:p>
    <w:p w14:paraId="78DD48EA" w14:textId="15B42C22" w:rsidR="00624624" w:rsidRDefault="00BE53F9" w:rsidP="00BE53F9">
      <w:pPr>
        <w:spacing w:line="360" w:lineRule="auto"/>
        <w:ind w:left="-851" w:firstLine="708"/>
        <w:jc w:val="center"/>
      </w:pPr>
      <w:r>
        <w:t xml:space="preserve">Рисунок </w:t>
      </w:r>
      <w:r w:rsidR="00497D41">
        <w:t>5</w:t>
      </w:r>
      <w:r>
        <w:t xml:space="preserve"> – взаимодействие объектов конфигурации</w:t>
      </w:r>
    </w:p>
    <w:p w14:paraId="5425219B" w14:textId="7AB47F49" w:rsidR="00C05912" w:rsidRDefault="00C05912" w:rsidP="00497D41">
      <w:pPr>
        <w:spacing w:line="360" w:lineRule="auto"/>
        <w:ind w:left="-851" w:firstLine="708"/>
      </w:pPr>
      <w:r>
        <w:lastRenderedPageBreak/>
        <w:t xml:space="preserve">На рисунке </w:t>
      </w:r>
      <w:r w:rsidR="00497D41">
        <w:t>6</w:t>
      </w:r>
      <w:r>
        <w:t xml:space="preserve"> представлено проведение объекта документ и его движение по реги</w:t>
      </w:r>
      <w:r w:rsidR="00497D41">
        <w:t>стру.</w:t>
      </w:r>
    </w:p>
    <w:p w14:paraId="47788E5C" w14:textId="77777777" w:rsidR="00497D41" w:rsidRDefault="00624624" w:rsidP="00497D41">
      <w:pPr>
        <w:spacing w:line="360" w:lineRule="auto"/>
        <w:jc w:val="center"/>
      </w:pPr>
      <w:r>
        <w:rPr>
          <w:noProof/>
        </w:rPr>
        <w:drawing>
          <wp:inline distT="0" distB="0" distL="0" distR="0" wp14:anchorId="7E544878" wp14:editId="45DBF8CC">
            <wp:extent cx="3091158" cy="32253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0748" cy="3235325"/>
                    </a:xfrm>
                    <a:prstGeom prst="rect">
                      <a:avLst/>
                    </a:prstGeom>
                    <a:noFill/>
                    <a:ln>
                      <a:noFill/>
                    </a:ln>
                  </pic:spPr>
                </pic:pic>
              </a:graphicData>
            </a:graphic>
          </wp:inline>
        </w:drawing>
      </w:r>
    </w:p>
    <w:p w14:paraId="56802747" w14:textId="579718C0" w:rsidR="00497D41" w:rsidRDefault="00497D41" w:rsidP="00497D41">
      <w:pPr>
        <w:spacing w:line="360" w:lineRule="auto"/>
        <w:jc w:val="center"/>
      </w:pPr>
      <w:r>
        <w:t>Рисунок 6 – схема проведения документа и его движения по регистру</w:t>
      </w:r>
    </w:p>
    <w:p w14:paraId="4119F1F1" w14:textId="63807325" w:rsidR="00497D41" w:rsidRDefault="00497D41" w:rsidP="00497D41">
      <w:pPr>
        <w:spacing w:line="360" w:lineRule="auto"/>
      </w:pPr>
      <w:r>
        <w:t>Отчеты формируются по схеме компоновки данных для отчетов. На рисунке 7 представлено схема формирования отчета.</w:t>
      </w:r>
    </w:p>
    <w:p w14:paraId="05912C3A" w14:textId="77777777" w:rsidR="00497D41" w:rsidRDefault="00497D41" w:rsidP="00497D41">
      <w:pPr>
        <w:spacing w:line="360" w:lineRule="auto"/>
        <w:jc w:val="center"/>
      </w:pPr>
      <w:r>
        <w:rPr>
          <w:noProof/>
        </w:rPr>
        <w:drawing>
          <wp:inline distT="0" distB="0" distL="0" distR="0" wp14:anchorId="72120714" wp14:editId="1024CC76">
            <wp:extent cx="3139710" cy="28559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2618" cy="2885853"/>
                    </a:xfrm>
                    <a:prstGeom prst="rect">
                      <a:avLst/>
                    </a:prstGeom>
                    <a:noFill/>
                    <a:ln>
                      <a:noFill/>
                    </a:ln>
                  </pic:spPr>
                </pic:pic>
              </a:graphicData>
            </a:graphic>
          </wp:inline>
        </w:drawing>
      </w:r>
    </w:p>
    <w:p w14:paraId="7ABF34B6" w14:textId="6DF2D2E9" w:rsidR="00BE53F9" w:rsidRDefault="00497D41" w:rsidP="00497D41">
      <w:pPr>
        <w:spacing w:line="360" w:lineRule="auto"/>
        <w:jc w:val="center"/>
      </w:pPr>
      <w:r>
        <w:t>Рисунок 7 – схема формирования отчета.</w:t>
      </w:r>
      <w:r w:rsidR="00624624">
        <w:br w:type="page"/>
      </w:r>
    </w:p>
    <w:p w14:paraId="404F92C9" w14:textId="2D3598B3" w:rsidR="0061307D" w:rsidRPr="0061307D" w:rsidRDefault="00BE53F9" w:rsidP="00D91E54">
      <w:pPr>
        <w:pStyle w:val="1"/>
        <w:numPr>
          <w:ilvl w:val="0"/>
          <w:numId w:val="45"/>
        </w:numPr>
        <w:spacing w:line="360" w:lineRule="auto"/>
      </w:pPr>
      <w:bookmarkStart w:id="1" w:name="_Toc119777338"/>
      <w:r w:rsidRPr="000D565B">
        <w:lastRenderedPageBreak/>
        <w:t xml:space="preserve">ТРЕБОВАНИЯ К ОБРАБАТЫВАЕМЫМ </w:t>
      </w:r>
      <w:r w:rsidR="000751F8" w:rsidRPr="000D565B">
        <w:t>И</w:t>
      </w:r>
      <w:r w:rsidR="000751F8">
        <w:t xml:space="preserve"> </w:t>
      </w:r>
      <w:r w:rsidRPr="000D565B">
        <w:t>ХРАНИМЫМ ДАННЫМ</w:t>
      </w:r>
      <w:bookmarkEnd w:id="1"/>
    </w:p>
    <w:p w14:paraId="16EBA157" w14:textId="43D27D7E" w:rsidR="00BE53F9" w:rsidRDefault="001473B6" w:rsidP="0061307D">
      <w:pPr>
        <w:spacing w:line="360" w:lineRule="auto"/>
        <w:ind w:firstLine="360"/>
      </w:pPr>
      <w:r>
        <w:t>В конфигурации 1С для ввода данных существуют ограничение, которые устанавливаются в ходе разработки конфигурации для объектов. Так для каждого реквизита (</w:t>
      </w:r>
      <w:r w:rsidR="0061307D">
        <w:t>строки,</w:t>
      </w:r>
      <w:r>
        <w:t xml:space="preserve"> в которую вносятся данные в соответствии с её назначение</w:t>
      </w:r>
      <w:r w:rsidR="0061307D">
        <w:t>м</w:t>
      </w:r>
      <w:r>
        <w:t>)</w:t>
      </w:r>
      <w:r w:rsidR="0061307D">
        <w:t xml:space="preserve"> устанавливается свой тип данных. При установленном типа данных строка могут вводиться любые символы, при типе данных число вводятся только численные значение, если установлен тип данных со ссылкой на справочник значения выбираются из соответствующего справочника, для типа дата значение выбирается из календаря, булевой тип может принимать всего два предложенных значения.</w:t>
      </w:r>
    </w:p>
    <w:p w14:paraId="47B98EEC" w14:textId="04DB2A27" w:rsidR="00A166D2" w:rsidRDefault="00BE53F9" w:rsidP="0061307D">
      <w:pPr>
        <w:spacing w:line="360" w:lineRule="auto"/>
        <w:ind w:firstLine="360"/>
      </w:pPr>
      <w:r>
        <w:t>При поступлении заявки данные</w:t>
      </w:r>
      <w:r w:rsidR="009E490E">
        <w:t>, которые сообщаются заказчиком, записываются. Если заказчика нет в списке клиентов необходимо его туда внести, с помощью объекта справочник. В справочник «Заказчики» заносится Ф. И. О в поле</w:t>
      </w:r>
      <w:r w:rsidR="009E490E" w:rsidRPr="009E490E">
        <w:t xml:space="preserve"> </w:t>
      </w:r>
      <w:r w:rsidR="00A166D2">
        <w:t>«</w:t>
      </w:r>
      <w:r w:rsidR="009E490E">
        <w:t>наименование</w:t>
      </w:r>
      <w:r w:rsidR="00A166D2">
        <w:t>»</w:t>
      </w:r>
      <w:r w:rsidR="009E490E">
        <w:t>, объектом которого является реквизит, тип поля: строка</w:t>
      </w:r>
      <w:r w:rsidR="00A166D2">
        <w:t>, поле «код» необходимо как уникальный идентификатор и заполняется автоматически при создании каждой новой записи.  Затем необходимо нажать кнопку «записать и закрыть», после чего запись будет отображаться и храниться в справочнике.</w:t>
      </w:r>
      <w:r w:rsidR="00C90988">
        <w:t xml:space="preserve"> Также необходимо хранить данные о работах и материал необходимых для выполнения работы по газификации</w:t>
      </w:r>
      <w:r w:rsidR="00D23B94">
        <w:t>.</w:t>
      </w:r>
      <w:r w:rsidR="00C90988">
        <w:t xml:space="preserve"> </w:t>
      </w:r>
      <w:r w:rsidR="00D23B94">
        <w:t>Э</w:t>
      </w:r>
      <w:r w:rsidR="00C90988">
        <w:t>ти данные записываются в справочники «Перечень работ» и «Перечень материалов»</w:t>
      </w:r>
      <w:r w:rsidR="00D23B94">
        <w:t>.</w:t>
      </w:r>
      <w:r w:rsidR="00C90988">
        <w:t xml:space="preserve"> </w:t>
      </w:r>
      <w:r w:rsidR="00D23B94">
        <w:t>У</w:t>
      </w:r>
      <w:r w:rsidR="00C90988">
        <w:t xml:space="preserve"> справочников заполняется реквизит наименование, тип – строка и реквизит код – автозаполнение.</w:t>
      </w:r>
      <w:r w:rsidR="00D23B94">
        <w:t xml:space="preserve"> </w:t>
      </w:r>
    </w:p>
    <w:p w14:paraId="6ED1F944" w14:textId="4D8AAE58" w:rsidR="00855D37" w:rsidRDefault="00A166D2" w:rsidP="0061307D">
      <w:pPr>
        <w:spacing w:line="360" w:lineRule="auto"/>
        <w:ind w:firstLine="360"/>
      </w:pPr>
      <w:r>
        <w:t xml:space="preserve">Далее необходимо обратиться к такому объекту как документ. В документ «Расчёт затрат» заполняются следующие реквизиты: </w:t>
      </w:r>
    </w:p>
    <w:p w14:paraId="2DA7DE11" w14:textId="5478222E" w:rsidR="00855D37" w:rsidRDefault="00855D37" w:rsidP="00624624">
      <w:pPr>
        <w:pStyle w:val="a3"/>
        <w:numPr>
          <w:ilvl w:val="0"/>
          <w:numId w:val="30"/>
        </w:numPr>
        <w:spacing w:line="360" w:lineRule="auto"/>
      </w:pPr>
      <w:r>
        <w:t>«Дата», тип – дата</w:t>
      </w:r>
      <w:r w:rsidR="00B53C66">
        <w:t>, записывается дата создания документа;</w:t>
      </w:r>
    </w:p>
    <w:p w14:paraId="4A831B4D" w14:textId="384D8CAB" w:rsidR="00C90988" w:rsidRDefault="00855D37" w:rsidP="00624624">
      <w:pPr>
        <w:pStyle w:val="a3"/>
        <w:numPr>
          <w:ilvl w:val="0"/>
          <w:numId w:val="30"/>
        </w:numPr>
        <w:spacing w:line="360" w:lineRule="auto"/>
      </w:pPr>
      <w:r>
        <w:t xml:space="preserve">«Заказчик», тип – </w:t>
      </w:r>
      <w:proofErr w:type="spellStart"/>
      <w:r>
        <w:t>СправочникСсылка.Заказчики</w:t>
      </w:r>
      <w:proofErr w:type="spellEnd"/>
      <w:r w:rsidR="00B53C66">
        <w:t>, указывается заказчик;</w:t>
      </w:r>
    </w:p>
    <w:p w14:paraId="13147902" w14:textId="41EBD3F3" w:rsidR="001473B6" w:rsidRDefault="00855D37" w:rsidP="00624624">
      <w:pPr>
        <w:pStyle w:val="a3"/>
        <w:numPr>
          <w:ilvl w:val="0"/>
          <w:numId w:val="30"/>
        </w:numPr>
        <w:spacing w:line="360" w:lineRule="auto"/>
      </w:pPr>
      <w:r>
        <w:t xml:space="preserve">«Сметная Стоимость» тип – строка, в этом реквизите </w:t>
      </w:r>
      <w:r w:rsidR="00C90988">
        <w:t>рассчитывается стоимость на основании записей, указанных в табличной части.</w:t>
      </w:r>
      <w:r w:rsidR="001473B6">
        <w:br w:type="page"/>
      </w:r>
    </w:p>
    <w:p w14:paraId="64BEB822" w14:textId="37996716" w:rsidR="00855D37" w:rsidRDefault="00855D37" w:rsidP="0061307D">
      <w:pPr>
        <w:spacing w:line="360" w:lineRule="auto"/>
        <w:ind w:left="360" w:firstLine="348"/>
      </w:pPr>
      <w:r>
        <w:lastRenderedPageBreak/>
        <w:t xml:space="preserve">В документ </w:t>
      </w:r>
      <w:r w:rsidR="00C90988">
        <w:t xml:space="preserve">нужно </w:t>
      </w:r>
      <w:r>
        <w:t>вносить записи о необходимых работах и материалах, что реализовано в табличной части документа с использованием следующих реквизитов:</w:t>
      </w:r>
    </w:p>
    <w:p w14:paraId="4C3F9161" w14:textId="71D94731" w:rsidR="00855D37" w:rsidRDefault="00855D37" w:rsidP="00624624">
      <w:pPr>
        <w:pStyle w:val="a3"/>
        <w:numPr>
          <w:ilvl w:val="0"/>
          <w:numId w:val="31"/>
        </w:numPr>
        <w:spacing w:line="360" w:lineRule="auto"/>
      </w:pPr>
      <w:r>
        <w:t xml:space="preserve">«Наименование», тип – </w:t>
      </w:r>
      <w:proofErr w:type="spellStart"/>
      <w:r w:rsidRPr="00855D37">
        <w:t>СправочникСсылка</w:t>
      </w:r>
      <w:proofErr w:type="spellEnd"/>
      <w:r w:rsidRPr="00855D37">
        <w:t>.</w:t>
      </w:r>
      <w:r w:rsidR="00D23B94">
        <w:t xml:space="preserve"> </w:t>
      </w:r>
      <w:proofErr w:type="spellStart"/>
      <w:r w:rsidRPr="00855D37">
        <w:t>ПереченьМатериалов</w:t>
      </w:r>
      <w:proofErr w:type="spellEnd"/>
      <w:r w:rsidRPr="00855D37">
        <w:t xml:space="preserve">, </w:t>
      </w:r>
      <w:proofErr w:type="spellStart"/>
      <w:r w:rsidRPr="00855D37">
        <w:t>СправочникСсылка</w:t>
      </w:r>
      <w:proofErr w:type="spellEnd"/>
      <w:r w:rsidRPr="00855D37">
        <w:t>.</w:t>
      </w:r>
      <w:r w:rsidR="00D23B94">
        <w:t xml:space="preserve"> </w:t>
      </w:r>
      <w:proofErr w:type="spellStart"/>
      <w:r w:rsidRPr="00855D37">
        <w:t>ПереченьРабот</w:t>
      </w:r>
      <w:proofErr w:type="spellEnd"/>
      <w:r w:rsidR="00552368">
        <w:t>, указывается работа или материал;</w:t>
      </w:r>
    </w:p>
    <w:p w14:paraId="211A33BD" w14:textId="5DFE33D0" w:rsidR="00C90988" w:rsidRDefault="00C90988" w:rsidP="00624624">
      <w:pPr>
        <w:pStyle w:val="a3"/>
        <w:numPr>
          <w:ilvl w:val="0"/>
          <w:numId w:val="31"/>
        </w:numPr>
        <w:spacing w:line="360" w:lineRule="auto"/>
      </w:pPr>
      <w:r>
        <w:t>«Измерение», тип – Строка</w:t>
      </w:r>
      <w:r w:rsidR="00552368">
        <w:t>, измерение работы или материала (часы, штуки, метры и т. д.);</w:t>
      </w:r>
    </w:p>
    <w:p w14:paraId="4B935EC7" w14:textId="2CC425FD" w:rsidR="00C90988" w:rsidRDefault="00C90988" w:rsidP="00624624">
      <w:pPr>
        <w:pStyle w:val="a3"/>
        <w:numPr>
          <w:ilvl w:val="0"/>
          <w:numId w:val="31"/>
        </w:numPr>
        <w:spacing w:line="360" w:lineRule="auto"/>
      </w:pPr>
      <w:r>
        <w:t>«Цена», тип – число</w:t>
      </w:r>
      <w:r w:rsidR="00552368">
        <w:t>, указывается автоматически, соответствует выбранному наименованию;</w:t>
      </w:r>
    </w:p>
    <w:p w14:paraId="0CA23509" w14:textId="230ECAEC" w:rsidR="00C90988" w:rsidRDefault="00C90988" w:rsidP="00624624">
      <w:pPr>
        <w:pStyle w:val="a3"/>
        <w:numPr>
          <w:ilvl w:val="0"/>
          <w:numId w:val="31"/>
        </w:numPr>
        <w:spacing w:line="360" w:lineRule="auto"/>
      </w:pPr>
      <w:r>
        <w:t>«Количество», тип – число</w:t>
      </w:r>
      <w:r w:rsidR="001473B6">
        <w:t>;</w:t>
      </w:r>
    </w:p>
    <w:p w14:paraId="3469A31B" w14:textId="77777777" w:rsidR="001473B6" w:rsidRDefault="00EC5143" w:rsidP="0061307D">
      <w:pPr>
        <w:spacing w:line="360" w:lineRule="auto"/>
        <w:ind w:left="708"/>
      </w:pPr>
      <w:r>
        <w:t xml:space="preserve">Документ платежи необходим для отслеживания статуса платежа. </w:t>
      </w:r>
    </w:p>
    <w:p w14:paraId="2FC91F66" w14:textId="7EDE622F" w:rsidR="003770B7" w:rsidRDefault="00EC5143" w:rsidP="0061307D">
      <w:pPr>
        <w:spacing w:line="360" w:lineRule="auto"/>
      </w:pPr>
      <w:r>
        <w:t>Добавленные реквизиты:</w:t>
      </w:r>
    </w:p>
    <w:p w14:paraId="12B8D9FF" w14:textId="1C8F229F" w:rsidR="00EC5143" w:rsidRDefault="00EC5143" w:rsidP="00624624">
      <w:pPr>
        <w:pStyle w:val="a3"/>
        <w:numPr>
          <w:ilvl w:val="0"/>
          <w:numId w:val="32"/>
        </w:numPr>
        <w:spacing w:line="360" w:lineRule="auto"/>
      </w:pPr>
      <w:r>
        <w:t>«Дата», тип – дата</w:t>
      </w:r>
      <w:r w:rsidR="001473B6">
        <w:t>, когда создан документ</w:t>
      </w:r>
    </w:p>
    <w:p w14:paraId="727B673E" w14:textId="7FB58267" w:rsidR="00EC5143" w:rsidRDefault="00B53C66" w:rsidP="00624624">
      <w:pPr>
        <w:pStyle w:val="a3"/>
        <w:numPr>
          <w:ilvl w:val="0"/>
          <w:numId w:val="32"/>
        </w:numPr>
        <w:spacing w:line="360" w:lineRule="auto"/>
      </w:pPr>
      <w:r>
        <w:t>«Статус оплаты», тип – Булево</w:t>
      </w:r>
      <w:r w:rsidR="001473B6">
        <w:t>, отмечается произведена ли была оплата.</w:t>
      </w:r>
    </w:p>
    <w:p w14:paraId="2967D536" w14:textId="10CE7DA3" w:rsidR="00B53C66" w:rsidRDefault="00B53C66" w:rsidP="0061307D">
      <w:pPr>
        <w:spacing w:line="360" w:lineRule="auto"/>
      </w:pPr>
      <w:r>
        <w:t>Реквизиты табличной части:</w:t>
      </w:r>
    </w:p>
    <w:p w14:paraId="5CB6A351" w14:textId="53A30A5D" w:rsidR="00B53C66" w:rsidRDefault="00B53C66" w:rsidP="00624624">
      <w:pPr>
        <w:pStyle w:val="a3"/>
        <w:numPr>
          <w:ilvl w:val="0"/>
          <w:numId w:val="33"/>
        </w:numPr>
        <w:spacing w:line="360" w:lineRule="auto"/>
      </w:pPr>
      <w:r>
        <w:t xml:space="preserve">«Документ», тип – </w:t>
      </w:r>
      <w:proofErr w:type="spellStart"/>
      <w:r w:rsidRPr="00B53C66">
        <w:t>ДокументСсылка.РасчетЗатрат</w:t>
      </w:r>
      <w:proofErr w:type="spellEnd"/>
      <w:r w:rsidR="001473B6">
        <w:t>, документ, на основании которого должен быть произведен платеж.</w:t>
      </w:r>
    </w:p>
    <w:p w14:paraId="30D17D89" w14:textId="35947019" w:rsidR="001473B6" w:rsidRDefault="001473B6" w:rsidP="0061307D">
      <w:pPr>
        <w:spacing w:line="360" w:lineRule="auto"/>
      </w:pPr>
      <w:r>
        <w:t>В регистре сведений «Цены» хранятся цены по затратам (материалы и работы). Заполняются и хранятся такие данные как:</w:t>
      </w:r>
    </w:p>
    <w:p w14:paraId="1A9D378B" w14:textId="67E20005" w:rsidR="001473B6" w:rsidRDefault="001473B6" w:rsidP="00624624">
      <w:pPr>
        <w:pStyle w:val="a3"/>
        <w:numPr>
          <w:ilvl w:val="0"/>
          <w:numId w:val="34"/>
        </w:numPr>
        <w:spacing w:line="360" w:lineRule="auto"/>
      </w:pPr>
      <w:r>
        <w:t>Реквизит «Затраты», тип – Строка,</w:t>
      </w:r>
      <w:r w:rsidRPr="001473B6">
        <w:t xml:space="preserve"> </w:t>
      </w:r>
      <w:proofErr w:type="spellStart"/>
      <w:r w:rsidRPr="00855D37">
        <w:t>СправочникСсылка</w:t>
      </w:r>
      <w:proofErr w:type="spellEnd"/>
      <w:r w:rsidRPr="00855D37">
        <w:t>.</w:t>
      </w:r>
      <w:r>
        <w:t xml:space="preserve"> </w:t>
      </w:r>
      <w:proofErr w:type="spellStart"/>
      <w:r w:rsidRPr="00855D37">
        <w:t>ПереченьМатериалов</w:t>
      </w:r>
      <w:proofErr w:type="spellEnd"/>
      <w:r w:rsidRPr="00855D37">
        <w:t xml:space="preserve">, </w:t>
      </w:r>
      <w:proofErr w:type="spellStart"/>
      <w:r w:rsidRPr="00855D37">
        <w:t>СправочникСсылка</w:t>
      </w:r>
      <w:proofErr w:type="spellEnd"/>
      <w:r w:rsidRPr="00855D37">
        <w:t>.</w:t>
      </w:r>
      <w:r>
        <w:t xml:space="preserve"> </w:t>
      </w:r>
      <w:proofErr w:type="spellStart"/>
      <w:r w:rsidRPr="00855D37">
        <w:t>ПереченьРабот</w:t>
      </w:r>
      <w:proofErr w:type="spellEnd"/>
      <w:r>
        <w:t>;</w:t>
      </w:r>
    </w:p>
    <w:p w14:paraId="6039A2AF" w14:textId="4C94A570" w:rsidR="001473B6" w:rsidRDefault="001473B6" w:rsidP="00624624">
      <w:pPr>
        <w:pStyle w:val="a3"/>
        <w:numPr>
          <w:ilvl w:val="0"/>
          <w:numId w:val="34"/>
        </w:numPr>
        <w:spacing w:line="360" w:lineRule="auto"/>
      </w:pPr>
      <w:r>
        <w:t>Реквизит «Цена», тип – число.</w:t>
      </w:r>
    </w:p>
    <w:p w14:paraId="00A2B538" w14:textId="77777777" w:rsidR="00B53C66" w:rsidRDefault="00B53C66" w:rsidP="0061307D">
      <w:pPr>
        <w:spacing w:line="360" w:lineRule="auto"/>
      </w:pPr>
    </w:p>
    <w:p w14:paraId="1C0A1455" w14:textId="49BACA3C" w:rsidR="00BE53F9" w:rsidRPr="008E4C1B" w:rsidRDefault="003770B7" w:rsidP="003770B7">
      <w:pPr>
        <w:jc w:val="left"/>
      </w:pPr>
      <w:r>
        <w:br w:type="page"/>
      </w:r>
    </w:p>
    <w:p w14:paraId="4CB6C0C9" w14:textId="77777777" w:rsidR="00BE53F9" w:rsidRDefault="00BE53F9" w:rsidP="00BE53F9">
      <w:pPr>
        <w:ind w:left="-1134"/>
        <w:jc w:val="center"/>
      </w:pPr>
      <w:r>
        <w:rPr>
          <w:noProof/>
        </w:rPr>
        <w:lastRenderedPageBreak/>
        <w:drawing>
          <wp:inline distT="0" distB="0" distL="0" distR="0" wp14:anchorId="1638CB53" wp14:editId="1BDCE52E">
            <wp:extent cx="6987085" cy="3162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94213" cy="3165526"/>
                    </a:xfrm>
                    <a:prstGeom prst="rect">
                      <a:avLst/>
                    </a:prstGeom>
                    <a:noFill/>
                    <a:ln>
                      <a:noFill/>
                    </a:ln>
                  </pic:spPr>
                </pic:pic>
              </a:graphicData>
            </a:graphic>
          </wp:inline>
        </w:drawing>
      </w:r>
    </w:p>
    <w:p w14:paraId="1A0EC05B" w14:textId="77777777" w:rsidR="00BE53F9" w:rsidRDefault="00BE53F9" w:rsidP="00BE53F9">
      <w:pPr>
        <w:ind w:left="-1134"/>
        <w:jc w:val="center"/>
      </w:pPr>
    </w:p>
    <w:p w14:paraId="0F1FA5FE" w14:textId="7A93A3B0" w:rsidR="000751F8" w:rsidRDefault="000751F8">
      <w:pPr>
        <w:jc w:val="left"/>
      </w:pPr>
      <w:r>
        <w:br w:type="page"/>
      </w:r>
    </w:p>
    <w:p w14:paraId="0CFB8E60" w14:textId="0EC92CD4" w:rsidR="001F0DBE" w:rsidRDefault="000751F8" w:rsidP="00953E2D">
      <w:pPr>
        <w:pStyle w:val="1"/>
        <w:numPr>
          <w:ilvl w:val="0"/>
          <w:numId w:val="45"/>
        </w:numPr>
      </w:pPr>
      <w:bookmarkStart w:id="2" w:name="_Toc119777339"/>
      <w:r>
        <w:lastRenderedPageBreak/>
        <w:t>ПРИЕМО-СДАТОЧНЫЕ ИСПЫТАНИЯ</w:t>
      </w:r>
      <w:bookmarkEnd w:id="2"/>
    </w:p>
    <w:tbl>
      <w:tblPr>
        <w:tblW w:w="9266" w:type="dxa"/>
        <w:tblCellMar>
          <w:top w:w="57" w:type="dxa"/>
          <w:bottom w:w="57" w:type="dxa"/>
        </w:tblCellMar>
        <w:tblLook w:val="04A0" w:firstRow="1" w:lastRow="0" w:firstColumn="1" w:lastColumn="0" w:noHBand="0" w:noVBand="1"/>
      </w:tblPr>
      <w:tblGrid>
        <w:gridCol w:w="3077"/>
        <w:gridCol w:w="6189"/>
      </w:tblGrid>
      <w:tr w:rsidR="000751F8" w14:paraId="6A3EF227" w14:textId="77777777" w:rsidTr="00B5081C">
        <w:trPr>
          <w:trHeight w:val="430"/>
        </w:trPr>
        <w:tc>
          <w:tcPr>
            <w:tcW w:w="3077"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76EB42A7" w14:textId="77777777" w:rsidR="000751F8" w:rsidRDefault="000751F8" w:rsidP="00B5081C">
            <w:pPr>
              <w:spacing w:after="0" w:line="240" w:lineRule="auto"/>
              <w:rPr>
                <w:color w:val="FFFFFF"/>
                <w:sz w:val="24"/>
              </w:rPr>
            </w:pPr>
            <w:r>
              <w:rPr>
                <w:b/>
                <w:bCs/>
                <w:color w:val="FFFFFF"/>
                <w:sz w:val="24"/>
                <w:szCs w:val="24"/>
                <w:lang w:eastAsia="en-AU"/>
              </w:rPr>
              <w:t>Наименование</w:t>
            </w:r>
          </w:p>
        </w:tc>
        <w:tc>
          <w:tcPr>
            <w:tcW w:w="6189"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3A690704"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25990A38" w14:textId="77777777" w:rsidTr="00B5081C">
        <w:trPr>
          <w:trHeight w:val="73"/>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BDCA9DF"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B6D927A"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386C348C" w14:textId="77777777" w:rsidTr="00B5081C">
        <w:trPr>
          <w:trHeight w:val="245"/>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B29CD26"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DB01D99" w14:textId="77777777" w:rsidR="000751F8" w:rsidRPr="00412047" w:rsidRDefault="000751F8" w:rsidP="00B5081C">
            <w:pPr>
              <w:spacing w:after="0" w:line="197" w:lineRule="auto"/>
              <w:rPr>
                <w:sz w:val="20"/>
              </w:rPr>
            </w:pPr>
            <w:r w:rsidRPr="00412047">
              <w:rPr>
                <w:sz w:val="20"/>
                <w:lang w:eastAsia="en-AU"/>
              </w:rPr>
              <w:t>1.0</w:t>
            </w:r>
          </w:p>
        </w:tc>
      </w:tr>
      <w:tr w:rsidR="000751F8" w14:paraId="1D3EA248"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A28C104"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8818E57" w14:textId="77777777" w:rsidR="000751F8" w:rsidRPr="00412047" w:rsidRDefault="000751F8" w:rsidP="00B5081C">
            <w:pPr>
              <w:spacing w:after="0" w:line="197" w:lineRule="auto"/>
              <w:rPr>
                <w:sz w:val="20"/>
              </w:rPr>
            </w:pPr>
          </w:p>
        </w:tc>
      </w:tr>
      <w:tr w:rsidR="000751F8" w14:paraId="2DB36956"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6E4759B"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5807FCC" w14:textId="77777777" w:rsidR="000751F8" w:rsidRPr="00412047" w:rsidRDefault="000751F8" w:rsidP="00B5081C">
            <w:pPr>
              <w:spacing w:after="0" w:line="197" w:lineRule="auto"/>
              <w:rPr>
                <w:sz w:val="20"/>
              </w:rPr>
            </w:pPr>
            <w:r>
              <w:rPr>
                <w:sz w:val="20"/>
              </w:rPr>
              <w:t>29.10.2022</w:t>
            </w:r>
          </w:p>
        </w:tc>
      </w:tr>
      <w:tr w:rsidR="000751F8" w14:paraId="4100988F"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6DCD2DF"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0928B8D" w14:textId="77777777" w:rsidR="000751F8" w:rsidRPr="00412047" w:rsidRDefault="000751F8" w:rsidP="00B5081C">
            <w:pPr>
              <w:spacing w:after="0" w:line="197" w:lineRule="auto"/>
              <w:rPr>
                <w:sz w:val="20"/>
              </w:rPr>
            </w:pPr>
            <w:r>
              <w:rPr>
                <w:sz w:val="20"/>
              </w:rPr>
              <w:t>К1</w:t>
            </w:r>
          </w:p>
        </w:tc>
      </w:tr>
      <w:tr w:rsidR="000751F8" w14:paraId="709C7438" w14:textId="77777777" w:rsidTr="00B5081C">
        <w:trPr>
          <w:trHeight w:val="918"/>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EE974FF"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D3A4CAD" w14:textId="77777777" w:rsidR="000751F8" w:rsidRPr="00412047" w:rsidRDefault="000751F8" w:rsidP="00B5081C">
            <w:pPr>
              <w:spacing w:after="0" w:line="197" w:lineRule="auto"/>
              <w:rPr>
                <w:sz w:val="20"/>
              </w:rPr>
            </w:pPr>
            <w:r>
              <w:rPr>
                <w:sz w:val="20"/>
                <w:lang w:eastAsia="en-AU"/>
              </w:rPr>
              <w:t>Высокий</w:t>
            </w:r>
          </w:p>
        </w:tc>
      </w:tr>
      <w:tr w:rsidR="000751F8" w14:paraId="3F6F423F" w14:textId="77777777" w:rsidTr="00B5081C">
        <w:trPr>
          <w:trHeight w:val="636"/>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D236D6C" w14:textId="77777777" w:rsidR="000751F8" w:rsidRDefault="000751F8" w:rsidP="00B5081C">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329A36D" w14:textId="77777777" w:rsidR="000751F8" w:rsidRPr="00412047" w:rsidRDefault="000751F8" w:rsidP="00B5081C">
            <w:pPr>
              <w:spacing w:after="0" w:line="197" w:lineRule="auto"/>
              <w:rPr>
                <w:sz w:val="20"/>
              </w:rPr>
            </w:pPr>
            <w:r>
              <w:rPr>
                <w:sz w:val="20"/>
              </w:rPr>
              <w:t>Создание записи в справочнике «Заказчики»</w:t>
            </w:r>
          </w:p>
        </w:tc>
      </w:tr>
      <w:tr w:rsidR="000751F8" w14:paraId="10B669DB"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A4D46D3"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1A2E19E" w14:textId="77777777" w:rsidR="000751F8" w:rsidRPr="005277A3" w:rsidRDefault="000751F8" w:rsidP="00B5081C">
            <w:pPr>
              <w:spacing w:after="0" w:line="197" w:lineRule="auto"/>
              <w:rPr>
                <w:sz w:val="20"/>
              </w:rPr>
            </w:pPr>
            <w:r>
              <w:rPr>
                <w:sz w:val="20"/>
              </w:rPr>
              <w:t>Необходимо проверить создаётся ли запись в справочнике</w:t>
            </w:r>
          </w:p>
        </w:tc>
      </w:tr>
      <w:tr w:rsidR="000751F8" w14:paraId="17D952B9" w14:textId="77777777" w:rsidTr="00B5081C">
        <w:trPr>
          <w:trHeight w:val="656"/>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107A8FC"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DEAAEC0" w14:textId="77777777" w:rsidR="000751F8" w:rsidRPr="009918EA" w:rsidRDefault="000751F8" w:rsidP="000751F8">
            <w:pPr>
              <w:pStyle w:val="a3"/>
              <w:numPr>
                <w:ilvl w:val="0"/>
                <w:numId w:val="35"/>
              </w:numPr>
              <w:spacing w:after="0" w:line="197" w:lineRule="auto"/>
              <w:jc w:val="left"/>
              <w:rPr>
                <w:sz w:val="20"/>
                <w:lang w:eastAsia="en-AU"/>
              </w:rPr>
            </w:pPr>
            <w:r w:rsidRPr="009918EA">
              <w:rPr>
                <w:sz w:val="20"/>
                <w:lang w:eastAsia="en-AU"/>
              </w:rPr>
              <w:t>Открыть справочник «Заказчики»</w:t>
            </w:r>
            <w:r>
              <w:rPr>
                <w:sz w:val="20"/>
                <w:lang w:eastAsia="en-AU"/>
              </w:rPr>
              <w:t>;</w:t>
            </w:r>
          </w:p>
          <w:p w14:paraId="0F3EE879" w14:textId="77777777" w:rsidR="000751F8" w:rsidRDefault="000751F8" w:rsidP="000751F8">
            <w:pPr>
              <w:pStyle w:val="a3"/>
              <w:numPr>
                <w:ilvl w:val="0"/>
                <w:numId w:val="35"/>
              </w:numPr>
              <w:spacing w:after="0" w:line="197" w:lineRule="auto"/>
              <w:jc w:val="left"/>
              <w:rPr>
                <w:sz w:val="20"/>
              </w:rPr>
            </w:pPr>
            <w:r>
              <w:rPr>
                <w:sz w:val="20"/>
              </w:rPr>
              <w:t>Нажать на кнопку «Создать»;</w:t>
            </w:r>
          </w:p>
          <w:p w14:paraId="7B6932EF" w14:textId="77777777" w:rsidR="000751F8" w:rsidRDefault="000751F8" w:rsidP="000751F8">
            <w:pPr>
              <w:pStyle w:val="a3"/>
              <w:numPr>
                <w:ilvl w:val="0"/>
                <w:numId w:val="35"/>
              </w:numPr>
              <w:spacing w:after="0" w:line="197" w:lineRule="auto"/>
              <w:jc w:val="left"/>
              <w:rPr>
                <w:sz w:val="20"/>
              </w:rPr>
            </w:pPr>
            <w:r>
              <w:rPr>
                <w:sz w:val="20"/>
              </w:rPr>
              <w:t>Заполнить поле «Наименование» буквенным значением до 100 символов;</w:t>
            </w:r>
          </w:p>
          <w:p w14:paraId="0DD3F7E2" w14:textId="77777777" w:rsidR="000751F8" w:rsidRPr="00E56BE3" w:rsidRDefault="000751F8" w:rsidP="000751F8">
            <w:pPr>
              <w:pStyle w:val="a3"/>
              <w:numPr>
                <w:ilvl w:val="0"/>
                <w:numId w:val="35"/>
              </w:numPr>
              <w:spacing w:after="0" w:line="197" w:lineRule="auto"/>
              <w:jc w:val="left"/>
              <w:rPr>
                <w:sz w:val="20"/>
              </w:rPr>
            </w:pPr>
            <w:r>
              <w:rPr>
                <w:sz w:val="20"/>
              </w:rPr>
              <w:t>Нажать кнопку «Записать и закрыть»;</w:t>
            </w:r>
          </w:p>
        </w:tc>
      </w:tr>
      <w:tr w:rsidR="000751F8" w14:paraId="2DAD0B1E"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74750D6"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5F4DC1C"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33CD4F5E"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2905BC8"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71DF859" w14:textId="77777777" w:rsidR="000751F8" w:rsidRPr="00412047" w:rsidRDefault="000751F8" w:rsidP="00B5081C">
            <w:pPr>
              <w:spacing w:after="0" w:line="197" w:lineRule="auto"/>
              <w:rPr>
                <w:sz w:val="20"/>
              </w:rPr>
            </w:pPr>
            <w:r>
              <w:rPr>
                <w:sz w:val="20"/>
              </w:rPr>
              <w:t>Запись добавилась и отображается в справочнике.</w:t>
            </w:r>
          </w:p>
        </w:tc>
      </w:tr>
      <w:tr w:rsidR="000751F8" w14:paraId="027417EE"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66A853D"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F8668ED" w14:textId="77777777" w:rsidR="000751F8" w:rsidRPr="00412047" w:rsidRDefault="000751F8" w:rsidP="00B5081C">
            <w:pPr>
              <w:spacing w:after="0" w:line="197" w:lineRule="auto"/>
              <w:rPr>
                <w:sz w:val="20"/>
              </w:rPr>
            </w:pPr>
            <w:r>
              <w:rPr>
                <w:sz w:val="20"/>
              </w:rPr>
              <w:t>Запись добавилась и отображается в справочнике.</w:t>
            </w:r>
          </w:p>
        </w:tc>
      </w:tr>
      <w:tr w:rsidR="000751F8" w14:paraId="3C26FA60"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AC6B20B"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3A92CC2" w14:textId="77777777" w:rsidR="000751F8" w:rsidRPr="00412047" w:rsidRDefault="000751F8" w:rsidP="00B5081C">
            <w:pPr>
              <w:spacing w:after="0" w:line="197" w:lineRule="auto"/>
              <w:rPr>
                <w:sz w:val="20"/>
              </w:rPr>
            </w:pPr>
            <w:r w:rsidRPr="00412047">
              <w:rPr>
                <w:sz w:val="20"/>
                <w:lang w:eastAsia="en-AU"/>
              </w:rPr>
              <w:t>-</w:t>
            </w:r>
          </w:p>
        </w:tc>
      </w:tr>
      <w:tr w:rsidR="000751F8" w14:paraId="4A098E0C"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E5FFDEE"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39D7120" w14:textId="77777777" w:rsidR="000751F8" w:rsidRPr="00412047" w:rsidRDefault="000751F8" w:rsidP="00B5081C">
            <w:pPr>
              <w:spacing w:after="0" w:line="197" w:lineRule="auto"/>
              <w:rPr>
                <w:sz w:val="20"/>
              </w:rPr>
            </w:pPr>
            <w:r w:rsidRPr="00412047">
              <w:rPr>
                <w:sz w:val="20"/>
                <w:lang w:eastAsia="en-AU"/>
              </w:rPr>
              <w:t>-</w:t>
            </w:r>
          </w:p>
        </w:tc>
      </w:tr>
      <w:tr w:rsidR="000751F8" w14:paraId="44FF6D74"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B9B4FC1"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04F8072"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2D80AB01" w14:textId="77777777" w:rsidTr="00B5081C">
        <w:trPr>
          <w:trHeight w:val="90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616E564"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76AF689" w14:textId="77777777" w:rsidR="000751F8" w:rsidRPr="00412047" w:rsidRDefault="000751F8" w:rsidP="00B5081C">
            <w:pPr>
              <w:spacing w:after="0" w:line="197" w:lineRule="auto"/>
              <w:rPr>
                <w:sz w:val="20"/>
              </w:rPr>
            </w:pPr>
            <w:r w:rsidRPr="00412047">
              <w:rPr>
                <w:sz w:val="20"/>
                <w:lang w:eastAsia="en-AU"/>
              </w:rPr>
              <w:t>-</w:t>
            </w:r>
          </w:p>
        </w:tc>
      </w:tr>
    </w:tbl>
    <w:p w14:paraId="3C2D18E9" w14:textId="77777777" w:rsidR="000751F8" w:rsidRDefault="000751F8" w:rsidP="000751F8"/>
    <w:p w14:paraId="29216A6D" w14:textId="77777777" w:rsidR="000751F8" w:rsidRDefault="000751F8" w:rsidP="000751F8">
      <w:r>
        <w:br w:type="page"/>
      </w:r>
    </w:p>
    <w:tbl>
      <w:tblPr>
        <w:tblW w:w="9266" w:type="dxa"/>
        <w:tblCellMar>
          <w:top w:w="57" w:type="dxa"/>
          <w:bottom w:w="57" w:type="dxa"/>
        </w:tblCellMar>
        <w:tblLook w:val="04A0" w:firstRow="1" w:lastRow="0" w:firstColumn="1" w:lastColumn="0" w:noHBand="0" w:noVBand="1"/>
      </w:tblPr>
      <w:tblGrid>
        <w:gridCol w:w="3077"/>
        <w:gridCol w:w="6189"/>
      </w:tblGrid>
      <w:tr w:rsidR="000751F8" w14:paraId="1C720929" w14:textId="77777777" w:rsidTr="00B5081C">
        <w:trPr>
          <w:trHeight w:val="430"/>
        </w:trPr>
        <w:tc>
          <w:tcPr>
            <w:tcW w:w="3077"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01FCB1E4"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189"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56412695"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41910791" w14:textId="77777777" w:rsidTr="00B5081C">
        <w:trPr>
          <w:trHeight w:val="73"/>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DD62B01"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C3CBFA5"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76B2E4F7" w14:textId="77777777" w:rsidTr="00B5081C">
        <w:trPr>
          <w:trHeight w:val="245"/>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3DC0B6E"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BAF7F48" w14:textId="77777777" w:rsidR="000751F8" w:rsidRPr="00412047" w:rsidRDefault="000751F8" w:rsidP="00B5081C">
            <w:pPr>
              <w:spacing w:after="0" w:line="197" w:lineRule="auto"/>
              <w:rPr>
                <w:sz w:val="20"/>
              </w:rPr>
            </w:pPr>
            <w:r w:rsidRPr="00412047">
              <w:rPr>
                <w:sz w:val="20"/>
                <w:lang w:eastAsia="en-AU"/>
              </w:rPr>
              <w:t>1.0</w:t>
            </w:r>
          </w:p>
        </w:tc>
      </w:tr>
      <w:tr w:rsidR="000751F8" w14:paraId="7292676D"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806C294"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6638281" w14:textId="77777777" w:rsidR="000751F8" w:rsidRPr="00412047" w:rsidRDefault="000751F8" w:rsidP="00B5081C">
            <w:pPr>
              <w:spacing w:after="0" w:line="197" w:lineRule="auto"/>
              <w:rPr>
                <w:sz w:val="20"/>
              </w:rPr>
            </w:pPr>
          </w:p>
        </w:tc>
      </w:tr>
      <w:tr w:rsidR="000751F8" w14:paraId="7923739C"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596B542"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1B49E23" w14:textId="77777777" w:rsidR="000751F8" w:rsidRPr="00412047" w:rsidRDefault="000751F8" w:rsidP="00B5081C">
            <w:pPr>
              <w:spacing w:after="0" w:line="197" w:lineRule="auto"/>
              <w:rPr>
                <w:sz w:val="20"/>
              </w:rPr>
            </w:pPr>
            <w:r>
              <w:rPr>
                <w:sz w:val="20"/>
              </w:rPr>
              <w:t>29.10.2022</w:t>
            </w:r>
          </w:p>
        </w:tc>
      </w:tr>
      <w:tr w:rsidR="000751F8" w14:paraId="0441E6C6"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0173223"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4EB5C54" w14:textId="77777777" w:rsidR="000751F8" w:rsidRPr="00412047" w:rsidRDefault="000751F8" w:rsidP="00B5081C">
            <w:pPr>
              <w:spacing w:after="0" w:line="197" w:lineRule="auto"/>
              <w:rPr>
                <w:sz w:val="20"/>
              </w:rPr>
            </w:pPr>
            <w:r>
              <w:rPr>
                <w:sz w:val="20"/>
              </w:rPr>
              <w:t>К2</w:t>
            </w:r>
          </w:p>
        </w:tc>
      </w:tr>
      <w:tr w:rsidR="000751F8" w14:paraId="699B017E" w14:textId="77777777" w:rsidTr="00B5081C">
        <w:trPr>
          <w:trHeight w:val="918"/>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F3EEEE7"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C5FFDDD" w14:textId="77777777" w:rsidR="000751F8" w:rsidRPr="00412047" w:rsidRDefault="000751F8" w:rsidP="00B5081C">
            <w:pPr>
              <w:spacing w:after="0" w:line="197" w:lineRule="auto"/>
              <w:rPr>
                <w:sz w:val="20"/>
              </w:rPr>
            </w:pPr>
            <w:r>
              <w:rPr>
                <w:sz w:val="20"/>
                <w:lang w:eastAsia="en-AU"/>
              </w:rPr>
              <w:t>Высокий</w:t>
            </w:r>
          </w:p>
        </w:tc>
      </w:tr>
      <w:tr w:rsidR="000751F8" w14:paraId="043BF8E6" w14:textId="77777777" w:rsidTr="00B5081C">
        <w:trPr>
          <w:trHeight w:val="636"/>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A95226D" w14:textId="77777777" w:rsidR="000751F8" w:rsidRDefault="000751F8" w:rsidP="00B5081C">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6569FC4" w14:textId="77777777" w:rsidR="000751F8" w:rsidRPr="00412047" w:rsidRDefault="000751F8" w:rsidP="00B5081C">
            <w:pPr>
              <w:spacing w:after="0" w:line="197" w:lineRule="auto"/>
              <w:rPr>
                <w:sz w:val="20"/>
              </w:rPr>
            </w:pPr>
            <w:r>
              <w:rPr>
                <w:sz w:val="20"/>
              </w:rPr>
              <w:t>Создание записи в справочнике «Перечень материалов»</w:t>
            </w:r>
          </w:p>
        </w:tc>
      </w:tr>
      <w:tr w:rsidR="000751F8" w14:paraId="7ECD974C"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BC8491A"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DA9311B" w14:textId="77777777" w:rsidR="000751F8" w:rsidRPr="005277A3" w:rsidRDefault="000751F8" w:rsidP="00B5081C">
            <w:pPr>
              <w:spacing w:after="0" w:line="197" w:lineRule="auto"/>
              <w:rPr>
                <w:sz w:val="20"/>
              </w:rPr>
            </w:pPr>
            <w:r>
              <w:rPr>
                <w:sz w:val="20"/>
              </w:rPr>
              <w:t>Необходимо проверить создаётся ли запись в справочнике</w:t>
            </w:r>
          </w:p>
        </w:tc>
      </w:tr>
      <w:tr w:rsidR="000751F8" w14:paraId="51593973" w14:textId="77777777" w:rsidTr="00B5081C">
        <w:trPr>
          <w:trHeight w:val="656"/>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0322B2F"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FAF6532" w14:textId="77777777" w:rsidR="000751F8" w:rsidRPr="009918EA" w:rsidRDefault="000751F8" w:rsidP="000751F8">
            <w:pPr>
              <w:pStyle w:val="a3"/>
              <w:numPr>
                <w:ilvl w:val="0"/>
                <w:numId w:val="39"/>
              </w:numPr>
              <w:spacing w:after="0" w:line="197" w:lineRule="auto"/>
              <w:jc w:val="left"/>
              <w:rPr>
                <w:sz w:val="20"/>
                <w:lang w:eastAsia="en-AU"/>
              </w:rPr>
            </w:pPr>
            <w:r w:rsidRPr="009918EA">
              <w:rPr>
                <w:sz w:val="20"/>
                <w:lang w:eastAsia="en-AU"/>
              </w:rPr>
              <w:t>Открыть справочник «</w:t>
            </w:r>
            <w:r>
              <w:rPr>
                <w:sz w:val="20"/>
              </w:rPr>
              <w:t>Перечень материалов</w:t>
            </w:r>
            <w:r w:rsidRPr="009918EA">
              <w:rPr>
                <w:sz w:val="20"/>
                <w:lang w:eastAsia="en-AU"/>
              </w:rPr>
              <w:t>»</w:t>
            </w:r>
            <w:r>
              <w:rPr>
                <w:sz w:val="20"/>
                <w:lang w:eastAsia="en-AU"/>
              </w:rPr>
              <w:t>;</w:t>
            </w:r>
          </w:p>
          <w:p w14:paraId="56C9EEB4" w14:textId="77777777" w:rsidR="000751F8" w:rsidRDefault="000751F8" w:rsidP="000751F8">
            <w:pPr>
              <w:pStyle w:val="a3"/>
              <w:numPr>
                <w:ilvl w:val="0"/>
                <w:numId w:val="39"/>
              </w:numPr>
              <w:spacing w:after="0" w:line="197" w:lineRule="auto"/>
              <w:jc w:val="left"/>
              <w:rPr>
                <w:sz w:val="20"/>
              </w:rPr>
            </w:pPr>
            <w:r>
              <w:rPr>
                <w:sz w:val="20"/>
              </w:rPr>
              <w:t>Нажать на кнопку «Создать»;</w:t>
            </w:r>
          </w:p>
          <w:p w14:paraId="1BD74A6E" w14:textId="77777777" w:rsidR="000751F8" w:rsidRDefault="000751F8" w:rsidP="000751F8">
            <w:pPr>
              <w:pStyle w:val="a3"/>
              <w:numPr>
                <w:ilvl w:val="0"/>
                <w:numId w:val="39"/>
              </w:numPr>
              <w:spacing w:after="0" w:line="197" w:lineRule="auto"/>
              <w:jc w:val="left"/>
              <w:rPr>
                <w:sz w:val="20"/>
              </w:rPr>
            </w:pPr>
            <w:r>
              <w:rPr>
                <w:sz w:val="20"/>
              </w:rPr>
              <w:t>Заполнить поле «Наименование» буквенным значением до 100 символов;</w:t>
            </w:r>
          </w:p>
          <w:p w14:paraId="2D4F2C0A" w14:textId="77777777" w:rsidR="000751F8" w:rsidRPr="00E56BE3" w:rsidRDefault="000751F8" w:rsidP="000751F8">
            <w:pPr>
              <w:pStyle w:val="a3"/>
              <w:numPr>
                <w:ilvl w:val="0"/>
                <w:numId w:val="39"/>
              </w:numPr>
              <w:spacing w:after="0" w:line="197" w:lineRule="auto"/>
              <w:jc w:val="left"/>
              <w:rPr>
                <w:sz w:val="20"/>
              </w:rPr>
            </w:pPr>
            <w:r>
              <w:rPr>
                <w:sz w:val="20"/>
              </w:rPr>
              <w:t>Нажать кнопку «Записать и закрыть»;</w:t>
            </w:r>
          </w:p>
        </w:tc>
      </w:tr>
      <w:tr w:rsidR="000751F8" w14:paraId="04F04322"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6FDC4FF"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07B4AC5"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368AF74C"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04C217B"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3AD3304" w14:textId="77777777" w:rsidR="000751F8" w:rsidRPr="00412047" w:rsidRDefault="000751F8" w:rsidP="00B5081C">
            <w:pPr>
              <w:spacing w:after="0" w:line="197" w:lineRule="auto"/>
              <w:rPr>
                <w:sz w:val="20"/>
              </w:rPr>
            </w:pPr>
            <w:r>
              <w:rPr>
                <w:sz w:val="20"/>
              </w:rPr>
              <w:t>Запись добавилась и отображается в справочнике.</w:t>
            </w:r>
          </w:p>
        </w:tc>
      </w:tr>
      <w:tr w:rsidR="000751F8" w14:paraId="46532EF4"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C3DE618"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DB0E522" w14:textId="77777777" w:rsidR="000751F8" w:rsidRPr="00412047" w:rsidRDefault="000751F8" w:rsidP="00B5081C">
            <w:pPr>
              <w:spacing w:after="0" w:line="197" w:lineRule="auto"/>
              <w:rPr>
                <w:sz w:val="20"/>
              </w:rPr>
            </w:pPr>
            <w:r>
              <w:rPr>
                <w:sz w:val="20"/>
              </w:rPr>
              <w:t>Запись добавилась и отображается в справочнике.</w:t>
            </w:r>
          </w:p>
        </w:tc>
      </w:tr>
      <w:tr w:rsidR="000751F8" w14:paraId="7C7B6364"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03D2C2C"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5D44C2E" w14:textId="77777777" w:rsidR="000751F8" w:rsidRPr="00412047" w:rsidRDefault="000751F8" w:rsidP="00B5081C">
            <w:pPr>
              <w:spacing w:after="0" w:line="197" w:lineRule="auto"/>
              <w:rPr>
                <w:sz w:val="20"/>
              </w:rPr>
            </w:pPr>
            <w:r w:rsidRPr="00412047">
              <w:rPr>
                <w:sz w:val="20"/>
                <w:lang w:eastAsia="en-AU"/>
              </w:rPr>
              <w:t>-</w:t>
            </w:r>
          </w:p>
        </w:tc>
      </w:tr>
      <w:tr w:rsidR="000751F8" w14:paraId="1B878B4A"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4A0E406"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B5874D9" w14:textId="77777777" w:rsidR="000751F8" w:rsidRPr="00412047" w:rsidRDefault="000751F8" w:rsidP="00B5081C">
            <w:pPr>
              <w:spacing w:after="0" w:line="197" w:lineRule="auto"/>
              <w:rPr>
                <w:sz w:val="20"/>
              </w:rPr>
            </w:pPr>
            <w:r w:rsidRPr="00412047">
              <w:rPr>
                <w:sz w:val="20"/>
                <w:lang w:eastAsia="en-AU"/>
              </w:rPr>
              <w:t>-</w:t>
            </w:r>
          </w:p>
        </w:tc>
      </w:tr>
      <w:tr w:rsidR="000751F8" w14:paraId="7CF53046"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9F76349"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2A8B358"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33EE9C8C" w14:textId="77777777" w:rsidTr="00B5081C">
        <w:trPr>
          <w:trHeight w:val="90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549F08D"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09E4CA1" w14:textId="77777777" w:rsidR="000751F8" w:rsidRPr="00412047" w:rsidRDefault="000751F8" w:rsidP="00B5081C">
            <w:pPr>
              <w:spacing w:after="0" w:line="197" w:lineRule="auto"/>
              <w:rPr>
                <w:sz w:val="20"/>
              </w:rPr>
            </w:pPr>
            <w:r w:rsidRPr="00412047">
              <w:rPr>
                <w:sz w:val="20"/>
                <w:lang w:eastAsia="en-AU"/>
              </w:rPr>
              <w:t>-</w:t>
            </w:r>
          </w:p>
        </w:tc>
      </w:tr>
    </w:tbl>
    <w:p w14:paraId="63F87B74" w14:textId="77777777" w:rsidR="000751F8" w:rsidRDefault="000751F8" w:rsidP="000751F8"/>
    <w:p w14:paraId="4EA4EDC0"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21E28202"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2841CC12"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7F3EA8E6"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29871A5D"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9A24359"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0FE5EC9"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2F5DE9BB"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F0B375B"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C57622C" w14:textId="77777777" w:rsidR="000751F8" w:rsidRPr="00412047" w:rsidRDefault="000751F8" w:rsidP="00B5081C">
            <w:pPr>
              <w:spacing w:after="0" w:line="197" w:lineRule="auto"/>
              <w:rPr>
                <w:sz w:val="20"/>
              </w:rPr>
            </w:pPr>
            <w:r w:rsidRPr="00412047">
              <w:rPr>
                <w:sz w:val="20"/>
                <w:lang w:eastAsia="en-AU"/>
              </w:rPr>
              <w:t>1.0</w:t>
            </w:r>
          </w:p>
        </w:tc>
      </w:tr>
      <w:tr w:rsidR="000751F8" w14:paraId="0286C27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0DC8A2B"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7AD684A" w14:textId="77777777" w:rsidR="000751F8" w:rsidRPr="00412047" w:rsidRDefault="000751F8" w:rsidP="00B5081C">
            <w:pPr>
              <w:spacing w:after="0" w:line="197" w:lineRule="auto"/>
              <w:rPr>
                <w:sz w:val="20"/>
              </w:rPr>
            </w:pPr>
          </w:p>
        </w:tc>
      </w:tr>
      <w:tr w:rsidR="000751F8" w14:paraId="3C5B309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6DF1212"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6C4F0EB" w14:textId="77777777" w:rsidR="000751F8" w:rsidRPr="00412047" w:rsidRDefault="000751F8" w:rsidP="00B5081C">
            <w:pPr>
              <w:spacing w:after="0" w:line="197" w:lineRule="auto"/>
              <w:rPr>
                <w:sz w:val="20"/>
              </w:rPr>
            </w:pPr>
            <w:r>
              <w:rPr>
                <w:sz w:val="20"/>
              </w:rPr>
              <w:t>29.10.2022</w:t>
            </w:r>
          </w:p>
        </w:tc>
      </w:tr>
      <w:tr w:rsidR="000751F8" w14:paraId="407832E8"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16306FE"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F0FE95C" w14:textId="77777777" w:rsidR="000751F8" w:rsidRPr="00412047" w:rsidRDefault="000751F8" w:rsidP="00B5081C">
            <w:pPr>
              <w:spacing w:after="0" w:line="197" w:lineRule="auto"/>
              <w:rPr>
                <w:sz w:val="20"/>
              </w:rPr>
            </w:pPr>
            <w:r>
              <w:rPr>
                <w:sz w:val="20"/>
              </w:rPr>
              <w:t>К3</w:t>
            </w:r>
          </w:p>
        </w:tc>
      </w:tr>
      <w:tr w:rsidR="000751F8" w14:paraId="183EB320"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E45C8DE"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637DDA4" w14:textId="77777777" w:rsidR="000751F8" w:rsidRPr="00412047" w:rsidRDefault="000751F8" w:rsidP="00B5081C">
            <w:pPr>
              <w:spacing w:after="0" w:line="197" w:lineRule="auto"/>
              <w:rPr>
                <w:sz w:val="20"/>
              </w:rPr>
            </w:pPr>
            <w:r>
              <w:rPr>
                <w:sz w:val="20"/>
                <w:lang w:eastAsia="en-AU"/>
              </w:rPr>
              <w:t>Высокий</w:t>
            </w:r>
          </w:p>
        </w:tc>
      </w:tr>
      <w:tr w:rsidR="000751F8" w14:paraId="1AFD9AC5"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86A7E3C" w14:textId="77777777" w:rsidR="000751F8" w:rsidRDefault="000751F8" w:rsidP="00B5081C">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87992B2" w14:textId="77777777" w:rsidR="000751F8" w:rsidRPr="00412047" w:rsidRDefault="000751F8" w:rsidP="00B5081C">
            <w:pPr>
              <w:spacing w:after="0" w:line="197" w:lineRule="auto"/>
              <w:rPr>
                <w:sz w:val="20"/>
              </w:rPr>
            </w:pPr>
            <w:r>
              <w:rPr>
                <w:sz w:val="20"/>
              </w:rPr>
              <w:t>Редактирование записи в справочнике «Перечень работ».</w:t>
            </w:r>
          </w:p>
        </w:tc>
      </w:tr>
      <w:tr w:rsidR="000751F8" w14:paraId="602FC1E6"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E2744D2"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387EA2F" w14:textId="77777777" w:rsidR="000751F8" w:rsidRPr="005277A3" w:rsidRDefault="000751F8" w:rsidP="00B5081C">
            <w:pPr>
              <w:spacing w:after="0" w:line="197" w:lineRule="auto"/>
              <w:rPr>
                <w:sz w:val="20"/>
              </w:rPr>
            </w:pPr>
            <w:r>
              <w:rPr>
                <w:sz w:val="20"/>
              </w:rPr>
              <w:t>Необходимо проверить редактируется ли запись в справочнике</w:t>
            </w:r>
          </w:p>
        </w:tc>
      </w:tr>
      <w:tr w:rsidR="000751F8" w14:paraId="7116FD75"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32E7092"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7A1469D" w14:textId="77777777" w:rsidR="000751F8" w:rsidRPr="009918EA" w:rsidRDefault="000751F8" w:rsidP="000751F8">
            <w:pPr>
              <w:pStyle w:val="a3"/>
              <w:numPr>
                <w:ilvl w:val="0"/>
                <w:numId w:val="36"/>
              </w:numPr>
              <w:spacing w:after="0" w:line="197" w:lineRule="auto"/>
              <w:jc w:val="left"/>
              <w:rPr>
                <w:sz w:val="20"/>
                <w:lang w:eastAsia="en-AU"/>
              </w:rPr>
            </w:pPr>
            <w:r w:rsidRPr="009918EA">
              <w:rPr>
                <w:sz w:val="20"/>
                <w:lang w:eastAsia="en-AU"/>
              </w:rPr>
              <w:t>Открыть справочник «</w:t>
            </w:r>
            <w:r>
              <w:rPr>
                <w:sz w:val="20"/>
              </w:rPr>
              <w:t>Перечень работ</w:t>
            </w:r>
            <w:r w:rsidRPr="009918EA">
              <w:rPr>
                <w:sz w:val="20"/>
                <w:lang w:eastAsia="en-AU"/>
              </w:rPr>
              <w:t>»</w:t>
            </w:r>
            <w:r>
              <w:rPr>
                <w:sz w:val="20"/>
                <w:lang w:eastAsia="en-AU"/>
              </w:rPr>
              <w:t>;</w:t>
            </w:r>
          </w:p>
          <w:p w14:paraId="111ECA02" w14:textId="77777777" w:rsidR="000751F8" w:rsidRDefault="000751F8" w:rsidP="000751F8">
            <w:pPr>
              <w:pStyle w:val="a3"/>
              <w:numPr>
                <w:ilvl w:val="0"/>
                <w:numId w:val="36"/>
              </w:numPr>
              <w:spacing w:after="0" w:line="197" w:lineRule="auto"/>
              <w:jc w:val="left"/>
              <w:rPr>
                <w:sz w:val="20"/>
              </w:rPr>
            </w:pPr>
            <w:r>
              <w:rPr>
                <w:sz w:val="20"/>
              </w:rPr>
              <w:t>Выбрать запись для редактирования;</w:t>
            </w:r>
          </w:p>
          <w:p w14:paraId="65386173" w14:textId="77777777" w:rsidR="000751F8" w:rsidRDefault="000751F8" w:rsidP="000751F8">
            <w:pPr>
              <w:pStyle w:val="a3"/>
              <w:numPr>
                <w:ilvl w:val="0"/>
                <w:numId w:val="36"/>
              </w:numPr>
              <w:spacing w:after="0" w:line="197" w:lineRule="auto"/>
              <w:jc w:val="left"/>
              <w:rPr>
                <w:sz w:val="20"/>
              </w:rPr>
            </w:pPr>
            <w:r>
              <w:rPr>
                <w:sz w:val="20"/>
              </w:rPr>
              <w:t>Кликнуть на неё два раза;</w:t>
            </w:r>
          </w:p>
          <w:p w14:paraId="3EFF77DB" w14:textId="77777777" w:rsidR="000751F8" w:rsidRDefault="000751F8" w:rsidP="000751F8">
            <w:pPr>
              <w:pStyle w:val="a3"/>
              <w:numPr>
                <w:ilvl w:val="0"/>
                <w:numId w:val="36"/>
              </w:numPr>
              <w:spacing w:after="0" w:line="197" w:lineRule="auto"/>
              <w:jc w:val="left"/>
              <w:rPr>
                <w:sz w:val="20"/>
              </w:rPr>
            </w:pPr>
            <w:r>
              <w:rPr>
                <w:sz w:val="20"/>
              </w:rPr>
              <w:t>Внести правки в поле «Наименование»;</w:t>
            </w:r>
          </w:p>
          <w:p w14:paraId="69A5E8CB" w14:textId="77777777" w:rsidR="000751F8" w:rsidRPr="00B85686" w:rsidRDefault="000751F8" w:rsidP="000751F8">
            <w:pPr>
              <w:pStyle w:val="a3"/>
              <w:numPr>
                <w:ilvl w:val="0"/>
                <w:numId w:val="36"/>
              </w:numPr>
              <w:spacing w:after="0" w:line="197" w:lineRule="auto"/>
              <w:jc w:val="left"/>
              <w:rPr>
                <w:sz w:val="20"/>
              </w:rPr>
            </w:pPr>
            <w:r>
              <w:rPr>
                <w:sz w:val="20"/>
              </w:rPr>
              <w:t>Нажать на кнопку «Записать и закрыть»;</w:t>
            </w:r>
          </w:p>
          <w:p w14:paraId="1CE0A497" w14:textId="77777777" w:rsidR="000751F8" w:rsidRPr="00B85686" w:rsidRDefault="000751F8" w:rsidP="00B5081C">
            <w:pPr>
              <w:spacing w:after="0" w:line="197" w:lineRule="auto"/>
              <w:ind w:left="360"/>
              <w:rPr>
                <w:sz w:val="20"/>
              </w:rPr>
            </w:pPr>
          </w:p>
        </w:tc>
      </w:tr>
      <w:tr w:rsidR="000751F8" w14:paraId="0D418672"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A067215"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4535DC8"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58D9741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5CF6D27"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19B2B51" w14:textId="77777777" w:rsidR="000751F8" w:rsidRPr="00412047" w:rsidRDefault="000751F8" w:rsidP="00B5081C">
            <w:pPr>
              <w:spacing w:after="0" w:line="197" w:lineRule="auto"/>
              <w:rPr>
                <w:sz w:val="20"/>
              </w:rPr>
            </w:pPr>
            <w:r>
              <w:rPr>
                <w:sz w:val="20"/>
              </w:rPr>
              <w:t>Отредактированная запись отображается в справочнике.</w:t>
            </w:r>
          </w:p>
        </w:tc>
      </w:tr>
      <w:tr w:rsidR="000751F8" w14:paraId="28C67C3F"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947F3B2"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85CBCDE" w14:textId="77777777" w:rsidR="000751F8" w:rsidRPr="00412047" w:rsidRDefault="000751F8" w:rsidP="00B5081C">
            <w:pPr>
              <w:spacing w:after="0" w:line="197" w:lineRule="auto"/>
              <w:rPr>
                <w:sz w:val="20"/>
              </w:rPr>
            </w:pPr>
            <w:r>
              <w:rPr>
                <w:sz w:val="20"/>
              </w:rPr>
              <w:t>Отредактированная запись отображается в справочнике.</w:t>
            </w:r>
          </w:p>
        </w:tc>
      </w:tr>
      <w:tr w:rsidR="000751F8" w14:paraId="53EC381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199506E"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1AF7A1B" w14:textId="77777777" w:rsidR="000751F8" w:rsidRPr="00412047" w:rsidRDefault="000751F8" w:rsidP="00B5081C">
            <w:pPr>
              <w:spacing w:after="0" w:line="197" w:lineRule="auto"/>
              <w:rPr>
                <w:sz w:val="20"/>
              </w:rPr>
            </w:pPr>
            <w:r w:rsidRPr="00412047">
              <w:rPr>
                <w:sz w:val="20"/>
                <w:lang w:eastAsia="en-AU"/>
              </w:rPr>
              <w:t>-</w:t>
            </w:r>
          </w:p>
        </w:tc>
      </w:tr>
      <w:tr w:rsidR="000751F8" w14:paraId="3EDFE30F"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830EC34"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7E2478D" w14:textId="77777777" w:rsidR="000751F8" w:rsidRPr="00412047" w:rsidRDefault="000751F8" w:rsidP="00B5081C">
            <w:pPr>
              <w:spacing w:after="0" w:line="197" w:lineRule="auto"/>
              <w:rPr>
                <w:sz w:val="20"/>
              </w:rPr>
            </w:pPr>
            <w:r w:rsidRPr="00412047">
              <w:rPr>
                <w:sz w:val="20"/>
                <w:lang w:eastAsia="en-AU"/>
              </w:rPr>
              <w:t>-</w:t>
            </w:r>
          </w:p>
        </w:tc>
      </w:tr>
      <w:tr w:rsidR="000751F8" w14:paraId="3B62AC2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E169396"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328B2DE"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68156165"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373A5F7"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6B2E55A" w14:textId="77777777" w:rsidR="000751F8" w:rsidRPr="00412047" w:rsidRDefault="000751F8" w:rsidP="00B5081C">
            <w:pPr>
              <w:spacing w:after="0" w:line="197" w:lineRule="auto"/>
              <w:rPr>
                <w:sz w:val="20"/>
              </w:rPr>
            </w:pPr>
            <w:r w:rsidRPr="00412047">
              <w:rPr>
                <w:sz w:val="20"/>
                <w:lang w:eastAsia="en-AU"/>
              </w:rPr>
              <w:t>-</w:t>
            </w:r>
          </w:p>
        </w:tc>
      </w:tr>
    </w:tbl>
    <w:p w14:paraId="17464645" w14:textId="77777777" w:rsidR="000751F8" w:rsidRDefault="000751F8" w:rsidP="000751F8"/>
    <w:p w14:paraId="7E029217"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7DA0E353"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43AB7211"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2343DDCE"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598069BA"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03DEFE6"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3291111"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4F091340"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E64F963"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2C01C42" w14:textId="77777777" w:rsidR="000751F8" w:rsidRPr="00412047" w:rsidRDefault="000751F8" w:rsidP="00B5081C">
            <w:pPr>
              <w:spacing w:after="0" w:line="197" w:lineRule="auto"/>
              <w:rPr>
                <w:sz w:val="20"/>
              </w:rPr>
            </w:pPr>
            <w:r w:rsidRPr="00412047">
              <w:rPr>
                <w:sz w:val="20"/>
                <w:lang w:eastAsia="en-AU"/>
              </w:rPr>
              <w:t>1.0</w:t>
            </w:r>
          </w:p>
        </w:tc>
      </w:tr>
      <w:tr w:rsidR="000751F8" w14:paraId="7B2154CF"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A346115"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67D2C82" w14:textId="77777777" w:rsidR="000751F8" w:rsidRPr="00412047" w:rsidRDefault="000751F8" w:rsidP="00B5081C">
            <w:pPr>
              <w:spacing w:after="0" w:line="197" w:lineRule="auto"/>
              <w:rPr>
                <w:sz w:val="20"/>
              </w:rPr>
            </w:pPr>
          </w:p>
        </w:tc>
      </w:tr>
      <w:tr w:rsidR="000751F8" w14:paraId="0713C313"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8BF8462"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6466EC0" w14:textId="77777777" w:rsidR="000751F8" w:rsidRPr="00412047" w:rsidRDefault="000751F8" w:rsidP="00B5081C">
            <w:pPr>
              <w:spacing w:after="0" w:line="197" w:lineRule="auto"/>
              <w:rPr>
                <w:sz w:val="20"/>
              </w:rPr>
            </w:pPr>
            <w:r>
              <w:rPr>
                <w:sz w:val="20"/>
              </w:rPr>
              <w:t>29.10.2022</w:t>
            </w:r>
          </w:p>
        </w:tc>
      </w:tr>
      <w:tr w:rsidR="000751F8" w14:paraId="54611E6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C2F652E"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1494ECE" w14:textId="77777777" w:rsidR="000751F8" w:rsidRPr="00412047" w:rsidRDefault="000751F8" w:rsidP="00B5081C">
            <w:pPr>
              <w:spacing w:after="0" w:line="197" w:lineRule="auto"/>
              <w:rPr>
                <w:sz w:val="20"/>
              </w:rPr>
            </w:pPr>
            <w:r>
              <w:rPr>
                <w:sz w:val="20"/>
              </w:rPr>
              <w:t>К4</w:t>
            </w:r>
          </w:p>
        </w:tc>
      </w:tr>
      <w:tr w:rsidR="000751F8" w14:paraId="38BA7790"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CD8795D"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7B4A8C0" w14:textId="77777777" w:rsidR="000751F8" w:rsidRPr="00412047" w:rsidRDefault="000751F8" w:rsidP="00B5081C">
            <w:pPr>
              <w:spacing w:after="0" w:line="197" w:lineRule="auto"/>
              <w:rPr>
                <w:sz w:val="20"/>
              </w:rPr>
            </w:pPr>
            <w:r>
              <w:rPr>
                <w:sz w:val="20"/>
                <w:lang w:eastAsia="en-AU"/>
              </w:rPr>
              <w:t>Высокий</w:t>
            </w:r>
          </w:p>
        </w:tc>
      </w:tr>
      <w:tr w:rsidR="000751F8" w14:paraId="3820A794"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489906C" w14:textId="77777777" w:rsidR="000751F8" w:rsidRDefault="000751F8" w:rsidP="00B5081C">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C767985" w14:textId="77777777" w:rsidR="000751F8" w:rsidRPr="00412047" w:rsidRDefault="000751F8" w:rsidP="00B5081C">
            <w:pPr>
              <w:spacing w:after="0" w:line="197" w:lineRule="auto"/>
              <w:rPr>
                <w:sz w:val="20"/>
              </w:rPr>
            </w:pPr>
            <w:r>
              <w:rPr>
                <w:sz w:val="20"/>
              </w:rPr>
              <w:t>Проверка движения документа по регистру.</w:t>
            </w:r>
          </w:p>
        </w:tc>
      </w:tr>
      <w:tr w:rsidR="000751F8" w14:paraId="14B5F2FD"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7C99E73"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CD078C4" w14:textId="77777777" w:rsidR="000751F8" w:rsidRPr="005277A3" w:rsidRDefault="000751F8" w:rsidP="00B5081C">
            <w:pPr>
              <w:spacing w:after="0" w:line="197" w:lineRule="auto"/>
              <w:rPr>
                <w:sz w:val="20"/>
              </w:rPr>
            </w:pPr>
            <w:r>
              <w:rPr>
                <w:sz w:val="20"/>
              </w:rPr>
              <w:t xml:space="preserve">Необходимо проверить правильно за организовано движение документа по регистру. </w:t>
            </w:r>
          </w:p>
        </w:tc>
      </w:tr>
      <w:tr w:rsidR="000751F8" w14:paraId="7AFA26C1"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3378A16"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4B92DFC" w14:textId="77777777" w:rsidR="000751F8" w:rsidRPr="00654EE0" w:rsidRDefault="000751F8" w:rsidP="000751F8">
            <w:pPr>
              <w:pStyle w:val="a3"/>
              <w:numPr>
                <w:ilvl w:val="0"/>
                <w:numId w:val="37"/>
              </w:numPr>
              <w:spacing w:after="0" w:line="197" w:lineRule="auto"/>
              <w:jc w:val="left"/>
              <w:rPr>
                <w:sz w:val="20"/>
              </w:rPr>
            </w:pPr>
            <w:r>
              <w:rPr>
                <w:sz w:val="20"/>
                <w:lang w:eastAsia="en-AU"/>
              </w:rPr>
              <w:t>Создать документ заполняя все поля необходимыми данными;</w:t>
            </w:r>
          </w:p>
          <w:p w14:paraId="6F25D4AA" w14:textId="77777777" w:rsidR="000751F8" w:rsidRDefault="000751F8" w:rsidP="000751F8">
            <w:pPr>
              <w:pStyle w:val="a3"/>
              <w:numPr>
                <w:ilvl w:val="0"/>
                <w:numId w:val="37"/>
              </w:numPr>
              <w:spacing w:after="0" w:line="197" w:lineRule="auto"/>
              <w:jc w:val="left"/>
              <w:rPr>
                <w:sz w:val="20"/>
              </w:rPr>
            </w:pPr>
            <w:r>
              <w:rPr>
                <w:sz w:val="20"/>
              </w:rPr>
              <w:t>После провести и записать его;</w:t>
            </w:r>
          </w:p>
          <w:p w14:paraId="195C7FD6" w14:textId="77777777" w:rsidR="000751F8" w:rsidRDefault="000751F8" w:rsidP="000751F8">
            <w:pPr>
              <w:pStyle w:val="a3"/>
              <w:numPr>
                <w:ilvl w:val="0"/>
                <w:numId w:val="37"/>
              </w:numPr>
              <w:spacing w:after="0" w:line="197" w:lineRule="auto"/>
              <w:jc w:val="left"/>
              <w:rPr>
                <w:sz w:val="20"/>
              </w:rPr>
            </w:pPr>
            <w:r>
              <w:rPr>
                <w:sz w:val="20"/>
              </w:rPr>
              <w:t>Зайти в раздел функции технического специалиста;</w:t>
            </w:r>
          </w:p>
          <w:p w14:paraId="0CA0F4CF" w14:textId="77777777" w:rsidR="000751F8" w:rsidRDefault="000751F8" w:rsidP="000751F8">
            <w:pPr>
              <w:pStyle w:val="a3"/>
              <w:numPr>
                <w:ilvl w:val="0"/>
                <w:numId w:val="37"/>
              </w:numPr>
              <w:spacing w:after="0" w:line="197" w:lineRule="auto"/>
              <w:jc w:val="left"/>
              <w:rPr>
                <w:sz w:val="20"/>
              </w:rPr>
            </w:pPr>
            <w:r>
              <w:rPr>
                <w:sz w:val="20"/>
              </w:rPr>
              <w:t xml:space="preserve">Открыть имеющийся регистр накоплений; </w:t>
            </w:r>
          </w:p>
          <w:p w14:paraId="15DC684B" w14:textId="77777777" w:rsidR="000751F8" w:rsidRPr="00B85686" w:rsidRDefault="000751F8" w:rsidP="000751F8">
            <w:pPr>
              <w:pStyle w:val="a3"/>
              <w:numPr>
                <w:ilvl w:val="0"/>
                <w:numId w:val="37"/>
              </w:numPr>
              <w:spacing w:after="0" w:line="197" w:lineRule="auto"/>
              <w:jc w:val="left"/>
              <w:rPr>
                <w:sz w:val="20"/>
              </w:rPr>
            </w:pPr>
            <w:r>
              <w:rPr>
                <w:sz w:val="20"/>
              </w:rPr>
              <w:t>Проверить наличие только что созданного документа.</w:t>
            </w:r>
          </w:p>
          <w:p w14:paraId="4399B679" w14:textId="77777777" w:rsidR="000751F8" w:rsidRPr="00B85686" w:rsidRDefault="000751F8" w:rsidP="00B5081C">
            <w:pPr>
              <w:spacing w:after="0" w:line="197" w:lineRule="auto"/>
              <w:ind w:left="360"/>
              <w:rPr>
                <w:sz w:val="20"/>
              </w:rPr>
            </w:pPr>
          </w:p>
        </w:tc>
      </w:tr>
      <w:tr w:rsidR="000751F8" w14:paraId="2EF02F8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9ADC268"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A07F934"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0DD7FF43"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F5C66F9"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6E72DE2" w14:textId="77777777" w:rsidR="000751F8" w:rsidRPr="00412047" w:rsidRDefault="000751F8" w:rsidP="00B5081C">
            <w:pPr>
              <w:spacing w:after="0" w:line="197" w:lineRule="auto"/>
              <w:rPr>
                <w:sz w:val="20"/>
              </w:rPr>
            </w:pPr>
            <w:r>
              <w:rPr>
                <w:sz w:val="20"/>
              </w:rPr>
              <w:t>Созданный документ отображается в разделе регистры накопления;</w:t>
            </w:r>
          </w:p>
        </w:tc>
      </w:tr>
      <w:tr w:rsidR="000751F8" w14:paraId="20EAE875"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2685DBF"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8E128E6" w14:textId="77777777" w:rsidR="000751F8" w:rsidRPr="00412047" w:rsidRDefault="000751F8" w:rsidP="00B5081C">
            <w:pPr>
              <w:spacing w:after="0" w:line="197" w:lineRule="auto"/>
              <w:rPr>
                <w:sz w:val="20"/>
              </w:rPr>
            </w:pPr>
            <w:r>
              <w:rPr>
                <w:sz w:val="20"/>
              </w:rPr>
              <w:t>Созданный документ отображается в разделе регистры накопления;</w:t>
            </w:r>
          </w:p>
        </w:tc>
      </w:tr>
      <w:tr w:rsidR="000751F8" w14:paraId="75C45B7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EE48F5E"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15CF232" w14:textId="77777777" w:rsidR="000751F8" w:rsidRPr="00412047" w:rsidRDefault="000751F8" w:rsidP="00B5081C">
            <w:pPr>
              <w:spacing w:after="0" w:line="197" w:lineRule="auto"/>
              <w:rPr>
                <w:sz w:val="20"/>
              </w:rPr>
            </w:pPr>
            <w:r w:rsidRPr="00412047">
              <w:rPr>
                <w:sz w:val="20"/>
                <w:lang w:eastAsia="en-AU"/>
              </w:rPr>
              <w:t>-</w:t>
            </w:r>
          </w:p>
        </w:tc>
      </w:tr>
      <w:tr w:rsidR="000751F8" w14:paraId="4AC6924D"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8F64611"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AEABFA2" w14:textId="77777777" w:rsidR="000751F8" w:rsidRPr="00412047" w:rsidRDefault="000751F8" w:rsidP="00B5081C">
            <w:pPr>
              <w:spacing w:after="0" w:line="197" w:lineRule="auto"/>
              <w:rPr>
                <w:sz w:val="20"/>
              </w:rPr>
            </w:pPr>
            <w:r w:rsidRPr="00412047">
              <w:rPr>
                <w:sz w:val="20"/>
                <w:lang w:eastAsia="en-AU"/>
              </w:rPr>
              <w:t>-</w:t>
            </w:r>
          </w:p>
        </w:tc>
      </w:tr>
      <w:tr w:rsidR="000751F8" w14:paraId="1981016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EE775E8"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0A30844"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0CC59877"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51EB691"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64E815E" w14:textId="77777777" w:rsidR="000751F8" w:rsidRPr="00412047" w:rsidRDefault="000751F8" w:rsidP="00B5081C">
            <w:pPr>
              <w:spacing w:after="0" w:line="197" w:lineRule="auto"/>
              <w:rPr>
                <w:sz w:val="20"/>
              </w:rPr>
            </w:pPr>
            <w:r w:rsidRPr="00412047">
              <w:rPr>
                <w:sz w:val="20"/>
                <w:lang w:eastAsia="en-AU"/>
              </w:rPr>
              <w:t>-</w:t>
            </w:r>
          </w:p>
        </w:tc>
      </w:tr>
    </w:tbl>
    <w:p w14:paraId="1376D23E" w14:textId="77777777" w:rsidR="000751F8" w:rsidRDefault="000751F8" w:rsidP="000751F8"/>
    <w:p w14:paraId="506C532A"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43F551D0"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66BF4666"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52FCB695"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0BF9E743"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55070AE"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9FF8E10"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34AB7F83"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D29BAF4"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4F5CC4E" w14:textId="77777777" w:rsidR="000751F8" w:rsidRPr="00412047" w:rsidRDefault="000751F8" w:rsidP="00B5081C">
            <w:pPr>
              <w:spacing w:after="0" w:line="197" w:lineRule="auto"/>
              <w:rPr>
                <w:sz w:val="20"/>
              </w:rPr>
            </w:pPr>
            <w:r w:rsidRPr="00412047">
              <w:rPr>
                <w:sz w:val="20"/>
                <w:lang w:eastAsia="en-AU"/>
              </w:rPr>
              <w:t>1.0</w:t>
            </w:r>
          </w:p>
        </w:tc>
      </w:tr>
      <w:tr w:rsidR="000751F8" w14:paraId="649FF9D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247A0C1"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0EECFA1" w14:textId="77777777" w:rsidR="000751F8" w:rsidRPr="00412047" w:rsidRDefault="000751F8" w:rsidP="00B5081C">
            <w:pPr>
              <w:spacing w:after="0" w:line="197" w:lineRule="auto"/>
              <w:rPr>
                <w:sz w:val="20"/>
              </w:rPr>
            </w:pPr>
          </w:p>
        </w:tc>
      </w:tr>
      <w:tr w:rsidR="000751F8" w14:paraId="64E04F2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840FA09"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FC50868" w14:textId="77777777" w:rsidR="000751F8" w:rsidRPr="00412047" w:rsidRDefault="000751F8" w:rsidP="00B5081C">
            <w:pPr>
              <w:spacing w:after="0" w:line="197" w:lineRule="auto"/>
              <w:rPr>
                <w:sz w:val="20"/>
              </w:rPr>
            </w:pPr>
            <w:r>
              <w:rPr>
                <w:sz w:val="20"/>
              </w:rPr>
              <w:t>29.10.2022</w:t>
            </w:r>
          </w:p>
        </w:tc>
      </w:tr>
      <w:tr w:rsidR="000751F8" w14:paraId="4A60C2C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C496F0D"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835FE11" w14:textId="77777777" w:rsidR="000751F8" w:rsidRPr="00412047" w:rsidRDefault="000751F8" w:rsidP="00B5081C">
            <w:pPr>
              <w:spacing w:after="0" w:line="197" w:lineRule="auto"/>
              <w:rPr>
                <w:sz w:val="20"/>
              </w:rPr>
            </w:pPr>
            <w:r>
              <w:rPr>
                <w:sz w:val="20"/>
              </w:rPr>
              <w:t>К5</w:t>
            </w:r>
          </w:p>
        </w:tc>
      </w:tr>
      <w:tr w:rsidR="000751F8" w14:paraId="20A55F5D"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D1DBFE2"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9572EA5" w14:textId="77777777" w:rsidR="000751F8" w:rsidRPr="00412047" w:rsidRDefault="000751F8" w:rsidP="00B5081C">
            <w:pPr>
              <w:spacing w:after="0" w:line="197" w:lineRule="auto"/>
              <w:rPr>
                <w:sz w:val="20"/>
              </w:rPr>
            </w:pPr>
            <w:r>
              <w:rPr>
                <w:sz w:val="20"/>
                <w:lang w:eastAsia="en-AU"/>
              </w:rPr>
              <w:t>Высокий</w:t>
            </w:r>
          </w:p>
        </w:tc>
      </w:tr>
      <w:tr w:rsidR="000751F8" w14:paraId="6F0490CB"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3482A29" w14:textId="77777777" w:rsidR="000751F8" w:rsidRDefault="000751F8" w:rsidP="00B5081C">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286234A" w14:textId="77777777" w:rsidR="000751F8" w:rsidRPr="00412047" w:rsidRDefault="000751F8" w:rsidP="00B5081C">
            <w:pPr>
              <w:spacing w:after="0" w:line="197" w:lineRule="auto"/>
              <w:rPr>
                <w:sz w:val="20"/>
              </w:rPr>
            </w:pPr>
            <w:r>
              <w:rPr>
                <w:sz w:val="20"/>
              </w:rPr>
              <w:t>Проверка правильности вычисления сметной стоимости</w:t>
            </w:r>
          </w:p>
        </w:tc>
      </w:tr>
      <w:tr w:rsidR="000751F8" w14:paraId="541F17E0"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D33B474"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39E89F3" w14:textId="77777777" w:rsidR="000751F8" w:rsidRPr="005277A3" w:rsidRDefault="000751F8" w:rsidP="00B5081C">
            <w:pPr>
              <w:spacing w:after="0" w:line="197" w:lineRule="auto"/>
              <w:rPr>
                <w:sz w:val="20"/>
              </w:rPr>
            </w:pPr>
            <w:r>
              <w:rPr>
                <w:sz w:val="20"/>
              </w:rPr>
              <w:t>Необходимо проверить правильно ли считается сметная стоимость в документе «Расчет затрат». В реквизите документа «сметная стоимость» отобразиться число, которое является результатом сложения вычисляемого выражения по каждой записи.  Вычисляемое выражение: цена*количество.</w:t>
            </w:r>
          </w:p>
        </w:tc>
      </w:tr>
      <w:tr w:rsidR="000751F8" w14:paraId="0FDEEA5A"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7E3DC18"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B7F57E5" w14:textId="77777777" w:rsidR="000751F8" w:rsidRDefault="000751F8" w:rsidP="000751F8">
            <w:pPr>
              <w:pStyle w:val="a3"/>
              <w:numPr>
                <w:ilvl w:val="0"/>
                <w:numId w:val="38"/>
              </w:numPr>
              <w:spacing w:after="0" w:line="197" w:lineRule="auto"/>
              <w:jc w:val="left"/>
              <w:rPr>
                <w:sz w:val="20"/>
              </w:rPr>
            </w:pPr>
            <w:r>
              <w:rPr>
                <w:sz w:val="20"/>
              </w:rPr>
              <w:t>Необходимо создать документ расчет затрат;</w:t>
            </w:r>
          </w:p>
          <w:p w14:paraId="2F5B9122" w14:textId="77777777" w:rsidR="000751F8" w:rsidRDefault="000751F8" w:rsidP="000751F8">
            <w:pPr>
              <w:pStyle w:val="a3"/>
              <w:numPr>
                <w:ilvl w:val="0"/>
                <w:numId w:val="38"/>
              </w:numPr>
              <w:spacing w:after="0" w:line="197" w:lineRule="auto"/>
              <w:jc w:val="left"/>
              <w:rPr>
                <w:sz w:val="20"/>
              </w:rPr>
            </w:pPr>
            <w:r>
              <w:rPr>
                <w:sz w:val="20"/>
              </w:rPr>
              <w:t>Заполнить реквизиты в документ в соответствии с их назначением;</w:t>
            </w:r>
          </w:p>
          <w:p w14:paraId="66DB8DE1" w14:textId="77777777" w:rsidR="000751F8" w:rsidRPr="000C06C6" w:rsidRDefault="000751F8" w:rsidP="000751F8">
            <w:pPr>
              <w:pStyle w:val="a3"/>
              <w:numPr>
                <w:ilvl w:val="0"/>
                <w:numId w:val="38"/>
              </w:numPr>
              <w:spacing w:after="0" w:line="197" w:lineRule="auto"/>
              <w:jc w:val="left"/>
              <w:rPr>
                <w:sz w:val="20"/>
              </w:rPr>
            </w:pPr>
            <w:r>
              <w:rPr>
                <w:sz w:val="20"/>
              </w:rPr>
              <w:t>Добавить несколько записей в табличную часть;</w:t>
            </w:r>
          </w:p>
        </w:tc>
      </w:tr>
      <w:tr w:rsidR="000751F8" w14:paraId="122BA68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5D12A9A"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45C40B7"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38020C48"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FA0D1ED"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7A24A1D" w14:textId="77777777" w:rsidR="000751F8" w:rsidRPr="00412047" w:rsidRDefault="000751F8" w:rsidP="00B5081C">
            <w:pPr>
              <w:spacing w:after="0" w:line="197" w:lineRule="auto"/>
              <w:rPr>
                <w:sz w:val="20"/>
              </w:rPr>
            </w:pPr>
            <w:r>
              <w:rPr>
                <w:sz w:val="20"/>
              </w:rPr>
              <w:t>Сумма сметной стоимости, верно, вычислена и записана в реквизите.</w:t>
            </w:r>
          </w:p>
        </w:tc>
      </w:tr>
      <w:tr w:rsidR="000751F8" w14:paraId="7510CB93"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19E0684"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66CC00E" w14:textId="77777777" w:rsidR="000751F8" w:rsidRPr="00412047" w:rsidRDefault="000751F8" w:rsidP="00B5081C">
            <w:pPr>
              <w:spacing w:after="0" w:line="197" w:lineRule="auto"/>
              <w:rPr>
                <w:sz w:val="20"/>
              </w:rPr>
            </w:pPr>
            <w:r>
              <w:rPr>
                <w:sz w:val="20"/>
              </w:rPr>
              <w:t>Сумма сметной стоимости, верно, вычислена и записана в реквизите.</w:t>
            </w:r>
          </w:p>
        </w:tc>
      </w:tr>
      <w:tr w:rsidR="000751F8" w14:paraId="7DB6D4CE"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05EB539"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C5B180E" w14:textId="77777777" w:rsidR="000751F8" w:rsidRPr="00412047" w:rsidRDefault="000751F8" w:rsidP="00B5081C">
            <w:pPr>
              <w:spacing w:after="0" w:line="197" w:lineRule="auto"/>
              <w:rPr>
                <w:sz w:val="20"/>
              </w:rPr>
            </w:pPr>
            <w:r w:rsidRPr="00412047">
              <w:rPr>
                <w:sz w:val="20"/>
                <w:lang w:eastAsia="en-AU"/>
              </w:rPr>
              <w:t>-</w:t>
            </w:r>
          </w:p>
        </w:tc>
      </w:tr>
      <w:tr w:rsidR="000751F8" w14:paraId="0DD18F3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A0EEFA0"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A0BB2A7" w14:textId="77777777" w:rsidR="000751F8" w:rsidRPr="00412047" w:rsidRDefault="000751F8" w:rsidP="00B5081C">
            <w:pPr>
              <w:spacing w:after="0" w:line="197" w:lineRule="auto"/>
              <w:rPr>
                <w:sz w:val="20"/>
              </w:rPr>
            </w:pPr>
            <w:r w:rsidRPr="00412047">
              <w:rPr>
                <w:sz w:val="20"/>
                <w:lang w:eastAsia="en-AU"/>
              </w:rPr>
              <w:t>-</w:t>
            </w:r>
          </w:p>
        </w:tc>
      </w:tr>
      <w:tr w:rsidR="000751F8" w14:paraId="60683CE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B7086C0"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6EE560E"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1D7878AD"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9F5B114"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1971E77" w14:textId="77777777" w:rsidR="000751F8" w:rsidRPr="00412047" w:rsidRDefault="000751F8" w:rsidP="00B5081C">
            <w:pPr>
              <w:spacing w:after="0" w:line="197" w:lineRule="auto"/>
              <w:rPr>
                <w:sz w:val="20"/>
              </w:rPr>
            </w:pPr>
            <w:r w:rsidRPr="00412047">
              <w:rPr>
                <w:sz w:val="20"/>
                <w:lang w:eastAsia="en-AU"/>
              </w:rPr>
              <w:t>-</w:t>
            </w:r>
          </w:p>
        </w:tc>
      </w:tr>
    </w:tbl>
    <w:p w14:paraId="31BA363A" w14:textId="77777777" w:rsidR="000751F8" w:rsidRDefault="000751F8" w:rsidP="000751F8"/>
    <w:p w14:paraId="4FBF28F2"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2291A857"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7392B440"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5E19E5CC"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7B3BC32A"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8F3D44B"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D240E0C"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1E24C354"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EBB162C"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A4E6FD3" w14:textId="77777777" w:rsidR="000751F8" w:rsidRPr="00412047" w:rsidRDefault="000751F8" w:rsidP="00B5081C">
            <w:pPr>
              <w:spacing w:after="0" w:line="197" w:lineRule="auto"/>
              <w:rPr>
                <w:sz w:val="20"/>
              </w:rPr>
            </w:pPr>
            <w:r w:rsidRPr="00412047">
              <w:rPr>
                <w:sz w:val="20"/>
                <w:lang w:eastAsia="en-AU"/>
              </w:rPr>
              <w:t>1.0</w:t>
            </w:r>
          </w:p>
        </w:tc>
      </w:tr>
      <w:tr w:rsidR="000751F8" w14:paraId="653B7EF5"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366208C"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FFB42B8" w14:textId="77777777" w:rsidR="000751F8" w:rsidRPr="00412047" w:rsidRDefault="000751F8" w:rsidP="00B5081C">
            <w:pPr>
              <w:spacing w:after="0" w:line="197" w:lineRule="auto"/>
              <w:rPr>
                <w:sz w:val="20"/>
              </w:rPr>
            </w:pPr>
          </w:p>
        </w:tc>
      </w:tr>
      <w:tr w:rsidR="000751F8" w14:paraId="29A7E09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6826F6C"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4F943B9" w14:textId="77777777" w:rsidR="000751F8" w:rsidRPr="00412047" w:rsidRDefault="000751F8" w:rsidP="00B5081C">
            <w:pPr>
              <w:spacing w:after="0" w:line="197" w:lineRule="auto"/>
              <w:rPr>
                <w:sz w:val="20"/>
              </w:rPr>
            </w:pPr>
            <w:r>
              <w:rPr>
                <w:sz w:val="20"/>
              </w:rPr>
              <w:t>29.10.2022</w:t>
            </w:r>
          </w:p>
        </w:tc>
      </w:tr>
      <w:tr w:rsidR="000751F8" w14:paraId="2DA2B44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8607054"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6C20E13" w14:textId="77777777" w:rsidR="000751F8" w:rsidRPr="00412047" w:rsidRDefault="000751F8" w:rsidP="00B5081C">
            <w:pPr>
              <w:spacing w:after="0" w:line="197" w:lineRule="auto"/>
              <w:rPr>
                <w:sz w:val="20"/>
              </w:rPr>
            </w:pPr>
            <w:r>
              <w:rPr>
                <w:sz w:val="20"/>
              </w:rPr>
              <w:t>К6</w:t>
            </w:r>
          </w:p>
        </w:tc>
      </w:tr>
      <w:tr w:rsidR="000751F8" w14:paraId="3F680FF5"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5EB3600"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B8383E7" w14:textId="77777777" w:rsidR="000751F8" w:rsidRPr="00412047" w:rsidRDefault="000751F8" w:rsidP="00B5081C">
            <w:pPr>
              <w:spacing w:after="0" w:line="197" w:lineRule="auto"/>
              <w:rPr>
                <w:sz w:val="20"/>
              </w:rPr>
            </w:pPr>
            <w:r>
              <w:rPr>
                <w:sz w:val="20"/>
                <w:lang w:eastAsia="en-AU"/>
              </w:rPr>
              <w:t>Высокий</w:t>
            </w:r>
          </w:p>
        </w:tc>
      </w:tr>
      <w:tr w:rsidR="000751F8" w14:paraId="556818A2"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638F815" w14:textId="77777777" w:rsidR="000751F8" w:rsidRDefault="000751F8" w:rsidP="00B5081C">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291FB72" w14:textId="77777777" w:rsidR="000751F8" w:rsidRPr="00412047" w:rsidRDefault="000751F8" w:rsidP="00B5081C">
            <w:pPr>
              <w:spacing w:after="0" w:line="197" w:lineRule="auto"/>
              <w:rPr>
                <w:sz w:val="20"/>
              </w:rPr>
            </w:pPr>
            <w:r>
              <w:rPr>
                <w:sz w:val="20"/>
              </w:rPr>
              <w:t>Проверка правильности вычисления сметной стоимости</w:t>
            </w:r>
          </w:p>
        </w:tc>
      </w:tr>
      <w:tr w:rsidR="000751F8" w14:paraId="5D101BA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585DEFD"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BC8451C" w14:textId="77777777" w:rsidR="000751F8" w:rsidRPr="005277A3" w:rsidRDefault="000751F8" w:rsidP="00B5081C">
            <w:pPr>
              <w:spacing w:after="0" w:line="197" w:lineRule="auto"/>
              <w:rPr>
                <w:sz w:val="20"/>
              </w:rPr>
            </w:pPr>
            <w:r>
              <w:rPr>
                <w:sz w:val="20"/>
              </w:rPr>
              <w:t>Необходимо проверить правильно ли считается сметная стоимость в документе «Расчет затрат». В итоговой колонке табличной части отобразиться число, которое является результатом сложения вычисляемого выражения по каждой записи.  Вычисляемое выражение: цена*количество.</w:t>
            </w:r>
          </w:p>
        </w:tc>
      </w:tr>
      <w:tr w:rsidR="000751F8" w14:paraId="3E6E5077"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E021017"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0301933" w14:textId="77777777" w:rsidR="000751F8" w:rsidRDefault="000751F8" w:rsidP="000751F8">
            <w:pPr>
              <w:pStyle w:val="a3"/>
              <w:numPr>
                <w:ilvl w:val="0"/>
                <w:numId w:val="40"/>
              </w:numPr>
              <w:spacing w:after="0" w:line="197" w:lineRule="auto"/>
              <w:jc w:val="left"/>
              <w:rPr>
                <w:sz w:val="20"/>
              </w:rPr>
            </w:pPr>
            <w:r>
              <w:rPr>
                <w:sz w:val="20"/>
              </w:rPr>
              <w:t>Необходимо создать документ расчет затрат;</w:t>
            </w:r>
          </w:p>
          <w:p w14:paraId="10438103" w14:textId="77777777" w:rsidR="000751F8" w:rsidRDefault="000751F8" w:rsidP="000751F8">
            <w:pPr>
              <w:pStyle w:val="a3"/>
              <w:numPr>
                <w:ilvl w:val="0"/>
                <w:numId w:val="40"/>
              </w:numPr>
              <w:spacing w:after="0" w:line="197" w:lineRule="auto"/>
              <w:jc w:val="left"/>
              <w:rPr>
                <w:sz w:val="20"/>
              </w:rPr>
            </w:pPr>
            <w:r>
              <w:rPr>
                <w:sz w:val="20"/>
              </w:rPr>
              <w:t>Заполнить реквизиты в документ в соответствии с их назначением;</w:t>
            </w:r>
          </w:p>
          <w:p w14:paraId="08B90E82" w14:textId="77777777" w:rsidR="000751F8" w:rsidRPr="000C06C6" w:rsidRDefault="000751F8" w:rsidP="000751F8">
            <w:pPr>
              <w:pStyle w:val="a3"/>
              <w:numPr>
                <w:ilvl w:val="0"/>
                <w:numId w:val="40"/>
              </w:numPr>
              <w:spacing w:after="0" w:line="197" w:lineRule="auto"/>
              <w:jc w:val="left"/>
              <w:rPr>
                <w:sz w:val="20"/>
              </w:rPr>
            </w:pPr>
            <w:r>
              <w:rPr>
                <w:sz w:val="20"/>
              </w:rPr>
              <w:t>Добавить несколько записей в табличную часть;</w:t>
            </w:r>
          </w:p>
        </w:tc>
      </w:tr>
      <w:tr w:rsidR="000751F8" w14:paraId="4A2A62F3"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911CAC3"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A9C530A"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79A7D612"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722E695"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0F4C7F4" w14:textId="77777777" w:rsidR="000751F8" w:rsidRPr="00412047" w:rsidRDefault="000751F8" w:rsidP="00B5081C">
            <w:pPr>
              <w:spacing w:after="0" w:line="197" w:lineRule="auto"/>
              <w:rPr>
                <w:sz w:val="20"/>
              </w:rPr>
            </w:pPr>
            <w:r>
              <w:rPr>
                <w:sz w:val="20"/>
              </w:rPr>
              <w:t>Сумма сметной стоимости, верно, вычислена и записана в итоговой колонке.</w:t>
            </w:r>
          </w:p>
        </w:tc>
      </w:tr>
      <w:tr w:rsidR="000751F8" w14:paraId="0BD8DADD"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6CC6940"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AEE87B4" w14:textId="77777777" w:rsidR="000751F8" w:rsidRPr="00412047" w:rsidRDefault="000751F8" w:rsidP="00B5081C">
            <w:pPr>
              <w:spacing w:after="0" w:line="197" w:lineRule="auto"/>
              <w:rPr>
                <w:sz w:val="20"/>
              </w:rPr>
            </w:pPr>
            <w:r>
              <w:rPr>
                <w:sz w:val="20"/>
              </w:rPr>
              <w:t>Сумма сметной стоимости, верно, вычислена и записана в итоговой колонке.</w:t>
            </w:r>
          </w:p>
        </w:tc>
      </w:tr>
      <w:tr w:rsidR="000751F8" w14:paraId="593E91A0"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950F4EE"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1D0FB1E" w14:textId="77777777" w:rsidR="000751F8" w:rsidRPr="00412047" w:rsidRDefault="000751F8" w:rsidP="00B5081C">
            <w:pPr>
              <w:spacing w:after="0" w:line="197" w:lineRule="auto"/>
              <w:rPr>
                <w:sz w:val="20"/>
              </w:rPr>
            </w:pPr>
            <w:r w:rsidRPr="00412047">
              <w:rPr>
                <w:sz w:val="20"/>
                <w:lang w:eastAsia="en-AU"/>
              </w:rPr>
              <w:t>-</w:t>
            </w:r>
          </w:p>
        </w:tc>
      </w:tr>
      <w:tr w:rsidR="000751F8" w14:paraId="5E91E50E"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0659E43"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57542D5" w14:textId="77777777" w:rsidR="000751F8" w:rsidRPr="00412047" w:rsidRDefault="000751F8" w:rsidP="00B5081C">
            <w:pPr>
              <w:spacing w:after="0" w:line="197" w:lineRule="auto"/>
              <w:rPr>
                <w:sz w:val="20"/>
              </w:rPr>
            </w:pPr>
            <w:r w:rsidRPr="00412047">
              <w:rPr>
                <w:sz w:val="20"/>
                <w:lang w:eastAsia="en-AU"/>
              </w:rPr>
              <w:t>-</w:t>
            </w:r>
          </w:p>
        </w:tc>
      </w:tr>
      <w:tr w:rsidR="000751F8" w14:paraId="491BEE1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E0D37B5"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C1EEAA0"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05B9AC9C"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F89CCD5"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483F778" w14:textId="77777777" w:rsidR="000751F8" w:rsidRPr="00412047" w:rsidRDefault="000751F8" w:rsidP="00B5081C">
            <w:pPr>
              <w:spacing w:after="0" w:line="197" w:lineRule="auto"/>
              <w:rPr>
                <w:sz w:val="20"/>
              </w:rPr>
            </w:pPr>
            <w:r w:rsidRPr="00412047">
              <w:rPr>
                <w:sz w:val="20"/>
                <w:lang w:eastAsia="en-AU"/>
              </w:rPr>
              <w:t>-</w:t>
            </w:r>
          </w:p>
        </w:tc>
      </w:tr>
    </w:tbl>
    <w:p w14:paraId="3F1F9372" w14:textId="77777777" w:rsidR="000751F8" w:rsidRDefault="000751F8" w:rsidP="000751F8"/>
    <w:p w14:paraId="39684DC9"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277D4BF5"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717CFBE5"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62D88543"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54B47323"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CD7D012"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E5602C1"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33CCC8B2"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9B1FB6E"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C076C26" w14:textId="77777777" w:rsidR="000751F8" w:rsidRPr="00412047" w:rsidRDefault="000751F8" w:rsidP="00B5081C">
            <w:pPr>
              <w:spacing w:after="0" w:line="197" w:lineRule="auto"/>
              <w:rPr>
                <w:sz w:val="20"/>
              </w:rPr>
            </w:pPr>
            <w:r w:rsidRPr="00412047">
              <w:rPr>
                <w:sz w:val="20"/>
                <w:lang w:eastAsia="en-AU"/>
              </w:rPr>
              <w:t>1.0</w:t>
            </w:r>
          </w:p>
        </w:tc>
      </w:tr>
      <w:tr w:rsidR="000751F8" w14:paraId="4C516CA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23C14CD"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5F6E8E4" w14:textId="77777777" w:rsidR="000751F8" w:rsidRPr="00412047" w:rsidRDefault="000751F8" w:rsidP="00B5081C">
            <w:pPr>
              <w:spacing w:after="0" w:line="197" w:lineRule="auto"/>
              <w:rPr>
                <w:sz w:val="20"/>
              </w:rPr>
            </w:pPr>
          </w:p>
        </w:tc>
      </w:tr>
      <w:tr w:rsidR="000751F8" w14:paraId="0CE41986"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AC27692"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14B9D73" w14:textId="77777777" w:rsidR="000751F8" w:rsidRPr="00412047" w:rsidRDefault="000751F8" w:rsidP="00B5081C">
            <w:pPr>
              <w:spacing w:after="0" w:line="197" w:lineRule="auto"/>
              <w:rPr>
                <w:sz w:val="20"/>
              </w:rPr>
            </w:pPr>
            <w:r>
              <w:rPr>
                <w:sz w:val="20"/>
              </w:rPr>
              <w:t>29.10.2022</w:t>
            </w:r>
          </w:p>
        </w:tc>
      </w:tr>
      <w:tr w:rsidR="000751F8" w14:paraId="1281F6E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5B3EDDE"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2B91C5E" w14:textId="77777777" w:rsidR="000751F8" w:rsidRPr="00412047" w:rsidRDefault="000751F8" w:rsidP="00B5081C">
            <w:pPr>
              <w:spacing w:after="0" w:line="197" w:lineRule="auto"/>
              <w:rPr>
                <w:sz w:val="20"/>
              </w:rPr>
            </w:pPr>
            <w:r>
              <w:rPr>
                <w:sz w:val="20"/>
              </w:rPr>
              <w:t>К7</w:t>
            </w:r>
          </w:p>
        </w:tc>
      </w:tr>
      <w:tr w:rsidR="000751F8" w14:paraId="68FFD378"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EE9AA9A"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542A6A6" w14:textId="77777777" w:rsidR="000751F8" w:rsidRPr="00412047" w:rsidRDefault="000751F8" w:rsidP="00B5081C">
            <w:pPr>
              <w:spacing w:after="0" w:line="197" w:lineRule="auto"/>
              <w:rPr>
                <w:sz w:val="20"/>
              </w:rPr>
            </w:pPr>
            <w:r>
              <w:rPr>
                <w:sz w:val="20"/>
                <w:lang w:eastAsia="en-AU"/>
              </w:rPr>
              <w:t>Высокий</w:t>
            </w:r>
          </w:p>
        </w:tc>
      </w:tr>
      <w:tr w:rsidR="000751F8" w14:paraId="4D790DC7"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9608008" w14:textId="77777777" w:rsidR="000751F8" w:rsidRDefault="000751F8" w:rsidP="00B5081C">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61C79CA" w14:textId="77777777" w:rsidR="000751F8" w:rsidRPr="00412047" w:rsidRDefault="000751F8" w:rsidP="00B5081C">
            <w:pPr>
              <w:spacing w:after="0" w:line="197" w:lineRule="auto"/>
              <w:rPr>
                <w:sz w:val="20"/>
              </w:rPr>
            </w:pPr>
            <w:r>
              <w:rPr>
                <w:sz w:val="20"/>
              </w:rPr>
              <w:t>Создание документа Платежи</w:t>
            </w:r>
          </w:p>
        </w:tc>
      </w:tr>
      <w:tr w:rsidR="000751F8" w14:paraId="2CAF374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8126B80"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5B2F008" w14:textId="77777777" w:rsidR="000751F8" w:rsidRPr="005277A3" w:rsidRDefault="000751F8" w:rsidP="00B5081C">
            <w:pPr>
              <w:spacing w:after="0" w:line="197" w:lineRule="auto"/>
              <w:rPr>
                <w:sz w:val="20"/>
              </w:rPr>
            </w:pPr>
            <w:r>
              <w:rPr>
                <w:sz w:val="20"/>
              </w:rPr>
              <w:t>Необходимо проверить создается ли документ и его отображение после создания</w:t>
            </w:r>
          </w:p>
        </w:tc>
      </w:tr>
      <w:tr w:rsidR="000751F8" w14:paraId="0FDC61A9"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8E86680"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6B10FD1" w14:textId="77777777" w:rsidR="000751F8" w:rsidRDefault="000751F8" w:rsidP="000751F8">
            <w:pPr>
              <w:pStyle w:val="a3"/>
              <w:numPr>
                <w:ilvl w:val="0"/>
                <w:numId w:val="41"/>
              </w:numPr>
              <w:spacing w:after="0" w:line="197" w:lineRule="auto"/>
              <w:jc w:val="left"/>
              <w:rPr>
                <w:sz w:val="20"/>
              </w:rPr>
            </w:pPr>
            <w:r>
              <w:rPr>
                <w:sz w:val="20"/>
              </w:rPr>
              <w:t>Необходимо создать документ платежи;</w:t>
            </w:r>
          </w:p>
          <w:p w14:paraId="31B8C488" w14:textId="77777777" w:rsidR="000751F8" w:rsidRDefault="000751F8" w:rsidP="000751F8">
            <w:pPr>
              <w:pStyle w:val="a3"/>
              <w:numPr>
                <w:ilvl w:val="0"/>
                <w:numId w:val="41"/>
              </w:numPr>
              <w:spacing w:after="0" w:line="197" w:lineRule="auto"/>
              <w:jc w:val="left"/>
              <w:rPr>
                <w:sz w:val="20"/>
              </w:rPr>
            </w:pPr>
            <w:r>
              <w:rPr>
                <w:sz w:val="20"/>
              </w:rPr>
              <w:t>Заполнить реквизиты в документ в соответствии с их назначением;</w:t>
            </w:r>
          </w:p>
          <w:p w14:paraId="185855B3" w14:textId="77777777" w:rsidR="000751F8" w:rsidRPr="009B31D5" w:rsidRDefault="000751F8" w:rsidP="000751F8">
            <w:pPr>
              <w:pStyle w:val="a3"/>
              <w:numPr>
                <w:ilvl w:val="0"/>
                <w:numId w:val="41"/>
              </w:numPr>
              <w:spacing w:after="0" w:line="197" w:lineRule="auto"/>
              <w:jc w:val="left"/>
              <w:rPr>
                <w:sz w:val="20"/>
              </w:rPr>
            </w:pPr>
            <w:r>
              <w:rPr>
                <w:sz w:val="20"/>
              </w:rPr>
              <w:t>Нажать на кнопку «провести и закрыть».</w:t>
            </w:r>
          </w:p>
        </w:tc>
      </w:tr>
      <w:tr w:rsidR="000751F8" w14:paraId="306A994E"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49B5BA0"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716CAB0"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5E2467C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488173D"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3F020BA" w14:textId="77777777" w:rsidR="000751F8" w:rsidRPr="00412047" w:rsidRDefault="000751F8" w:rsidP="00B5081C">
            <w:pPr>
              <w:spacing w:after="0" w:line="197" w:lineRule="auto"/>
              <w:rPr>
                <w:sz w:val="20"/>
              </w:rPr>
            </w:pPr>
            <w:r>
              <w:rPr>
                <w:sz w:val="20"/>
              </w:rPr>
              <w:t>Только что созданный документ отображается в списке документов.</w:t>
            </w:r>
          </w:p>
        </w:tc>
      </w:tr>
      <w:tr w:rsidR="000751F8" w14:paraId="17CA937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5AECA10"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D8A9032" w14:textId="77777777" w:rsidR="000751F8" w:rsidRPr="00412047" w:rsidRDefault="000751F8" w:rsidP="00B5081C">
            <w:pPr>
              <w:spacing w:after="0" w:line="197" w:lineRule="auto"/>
              <w:rPr>
                <w:sz w:val="20"/>
              </w:rPr>
            </w:pPr>
            <w:r>
              <w:rPr>
                <w:sz w:val="20"/>
              </w:rPr>
              <w:t>Только что созданный документ отображается в списке документов.</w:t>
            </w:r>
          </w:p>
        </w:tc>
      </w:tr>
      <w:tr w:rsidR="000751F8" w14:paraId="1D887410"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1886378"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85CDC9D" w14:textId="77777777" w:rsidR="000751F8" w:rsidRPr="00412047" w:rsidRDefault="000751F8" w:rsidP="00B5081C">
            <w:pPr>
              <w:spacing w:after="0" w:line="197" w:lineRule="auto"/>
              <w:rPr>
                <w:sz w:val="20"/>
              </w:rPr>
            </w:pPr>
            <w:r w:rsidRPr="00412047">
              <w:rPr>
                <w:sz w:val="20"/>
                <w:lang w:eastAsia="en-AU"/>
              </w:rPr>
              <w:t>-</w:t>
            </w:r>
          </w:p>
        </w:tc>
      </w:tr>
      <w:tr w:rsidR="000751F8" w14:paraId="5BFA69CD"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6D95B90"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B9A5D4F" w14:textId="77777777" w:rsidR="000751F8" w:rsidRPr="00412047" w:rsidRDefault="000751F8" w:rsidP="00B5081C">
            <w:pPr>
              <w:spacing w:after="0" w:line="197" w:lineRule="auto"/>
              <w:rPr>
                <w:sz w:val="20"/>
              </w:rPr>
            </w:pPr>
            <w:r w:rsidRPr="00412047">
              <w:rPr>
                <w:sz w:val="20"/>
                <w:lang w:eastAsia="en-AU"/>
              </w:rPr>
              <w:t>-</w:t>
            </w:r>
          </w:p>
        </w:tc>
      </w:tr>
      <w:tr w:rsidR="000751F8" w14:paraId="4129A0B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0B9CFF7"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36BFF2F"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4FB56649"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50762DF"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768EF69" w14:textId="77777777" w:rsidR="000751F8" w:rsidRPr="00412047" w:rsidRDefault="000751F8" w:rsidP="00B5081C">
            <w:pPr>
              <w:spacing w:after="0" w:line="197" w:lineRule="auto"/>
              <w:rPr>
                <w:sz w:val="20"/>
              </w:rPr>
            </w:pPr>
            <w:r w:rsidRPr="00412047">
              <w:rPr>
                <w:sz w:val="20"/>
                <w:lang w:eastAsia="en-AU"/>
              </w:rPr>
              <w:t>-</w:t>
            </w:r>
          </w:p>
        </w:tc>
      </w:tr>
    </w:tbl>
    <w:p w14:paraId="7D21E1DF" w14:textId="77777777" w:rsidR="000751F8" w:rsidRDefault="000751F8" w:rsidP="000751F8"/>
    <w:p w14:paraId="17E322AC"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7894378F"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7FB5E14B"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7F90FF04"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6CF1A6DA"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9245392"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1A6F429"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6464644B"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D9AF0DC"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C16DE8C" w14:textId="77777777" w:rsidR="000751F8" w:rsidRPr="00412047" w:rsidRDefault="000751F8" w:rsidP="00B5081C">
            <w:pPr>
              <w:spacing w:after="0" w:line="197" w:lineRule="auto"/>
              <w:rPr>
                <w:sz w:val="20"/>
              </w:rPr>
            </w:pPr>
            <w:r w:rsidRPr="00412047">
              <w:rPr>
                <w:sz w:val="20"/>
                <w:lang w:eastAsia="en-AU"/>
              </w:rPr>
              <w:t>1.0</w:t>
            </w:r>
          </w:p>
        </w:tc>
      </w:tr>
      <w:tr w:rsidR="000751F8" w14:paraId="7766CC9E"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A687D5D"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59E5D1D" w14:textId="77777777" w:rsidR="000751F8" w:rsidRPr="00412047" w:rsidRDefault="000751F8" w:rsidP="00B5081C">
            <w:pPr>
              <w:spacing w:after="0" w:line="197" w:lineRule="auto"/>
              <w:rPr>
                <w:sz w:val="20"/>
              </w:rPr>
            </w:pPr>
          </w:p>
        </w:tc>
      </w:tr>
      <w:tr w:rsidR="000751F8" w14:paraId="45B565B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DC4B43F"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E43AFA0" w14:textId="77777777" w:rsidR="000751F8" w:rsidRPr="00412047" w:rsidRDefault="000751F8" w:rsidP="00B5081C">
            <w:pPr>
              <w:spacing w:after="0" w:line="197" w:lineRule="auto"/>
              <w:rPr>
                <w:sz w:val="20"/>
              </w:rPr>
            </w:pPr>
            <w:r>
              <w:rPr>
                <w:sz w:val="20"/>
              </w:rPr>
              <w:t>29.10.2022</w:t>
            </w:r>
          </w:p>
        </w:tc>
      </w:tr>
      <w:tr w:rsidR="000751F8" w14:paraId="24ACE2F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B0B0599"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0E2B7AA" w14:textId="77777777" w:rsidR="000751F8" w:rsidRPr="00412047" w:rsidRDefault="000751F8" w:rsidP="00B5081C">
            <w:pPr>
              <w:spacing w:after="0" w:line="197" w:lineRule="auto"/>
              <w:rPr>
                <w:sz w:val="20"/>
              </w:rPr>
            </w:pPr>
            <w:r>
              <w:rPr>
                <w:sz w:val="20"/>
              </w:rPr>
              <w:t>К8</w:t>
            </w:r>
          </w:p>
        </w:tc>
      </w:tr>
      <w:tr w:rsidR="000751F8" w14:paraId="042503BF"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78C7214"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2013A44" w14:textId="77777777" w:rsidR="000751F8" w:rsidRPr="00412047" w:rsidRDefault="000751F8" w:rsidP="00B5081C">
            <w:pPr>
              <w:spacing w:after="0" w:line="197" w:lineRule="auto"/>
              <w:rPr>
                <w:sz w:val="20"/>
              </w:rPr>
            </w:pPr>
            <w:r>
              <w:rPr>
                <w:sz w:val="20"/>
                <w:lang w:eastAsia="en-AU"/>
              </w:rPr>
              <w:t>Высокий</w:t>
            </w:r>
          </w:p>
        </w:tc>
      </w:tr>
      <w:tr w:rsidR="000751F8" w14:paraId="338ACB86"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B0D5CFB" w14:textId="77777777" w:rsidR="000751F8" w:rsidRDefault="000751F8" w:rsidP="00B5081C">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AB4C231" w14:textId="77777777" w:rsidR="000751F8" w:rsidRPr="00412047" w:rsidRDefault="000751F8" w:rsidP="00B5081C">
            <w:pPr>
              <w:spacing w:after="0" w:line="197" w:lineRule="auto"/>
              <w:rPr>
                <w:sz w:val="20"/>
              </w:rPr>
            </w:pPr>
            <w:r>
              <w:rPr>
                <w:sz w:val="20"/>
              </w:rPr>
              <w:t>Формирование отчета.</w:t>
            </w:r>
          </w:p>
        </w:tc>
      </w:tr>
      <w:tr w:rsidR="000751F8" w14:paraId="48A1391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EAE9D42"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BD3D50D" w14:textId="77777777" w:rsidR="000751F8" w:rsidRPr="005277A3" w:rsidRDefault="000751F8" w:rsidP="00B5081C">
            <w:pPr>
              <w:spacing w:after="0" w:line="197" w:lineRule="auto"/>
              <w:rPr>
                <w:sz w:val="20"/>
              </w:rPr>
            </w:pPr>
            <w:r>
              <w:rPr>
                <w:sz w:val="20"/>
              </w:rPr>
              <w:t>Необходимо проверить формируется ли отчёт.</w:t>
            </w:r>
          </w:p>
        </w:tc>
      </w:tr>
      <w:tr w:rsidR="000751F8" w14:paraId="3C03E008"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C186B11"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FD05618" w14:textId="77777777" w:rsidR="000751F8" w:rsidRDefault="000751F8" w:rsidP="000751F8">
            <w:pPr>
              <w:pStyle w:val="a3"/>
              <w:numPr>
                <w:ilvl w:val="0"/>
                <w:numId w:val="42"/>
              </w:numPr>
              <w:spacing w:after="0" w:line="197" w:lineRule="auto"/>
              <w:jc w:val="left"/>
              <w:rPr>
                <w:sz w:val="20"/>
              </w:rPr>
            </w:pPr>
            <w:r>
              <w:rPr>
                <w:sz w:val="20"/>
              </w:rPr>
              <w:t xml:space="preserve"> Нажать на кнопку «отчет», которая расположена в меню конфигурации;</w:t>
            </w:r>
          </w:p>
          <w:p w14:paraId="7683DEB6" w14:textId="77777777" w:rsidR="000751F8" w:rsidRPr="009B31D5" w:rsidRDefault="000751F8" w:rsidP="000751F8">
            <w:pPr>
              <w:pStyle w:val="a3"/>
              <w:numPr>
                <w:ilvl w:val="0"/>
                <w:numId w:val="42"/>
              </w:numPr>
              <w:spacing w:after="0" w:line="197" w:lineRule="auto"/>
              <w:jc w:val="left"/>
              <w:rPr>
                <w:sz w:val="20"/>
              </w:rPr>
            </w:pPr>
            <w:r>
              <w:rPr>
                <w:sz w:val="20"/>
              </w:rPr>
              <w:t>В выпадающем меню выбрать отчет «Платежная ведомость»</w:t>
            </w:r>
          </w:p>
        </w:tc>
      </w:tr>
      <w:tr w:rsidR="000751F8" w14:paraId="03D9F1FE"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BB66CBE"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076AD10"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4C85863C"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B255312"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1F0C36A" w14:textId="77777777" w:rsidR="000751F8" w:rsidRPr="00412047" w:rsidRDefault="000751F8" w:rsidP="00B5081C">
            <w:pPr>
              <w:spacing w:after="0" w:line="197" w:lineRule="auto"/>
              <w:rPr>
                <w:sz w:val="20"/>
              </w:rPr>
            </w:pPr>
            <w:r>
              <w:rPr>
                <w:sz w:val="20"/>
              </w:rPr>
              <w:t>Отчет сформирован.</w:t>
            </w:r>
          </w:p>
        </w:tc>
      </w:tr>
      <w:tr w:rsidR="000751F8" w14:paraId="0D16D0DC"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97B85A3"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2C28FE3" w14:textId="77777777" w:rsidR="000751F8" w:rsidRPr="00412047" w:rsidRDefault="000751F8" w:rsidP="00B5081C">
            <w:pPr>
              <w:spacing w:after="0" w:line="197" w:lineRule="auto"/>
              <w:rPr>
                <w:sz w:val="20"/>
              </w:rPr>
            </w:pPr>
            <w:r>
              <w:rPr>
                <w:sz w:val="20"/>
              </w:rPr>
              <w:t>Отчет сформирован.</w:t>
            </w:r>
          </w:p>
        </w:tc>
      </w:tr>
      <w:tr w:rsidR="000751F8" w14:paraId="02A460E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F572FC9"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ED0FDC6" w14:textId="77777777" w:rsidR="000751F8" w:rsidRPr="00412047" w:rsidRDefault="000751F8" w:rsidP="00B5081C">
            <w:pPr>
              <w:spacing w:after="0" w:line="197" w:lineRule="auto"/>
              <w:rPr>
                <w:sz w:val="20"/>
              </w:rPr>
            </w:pPr>
            <w:r w:rsidRPr="00412047">
              <w:rPr>
                <w:sz w:val="20"/>
                <w:lang w:eastAsia="en-AU"/>
              </w:rPr>
              <w:t>-</w:t>
            </w:r>
          </w:p>
        </w:tc>
      </w:tr>
      <w:tr w:rsidR="000751F8" w14:paraId="00266F05"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7268529"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BCF70C8" w14:textId="77777777" w:rsidR="000751F8" w:rsidRPr="00412047" w:rsidRDefault="000751F8" w:rsidP="00B5081C">
            <w:pPr>
              <w:spacing w:after="0" w:line="197" w:lineRule="auto"/>
              <w:rPr>
                <w:sz w:val="20"/>
              </w:rPr>
            </w:pPr>
            <w:r w:rsidRPr="00412047">
              <w:rPr>
                <w:sz w:val="20"/>
                <w:lang w:eastAsia="en-AU"/>
              </w:rPr>
              <w:t>-</w:t>
            </w:r>
          </w:p>
        </w:tc>
      </w:tr>
      <w:tr w:rsidR="000751F8" w14:paraId="160C99C0"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D7DB56F"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AA63A05"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71C0F591"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C731C9C"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71D7FE9" w14:textId="77777777" w:rsidR="000751F8" w:rsidRPr="00412047" w:rsidRDefault="000751F8" w:rsidP="00B5081C">
            <w:pPr>
              <w:spacing w:after="0" w:line="197" w:lineRule="auto"/>
              <w:rPr>
                <w:sz w:val="20"/>
              </w:rPr>
            </w:pPr>
            <w:r w:rsidRPr="00412047">
              <w:rPr>
                <w:sz w:val="20"/>
                <w:lang w:eastAsia="en-AU"/>
              </w:rPr>
              <w:t>-</w:t>
            </w:r>
          </w:p>
        </w:tc>
      </w:tr>
    </w:tbl>
    <w:p w14:paraId="1299B969" w14:textId="77777777" w:rsidR="000751F8" w:rsidRDefault="000751F8" w:rsidP="000751F8"/>
    <w:p w14:paraId="2E6A9CD4"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5AEB159E"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4B0F46E2"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241F2C16"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142B3BB6"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7A92F22"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081F1F0"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0B72490F"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99E7F72"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08C24F3" w14:textId="77777777" w:rsidR="000751F8" w:rsidRPr="00412047" w:rsidRDefault="000751F8" w:rsidP="00B5081C">
            <w:pPr>
              <w:spacing w:after="0" w:line="197" w:lineRule="auto"/>
              <w:rPr>
                <w:sz w:val="20"/>
              </w:rPr>
            </w:pPr>
            <w:r w:rsidRPr="00412047">
              <w:rPr>
                <w:sz w:val="20"/>
                <w:lang w:eastAsia="en-AU"/>
              </w:rPr>
              <w:t>1.0</w:t>
            </w:r>
          </w:p>
        </w:tc>
      </w:tr>
      <w:tr w:rsidR="000751F8" w14:paraId="560F6B6E"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A698291"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CC2BE67" w14:textId="77777777" w:rsidR="000751F8" w:rsidRPr="00412047" w:rsidRDefault="000751F8" w:rsidP="00B5081C">
            <w:pPr>
              <w:spacing w:after="0" w:line="197" w:lineRule="auto"/>
              <w:rPr>
                <w:sz w:val="20"/>
              </w:rPr>
            </w:pPr>
          </w:p>
        </w:tc>
      </w:tr>
      <w:tr w:rsidR="000751F8" w14:paraId="2C278E06"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8993819"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909E875" w14:textId="77777777" w:rsidR="000751F8" w:rsidRPr="00412047" w:rsidRDefault="000751F8" w:rsidP="00B5081C">
            <w:pPr>
              <w:spacing w:after="0" w:line="197" w:lineRule="auto"/>
              <w:rPr>
                <w:sz w:val="20"/>
              </w:rPr>
            </w:pPr>
            <w:r>
              <w:rPr>
                <w:sz w:val="20"/>
              </w:rPr>
              <w:t>29.10.2022</w:t>
            </w:r>
          </w:p>
        </w:tc>
      </w:tr>
      <w:tr w:rsidR="000751F8" w14:paraId="57E1E2AC"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4803488"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56BE94C" w14:textId="77777777" w:rsidR="000751F8" w:rsidRPr="00412047" w:rsidRDefault="000751F8" w:rsidP="00B5081C">
            <w:pPr>
              <w:spacing w:after="0" w:line="197" w:lineRule="auto"/>
              <w:rPr>
                <w:sz w:val="20"/>
              </w:rPr>
            </w:pPr>
            <w:r>
              <w:rPr>
                <w:sz w:val="20"/>
              </w:rPr>
              <w:t>К9</w:t>
            </w:r>
          </w:p>
        </w:tc>
      </w:tr>
      <w:tr w:rsidR="000751F8" w14:paraId="192E7075"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FC1C711"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7FE7DD7" w14:textId="77777777" w:rsidR="000751F8" w:rsidRPr="00412047" w:rsidRDefault="000751F8" w:rsidP="00B5081C">
            <w:pPr>
              <w:spacing w:after="0" w:line="197" w:lineRule="auto"/>
              <w:rPr>
                <w:sz w:val="20"/>
              </w:rPr>
            </w:pPr>
            <w:r>
              <w:rPr>
                <w:sz w:val="20"/>
                <w:lang w:eastAsia="en-AU"/>
              </w:rPr>
              <w:t>Высокий</w:t>
            </w:r>
          </w:p>
        </w:tc>
      </w:tr>
      <w:tr w:rsidR="000751F8" w14:paraId="03DCD5F2"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59CF9B2" w14:textId="77777777" w:rsidR="000751F8" w:rsidRDefault="000751F8" w:rsidP="00B5081C">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223D631" w14:textId="77777777" w:rsidR="000751F8" w:rsidRPr="00412047" w:rsidRDefault="000751F8" w:rsidP="00B5081C">
            <w:pPr>
              <w:spacing w:after="0" w:line="197" w:lineRule="auto"/>
              <w:rPr>
                <w:sz w:val="20"/>
              </w:rPr>
            </w:pPr>
            <w:r>
              <w:rPr>
                <w:sz w:val="20"/>
              </w:rPr>
              <w:t>Проверка работы регистра сведений.</w:t>
            </w:r>
          </w:p>
        </w:tc>
      </w:tr>
      <w:tr w:rsidR="000751F8" w14:paraId="4DA2944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A08449C"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A3CE825" w14:textId="77777777" w:rsidR="000751F8" w:rsidRPr="005277A3" w:rsidRDefault="000751F8" w:rsidP="00B5081C">
            <w:pPr>
              <w:spacing w:after="0" w:line="197" w:lineRule="auto"/>
              <w:rPr>
                <w:sz w:val="20"/>
              </w:rPr>
            </w:pPr>
            <w:r>
              <w:rPr>
                <w:sz w:val="20"/>
              </w:rPr>
              <w:t>Необходимо проверить правильно ли назначаются цены в соответствии с регистром, в котором они хранятся.</w:t>
            </w:r>
          </w:p>
        </w:tc>
      </w:tr>
      <w:tr w:rsidR="000751F8" w14:paraId="56823A5B"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11E6005"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5569AED" w14:textId="77777777" w:rsidR="000751F8" w:rsidRPr="009B31D5" w:rsidRDefault="000751F8" w:rsidP="000751F8">
            <w:pPr>
              <w:pStyle w:val="a3"/>
              <w:numPr>
                <w:ilvl w:val="0"/>
                <w:numId w:val="43"/>
              </w:numPr>
              <w:spacing w:after="0" w:line="197" w:lineRule="auto"/>
              <w:jc w:val="left"/>
              <w:rPr>
                <w:sz w:val="20"/>
              </w:rPr>
            </w:pPr>
            <w:r>
              <w:rPr>
                <w:sz w:val="20"/>
              </w:rPr>
              <w:t xml:space="preserve"> В документе «Расчет затрат» необходимо добавить реквизит в табличную часть.</w:t>
            </w:r>
          </w:p>
        </w:tc>
      </w:tr>
      <w:tr w:rsidR="000751F8" w14:paraId="422210E4"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D05A11B"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C025FCD"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4FD7AA33"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FEED75E"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8C8F122" w14:textId="77777777" w:rsidR="000751F8" w:rsidRPr="00412047" w:rsidRDefault="000751F8" w:rsidP="00B5081C">
            <w:pPr>
              <w:spacing w:after="0" w:line="197" w:lineRule="auto"/>
              <w:rPr>
                <w:sz w:val="20"/>
              </w:rPr>
            </w:pPr>
            <w:r>
              <w:rPr>
                <w:sz w:val="20"/>
              </w:rPr>
              <w:t>После добавление реквизита в табличную часть цена должна назначаться автоматически и соответствовать значению в регистре.</w:t>
            </w:r>
          </w:p>
        </w:tc>
      </w:tr>
      <w:tr w:rsidR="000751F8" w14:paraId="35863DD6"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FA94251"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B61E475" w14:textId="77777777" w:rsidR="000751F8" w:rsidRPr="00412047" w:rsidRDefault="000751F8" w:rsidP="00B5081C">
            <w:pPr>
              <w:spacing w:after="0" w:line="197" w:lineRule="auto"/>
              <w:rPr>
                <w:sz w:val="20"/>
              </w:rPr>
            </w:pPr>
            <w:r>
              <w:rPr>
                <w:sz w:val="20"/>
              </w:rPr>
              <w:t>После добавление реквизита в табличную часть цена назначается автоматически и соответствует значению в регистре.</w:t>
            </w:r>
          </w:p>
        </w:tc>
      </w:tr>
      <w:tr w:rsidR="000751F8" w14:paraId="70985FA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9FF12B4"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97D8D09" w14:textId="77777777" w:rsidR="000751F8" w:rsidRPr="00412047" w:rsidRDefault="000751F8" w:rsidP="00B5081C">
            <w:pPr>
              <w:spacing w:after="0" w:line="197" w:lineRule="auto"/>
              <w:rPr>
                <w:sz w:val="20"/>
              </w:rPr>
            </w:pPr>
            <w:r w:rsidRPr="00412047">
              <w:rPr>
                <w:sz w:val="20"/>
                <w:lang w:eastAsia="en-AU"/>
              </w:rPr>
              <w:t>-</w:t>
            </w:r>
          </w:p>
        </w:tc>
      </w:tr>
      <w:tr w:rsidR="000751F8" w14:paraId="6535367C"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09B1550"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88D7101" w14:textId="77777777" w:rsidR="000751F8" w:rsidRPr="00412047" w:rsidRDefault="000751F8" w:rsidP="00B5081C">
            <w:pPr>
              <w:spacing w:after="0" w:line="197" w:lineRule="auto"/>
              <w:rPr>
                <w:sz w:val="20"/>
              </w:rPr>
            </w:pPr>
            <w:r w:rsidRPr="00412047">
              <w:rPr>
                <w:sz w:val="20"/>
                <w:lang w:eastAsia="en-AU"/>
              </w:rPr>
              <w:t>-</w:t>
            </w:r>
          </w:p>
        </w:tc>
      </w:tr>
      <w:tr w:rsidR="000751F8" w14:paraId="0A309120"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5782E74"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E9AF833"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6F35AD3D"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43C2EE1"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3DF0E56" w14:textId="77777777" w:rsidR="000751F8" w:rsidRPr="00412047" w:rsidRDefault="000751F8" w:rsidP="00B5081C">
            <w:pPr>
              <w:spacing w:after="0" w:line="197" w:lineRule="auto"/>
              <w:rPr>
                <w:sz w:val="20"/>
              </w:rPr>
            </w:pPr>
            <w:r w:rsidRPr="00412047">
              <w:rPr>
                <w:sz w:val="20"/>
                <w:lang w:eastAsia="en-AU"/>
              </w:rPr>
              <w:t>-</w:t>
            </w:r>
          </w:p>
        </w:tc>
      </w:tr>
    </w:tbl>
    <w:p w14:paraId="7943FF9B" w14:textId="77777777" w:rsidR="000751F8" w:rsidRDefault="000751F8" w:rsidP="000751F8"/>
    <w:p w14:paraId="40B1E6A7"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465289C9"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03EA6C90"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53538643"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6A84EFC9"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77CCEDD"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A18F53D"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617A9D70"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8EFEEEE"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7ADCC11" w14:textId="77777777" w:rsidR="000751F8" w:rsidRPr="00412047" w:rsidRDefault="000751F8" w:rsidP="00B5081C">
            <w:pPr>
              <w:spacing w:after="0" w:line="197" w:lineRule="auto"/>
              <w:rPr>
                <w:sz w:val="20"/>
              </w:rPr>
            </w:pPr>
            <w:r w:rsidRPr="00412047">
              <w:rPr>
                <w:sz w:val="20"/>
                <w:lang w:eastAsia="en-AU"/>
              </w:rPr>
              <w:t>1.0</w:t>
            </w:r>
          </w:p>
        </w:tc>
      </w:tr>
      <w:tr w:rsidR="000751F8" w14:paraId="71D1F9C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7F6B5DE"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EABD9DF" w14:textId="77777777" w:rsidR="000751F8" w:rsidRPr="00412047" w:rsidRDefault="000751F8" w:rsidP="00B5081C">
            <w:pPr>
              <w:spacing w:after="0" w:line="197" w:lineRule="auto"/>
              <w:rPr>
                <w:sz w:val="20"/>
              </w:rPr>
            </w:pPr>
          </w:p>
        </w:tc>
      </w:tr>
      <w:tr w:rsidR="000751F8" w14:paraId="3697B5D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F684939"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ECDC1FB" w14:textId="77777777" w:rsidR="000751F8" w:rsidRPr="00412047" w:rsidRDefault="000751F8" w:rsidP="00B5081C">
            <w:pPr>
              <w:spacing w:after="0" w:line="197" w:lineRule="auto"/>
              <w:rPr>
                <w:sz w:val="20"/>
              </w:rPr>
            </w:pPr>
            <w:r>
              <w:rPr>
                <w:sz w:val="20"/>
              </w:rPr>
              <w:t>29.10.2022</w:t>
            </w:r>
          </w:p>
        </w:tc>
      </w:tr>
      <w:tr w:rsidR="000751F8" w14:paraId="47B7EF1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526E1AC"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FAC8003" w14:textId="77777777" w:rsidR="000751F8" w:rsidRPr="00412047" w:rsidRDefault="000751F8" w:rsidP="00B5081C">
            <w:pPr>
              <w:spacing w:after="0" w:line="197" w:lineRule="auto"/>
              <w:rPr>
                <w:sz w:val="20"/>
              </w:rPr>
            </w:pPr>
            <w:r>
              <w:rPr>
                <w:sz w:val="20"/>
              </w:rPr>
              <w:t>К9</w:t>
            </w:r>
          </w:p>
        </w:tc>
      </w:tr>
      <w:tr w:rsidR="000751F8" w14:paraId="333D72C0"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65C5D3B"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071A7C1" w14:textId="77777777" w:rsidR="000751F8" w:rsidRPr="00412047" w:rsidRDefault="000751F8" w:rsidP="00B5081C">
            <w:pPr>
              <w:spacing w:after="0" w:line="197" w:lineRule="auto"/>
              <w:rPr>
                <w:sz w:val="20"/>
              </w:rPr>
            </w:pPr>
            <w:r>
              <w:rPr>
                <w:sz w:val="20"/>
                <w:lang w:eastAsia="en-AU"/>
              </w:rPr>
              <w:t>Высокий</w:t>
            </w:r>
          </w:p>
        </w:tc>
      </w:tr>
      <w:tr w:rsidR="000751F8" w14:paraId="2EE2953C"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7680F35" w14:textId="77777777" w:rsidR="000751F8" w:rsidRDefault="000751F8" w:rsidP="00B5081C">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E1C4DD4" w14:textId="77777777" w:rsidR="000751F8" w:rsidRPr="00412047" w:rsidRDefault="000751F8" w:rsidP="00B5081C">
            <w:pPr>
              <w:spacing w:after="0" w:line="197" w:lineRule="auto"/>
              <w:rPr>
                <w:sz w:val="20"/>
              </w:rPr>
            </w:pPr>
            <w:r>
              <w:rPr>
                <w:sz w:val="20"/>
              </w:rPr>
              <w:t>Проверка работы регистра сведений.</w:t>
            </w:r>
          </w:p>
        </w:tc>
      </w:tr>
      <w:tr w:rsidR="000751F8" w14:paraId="414F53C8"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583E2C2"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F9EFCA6" w14:textId="77777777" w:rsidR="000751F8" w:rsidRPr="005277A3" w:rsidRDefault="000751F8" w:rsidP="00B5081C">
            <w:pPr>
              <w:spacing w:after="0" w:line="197" w:lineRule="auto"/>
              <w:rPr>
                <w:sz w:val="20"/>
              </w:rPr>
            </w:pPr>
            <w:r>
              <w:rPr>
                <w:sz w:val="20"/>
              </w:rPr>
              <w:t>Необходимо проверить правильно ли назначаются цены в соответствии с регистром, в котором они хранятся.</w:t>
            </w:r>
          </w:p>
        </w:tc>
      </w:tr>
      <w:tr w:rsidR="000751F8" w14:paraId="5E8CF11E"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B4DF3A7"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88918E6" w14:textId="77777777" w:rsidR="000751F8" w:rsidRPr="009B31D5" w:rsidRDefault="000751F8" w:rsidP="000751F8">
            <w:pPr>
              <w:pStyle w:val="a3"/>
              <w:numPr>
                <w:ilvl w:val="0"/>
                <w:numId w:val="44"/>
              </w:numPr>
              <w:spacing w:after="0" w:line="197" w:lineRule="auto"/>
              <w:jc w:val="left"/>
              <w:rPr>
                <w:sz w:val="20"/>
              </w:rPr>
            </w:pPr>
            <w:r>
              <w:rPr>
                <w:sz w:val="20"/>
              </w:rPr>
              <w:t xml:space="preserve"> В документе «Расчет затрат» необходимо добавить реквизит в табличную часть.</w:t>
            </w:r>
          </w:p>
        </w:tc>
      </w:tr>
      <w:tr w:rsidR="000751F8" w14:paraId="2BEED0E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00AE343"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CBD799A"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1670D11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3D0099B"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F0D25D2" w14:textId="77777777" w:rsidR="000751F8" w:rsidRPr="00412047" w:rsidRDefault="000751F8" w:rsidP="00B5081C">
            <w:pPr>
              <w:spacing w:after="0" w:line="197" w:lineRule="auto"/>
              <w:rPr>
                <w:sz w:val="20"/>
              </w:rPr>
            </w:pPr>
            <w:r>
              <w:rPr>
                <w:sz w:val="20"/>
              </w:rPr>
              <w:t>После добавление реквизита в табличную часть цена должна назначаться автоматически и соответствовать значению в регистре.</w:t>
            </w:r>
          </w:p>
        </w:tc>
      </w:tr>
      <w:tr w:rsidR="000751F8" w14:paraId="247818F6"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111429C"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E350E73" w14:textId="77777777" w:rsidR="000751F8" w:rsidRPr="00412047" w:rsidRDefault="000751F8" w:rsidP="00B5081C">
            <w:pPr>
              <w:spacing w:after="0" w:line="197" w:lineRule="auto"/>
              <w:rPr>
                <w:sz w:val="20"/>
              </w:rPr>
            </w:pPr>
            <w:r>
              <w:rPr>
                <w:sz w:val="20"/>
              </w:rPr>
              <w:t>После добавление реквизита в табличную часть цена назначается автоматически и соответствует значению в регистре.</w:t>
            </w:r>
          </w:p>
        </w:tc>
      </w:tr>
      <w:tr w:rsidR="000751F8" w14:paraId="33D2016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E6269C6"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080AF4E" w14:textId="77777777" w:rsidR="000751F8" w:rsidRPr="00412047" w:rsidRDefault="000751F8" w:rsidP="00B5081C">
            <w:pPr>
              <w:spacing w:after="0" w:line="197" w:lineRule="auto"/>
              <w:rPr>
                <w:sz w:val="20"/>
              </w:rPr>
            </w:pPr>
            <w:r w:rsidRPr="00412047">
              <w:rPr>
                <w:sz w:val="20"/>
                <w:lang w:eastAsia="en-AU"/>
              </w:rPr>
              <w:t>-</w:t>
            </w:r>
          </w:p>
        </w:tc>
      </w:tr>
      <w:tr w:rsidR="000751F8" w14:paraId="2237E25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A8D18F0"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2026DB7" w14:textId="77777777" w:rsidR="000751F8" w:rsidRPr="00412047" w:rsidRDefault="000751F8" w:rsidP="00B5081C">
            <w:pPr>
              <w:spacing w:after="0" w:line="197" w:lineRule="auto"/>
              <w:rPr>
                <w:sz w:val="20"/>
              </w:rPr>
            </w:pPr>
            <w:r w:rsidRPr="00412047">
              <w:rPr>
                <w:sz w:val="20"/>
                <w:lang w:eastAsia="en-AU"/>
              </w:rPr>
              <w:t>-</w:t>
            </w:r>
          </w:p>
        </w:tc>
      </w:tr>
      <w:tr w:rsidR="000751F8" w14:paraId="55E55860"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4F38939"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DE42ED5"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7D76B567"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A7C4127"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BDC4CAF" w14:textId="77777777" w:rsidR="000751F8" w:rsidRPr="00412047" w:rsidRDefault="000751F8" w:rsidP="00B5081C">
            <w:pPr>
              <w:spacing w:after="0" w:line="197" w:lineRule="auto"/>
              <w:rPr>
                <w:sz w:val="20"/>
              </w:rPr>
            </w:pPr>
            <w:r w:rsidRPr="00412047">
              <w:rPr>
                <w:sz w:val="20"/>
                <w:lang w:eastAsia="en-AU"/>
              </w:rPr>
              <w:t>-</w:t>
            </w:r>
          </w:p>
        </w:tc>
      </w:tr>
    </w:tbl>
    <w:p w14:paraId="4E1A3CE8" w14:textId="77777777" w:rsidR="000751F8" w:rsidRDefault="000751F8" w:rsidP="000751F8"/>
    <w:p w14:paraId="0B527F53" w14:textId="77777777" w:rsidR="000751F8" w:rsidRPr="000751F8" w:rsidRDefault="000751F8" w:rsidP="000751F8"/>
    <w:sectPr w:rsidR="000751F8" w:rsidRPr="000751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9DE"/>
    <w:multiLevelType w:val="hybridMultilevel"/>
    <w:tmpl w:val="296A0FD0"/>
    <w:lvl w:ilvl="0" w:tplc="5002EF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77341"/>
    <w:multiLevelType w:val="hybridMultilevel"/>
    <w:tmpl w:val="48680C50"/>
    <w:lvl w:ilvl="0" w:tplc="536CF1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965E4F"/>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A935D4"/>
    <w:multiLevelType w:val="hybridMultilevel"/>
    <w:tmpl w:val="86A83FEE"/>
    <w:lvl w:ilvl="0" w:tplc="FF8094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061BD2"/>
    <w:multiLevelType w:val="hybridMultilevel"/>
    <w:tmpl w:val="33CC5F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265B96"/>
    <w:multiLevelType w:val="hybridMultilevel"/>
    <w:tmpl w:val="811EF13A"/>
    <w:lvl w:ilvl="0" w:tplc="5F5019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08525A51"/>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4F486C"/>
    <w:multiLevelType w:val="hybridMultilevel"/>
    <w:tmpl w:val="37B20172"/>
    <w:lvl w:ilvl="0" w:tplc="FF8094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0A2D16EC"/>
    <w:multiLevelType w:val="hybridMultilevel"/>
    <w:tmpl w:val="FB5C9A88"/>
    <w:lvl w:ilvl="0" w:tplc="E96A163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CE26F48"/>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0367A7"/>
    <w:multiLevelType w:val="hybridMultilevel"/>
    <w:tmpl w:val="A23C71F2"/>
    <w:lvl w:ilvl="0" w:tplc="22545D3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462E77"/>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FC249B8"/>
    <w:multiLevelType w:val="hybridMultilevel"/>
    <w:tmpl w:val="F878C322"/>
    <w:lvl w:ilvl="0" w:tplc="D51AD1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12B53B8"/>
    <w:multiLevelType w:val="hybridMultilevel"/>
    <w:tmpl w:val="2CAE5CAE"/>
    <w:lvl w:ilvl="0" w:tplc="22545D3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1936EBF"/>
    <w:multiLevelType w:val="hybridMultilevel"/>
    <w:tmpl w:val="86D4DF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BF37815"/>
    <w:multiLevelType w:val="hybridMultilevel"/>
    <w:tmpl w:val="240EAFB6"/>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CC2040F"/>
    <w:multiLevelType w:val="hybridMultilevel"/>
    <w:tmpl w:val="18CE1120"/>
    <w:lvl w:ilvl="0" w:tplc="12B2AF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317ADF"/>
    <w:multiLevelType w:val="hybridMultilevel"/>
    <w:tmpl w:val="1FBA8D5E"/>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F15CB3"/>
    <w:multiLevelType w:val="hybridMultilevel"/>
    <w:tmpl w:val="25A80BC6"/>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BC84D8F"/>
    <w:multiLevelType w:val="hybridMultilevel"/>
    <w:tmpl w:val="999EC5C4"/>
    <w:lvl w:ilvl="0" w:tplc="BE5AF35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F422BBF"/>
    <w:multiLevelType w:val="hybridMultilevel"/>
    <w:tmpl w:val="A5E4BEE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41723AA"/>
    <w:multiLevelType w:val="hybridMultilevel"/>
    <w:tmpl w:val="99A0271E"/>
    <w:lvl w:ilvl="0" w:tplc="640A54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40885EEE"/>
    <w:multiLevelType w:val="hybridMultilevel"/>
    <w:tmpl w:val="4CF4969E"/>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4DC674C"/>
    <w:multiLevelType w:val="hybridMultilevel"/>
    <w:tmpl w:val="3FD8A92E"/>
    <w:lvl w:ilvl="0" w:tplc="B706FA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9004EB7"/>
    <w:multiLevelType w:val="hybridMultilevel"/>
    <w:tmpl w:val="1BC23052"/>
    <w:lvl w:ilvl="0" w:tplc="FF8094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E001F50"/>
    <w:multiLevelType w:val="hybridMultilevel"/>
    <w:tmpl w:val="3D86C752"/>
    <w:lvl w:ilvl="0" w:tplc="69C29F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4C484B"/>
    <w:multiLevelType w:val="hybridMultilevel"/>
    <w:tmpl w:val="C23C1300"/>
    <w:lvl w:ilvl="0" w:tplc="FF8094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A1A6644"/>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C27023B"/>
    <w:multiLevelType w:val="hybridMultilevel"/>
    <w:tmpl w:val="61E02658"/>
    <w:lvl w:ilvl="0" w:tplc="22545D3C">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9" w15:restartNumberingAfterBreak="0">
    <w:nsid w:val="5D392E3E"/>
    <w:multiLevelType w:val="hybridMultilevel"/>
    <w:tmpl w:val="5934AA0E"/>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FCD0826"/>
    <w:multiLevelType w:val="hybridMultilevel"/>
    <w:tmpl w:val="4064945C"/>
    <w:lvl w:ilvl="0" w:tplc="22545D3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15961DC"/>
    <w:multiLevelType w:val="hybridMultilevel"/>
    <w:tmpl w:val="1FF42BA6"/>
    <w:lvl w:ilvl="0" w:tplc="FF8094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86B2ED6"/>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6920CC"/>
    <w:multiLevelType w:val="hybridMultilevel"/>
    <w:tmpl w:val="DFBCC362"/>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A580367"/>
    <w:multiLevelType w:val="hybridMultilevel"/>
    <w:tmpl w:val="57F24602"/>
    <w:lvl w:ilvl="0" w:tplc="7A50B0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C76332B"/>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8B075C"/>
    <w:multiLevelType w:val="hybridMultilevel"/>
    <w:tmpl w:val="E9224D18"/>
    <w:lvl w:ilvl="0" w:tplc="5F5019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716570CC"/>
    <w:multiLevelType w:val="hybridMultilevel"/>
    <w:tmpl w:val="38C0839E"/>
    <w:lvl w:ilvl="0" w:tplc="22545D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5BC0FE7"/>
    <w:multiLevelType w:val="hybridMultilevel"/>
    <w:tmpl w:val="70D2C984"/>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A991465"/>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1A6250"/>
    <w:multiLevelType w:val="hybridMultilevel"/>
    <w:tmpl w:val="CC2C7254"/>
    <w:lvl w:ilvl="0" w:tplc="E5ACAB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B651208"/>
    <w:multiLevelType w:val="hybridMultilevel"/>
    <w:tmpl w:val="070EE61A"/>
    <w:lvl w:ilvl="0" w:tplc="828CC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CF35BBB"/>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FBE7D44"/>
    <w:multiLevelType w:val="hybridMultilevel"/>
    <w:tmpl w:val="4EE05E80"/>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FE13923"/>
    <w:multiLevelType w:val="hybridMultilevel"/>
    <w:tmpl w:val="BBB226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42681660">
    <w:abstractNumId w:val="23"/>
  </w:num>
  <w:num w:numId="2" w16cid:durableId="1950504686">
    <w:abstractNumId w:val="41"/>
  </w:num>
  <w:num w:numId="3" w16cid:durableId="990017597">
    <w:abstractNumId w:val="19"/>
  </w:num>
  <w:num w:numId="4" w16cid:durableId="1411000582">
    <w:abstractNumId w:val="16"/>
  </w:num>
  <w:num w:numId="5" w16cid:durableId="1423645084">
    <w:abstractNumId w:val="34"/>
  </w:num>
  <w:num w:numId="6" w16cid:durableId="1134714266">
    <w:abstractNumId w:val="25"/>
  </w:num>
  <w:num w:numId="7" w16cid:durableId="1159425227">
    <w:abstractNumId w:val="8"/>
  </w:num>
  <w:num w:numId="8" w16cid:durableId="1299532894">
    <w:abstractNumId w:val="12"/>
  </w:num>
  <w:num w:numId="9" w16cid:durableId="936206453">
    <w:abstractNumId w:val="21"/>
  </w:num>
  <w:num w:numId="10" w16cid:durableId="115873122">
    <w:abstractNumId w:val="40"/>
  </w:num>
  <w:num w:numId="11" w16cid:durableId="588003812">
    <w:abstractNumId w:val="0"/>
  </w:num>
  <w:num w:numId="12" w16cid:durableId="878278801">
    <w:abstractNumId w:val="3"/>
  </w:num>
  <w:num w:numId="13" w16cid:durableId="875703864">
    <w:abstractNumId w:val="1"/>
  </w:num>
  <w:num w:numId="14" w16cid:durableId="1400589856">
    <w:abstractNumId w:val="44"/>
  </w:num>
  <w:num w:numId="15" w16cid:durableId="730268659">
    <w:abstractNumId w:val="22"/>
  </w:num>
  <w:num w:numId="16" w16cid:durableId="1866746279">
    <w:abstractNumId w:val="29"/>
  </w:num>
  <w:num w:numId="17" w16cid:durableId="2067684855">
    <w:abstractNumId w:val="17"/>
  </w:num>
  <w:num w:numId="18" w16cid:durableId="1944604705">
    <w:abstractNumId w:val="4"/>
  </w:num>
  <w:num w:numId="19" w16cid:durableId="1953897932">
    <w:abstractNumId w:val="26"/>
  </w:num>
  <w:num w:numId="20" w16cid:durableId="344598852">
    <w:abstractNumId w:val="24"/>
  </w:num>
  <w:num w:numId="21" w16cid:durableId="1664237193">
    <w:abstractNumId w:val="31"/>
  </w:num>
  <w:num w:numId="22" w16cid:durableId="1638294641">
    <w:abstractNumId w:val="7"/>
  </w:num>
  <w:num w:numId="23" w16cid:durableId="1997607891">
    <w:abstractNumId w:val="43"/>
  </w:num>
  <w:num w:numId="24" w16cid:durableId="363795305">
    <w:abstractNumId w:val="33"/>
  </w:num>
  <w:num w:numId="25" w16cid:durableId="1966161169">
    <w:abstractNumId w:val="5"/>
  </w:num>
  <w:num w:numId="26" w16cid:durableId="823279546">
    <w:abstractNumId w:val="38"/>
  </w:num>
  <w:num w:numId="27" w16cid:durableId="449519938">
    <w:abstractNumId w:val="18"/>
  </w:num>
  <w:num w:numId="28" w16cid:durableId="377320946">
    <w:abstractNumId w:val="15"/>
  </w:num>
  <w:num w:numId="29" w16cid:durableId="1097628412">
    <w:abstractNumId w:val="36"/>
  </w:num>
  <w:num w:numId="30" w16cid:durableId="1488746271">
    <w:abstractNumId w:val="30"/>
  </w:num>
  <w:num w:numId="31" w16cid:durableId="1171405903">
    <w:abstractNumId w:val="28"/>
  </w:num>
  <w:num w:numId="32" w16cid:durableId="611714227">
    <w:abstractNumId w:val="37"/>
  </w:num>
  <w:num w:numId="33" w16cid:durableId="835732219">
    <w:abstractNumId w:val="10"/>
  </w:num>
  <w:num w:numId="34" w16cid:durableId="1951428949">
    <w:abstractNumId w:val="13"/>
  </w:num>
  <w:num w:numId="35" w16cid:durableId="1290748146">
    <w:abstractNumId w:val="14"/>
  </w:num>
  <w:num w:numId="36" w16cid:durableId="1465074774">
    <w:abstractNumId w:val="39"/>
  </w:num>
  <w:num w:numId="37" w16cid:durableId="1308169721">
    <w:abstractNumId w:val="11"/>
  </w:num>
  <w:num w:numId="38" w16cid:durableId="762993921">
    <w:abstractNumId w:val="35"/>
  </w:num>
  <w:num w:numId="39" w16cid:durableId="1055814456">
    <w:abstractNumId w:val="27"/>
  </w:num>
  <w:num w:numId="40" w16cid:durableId="1773210296">
    <w:abstractNumId w:val="9"/>
  </w:num>
  <w:num w:numId="41" w16cid:durableId="1706443403">
    <w:abstractNumId w:val="42"/>
  </w:num>
  <w:num w:numId="42" w16cid:durableId="509829368">
    <w:abstractNumId w:val="32"/>
  </w:num>
  <w:num w:numId="43" w16cid:durableId="1267545774">
    <w:abstractNumId w:val="2"/>
  </w:num>
  <w:num w:numId="44" w16cid:durableId="1973898118">
    <w:abstractNumId w:val="6"/>
  </w:num>
  <w:num w:numId="45" w16cid:durableId="3866860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CF0A47"/>
    <w:rsid w:val="00044433"/>
    <w:rsid w:val="000751F8"/>
    <w:rsid w:val="000A0DBE"/>
    <w:rsid w:val="000B165A"/>
    <w:rsid w:val="000D649B"/>
    <w:rsid w:val="00130254"/>
    <w:rsid w:val="0014265B"/>
    <w:rsid w:val="001473B6"/>
    <w:rsid w:val="00147E85"/>
    <w:rsid w:val="001A747F"/>
    <w:rsid w:val="001D632D"/>
    <w:rsid w:val="001E133F"/>
    <w:rsid w:val="001F0DBE"/>
    <w:rsid w:val="00213426"/>
    <w:rsid w:val="002600F7"/>
    <w:rsid w:val="002A796D"/>
    <w:rsid w:val="002D6776"/>
    <w:rsid w:val="00300279"/>
    <w:rsid w:val="003770B7"/>
    <w:rsid w:val="003D11BC"/>
    <w:rsid w:val="003D2CFB"/>
    <w:rsid w:val="004038B3"/>
    <w:rsid w:val="00452B7F"/>
    <w:rsid w:val="004766A7"/>
    <w:rsid w:val="004949D0"/>
    <w:rsid w:val="00496518"/>
    <w:rsid w:val="00497D41"/>
    <w:rsid w:val="00552368"/>
    <w:rsid w:val="005940C4"/>
    <w:rsid w:val="005A720A"/>
    <w:rsid w:val="0061307D"/>
    <w:rsid w:val="00624624"/>
    <w:rsid w:val="006C2703"/>
    <w:rsid w:val="006C5E14"/>
    <w:rsid w:val="006D421F"/>
    <w:rsid w:val="006E2190"/>
    <w:rsid w:val="006F64BD"/>
    <w:rsid w:val="00736114"/>
    <w:rsid w:val="0073655E"/>
    <w:rsid w:val="00757BE5"/>
    <w:rsid w:val="0076570C"/>
    <w:rsid w:val="00765AF3"/>
    <w:rsid w:val="007A5D98"/>
    <w:rsid w:val="007B0C98"/>
    <w:rsid w:val="0083334D"/>
    <w:rsid w:val="00855D37"/>
    <w:rsid w:val="008A2E08"/>
    <w:rsid w:val="00911398"/>
    <w:rsid w:val="00953E2D"/>
    <w:rsid w:val="009B1863"/>
    <w:rsid w:val="009B724F"/>
    <w:rsid w:val="009E490E"/>
    <w:rsid w:val="009F7E1C"/>
    <w:rsid w:val="00A166D2"/>
    <w:rsid w:val="00A2411B"/>
    <w:rsid w:val="00A4496D"/>
    <w:rsid w:val="00AD2ACC"/>
    <w:rsid w:val="00B15F14"/>
    <w:rsid w:val="00B163D9"/>
    <w:rsid w:val="00B268D9"/>
    <w:rsid w:val="00B53C66"/>
    <w:rsid w:val="00B758EF"/>
    <w:rsid w:val="00BA3ADE"/>
    <w:rsid w:val="00BB5FDA"/>
    <w:rsid w:val="00BE53F9"/>
    <w:rsid w:val="00BF5717"/>
    <w:rsid w:val="00C05912"/>
    <w:rsid w:val="00C90988"/>
    <w:rsid w:val="00CA390E"/>
    <w:rsid w:val="00CF0A47"/>
    <w:rsid w:val="00D02770"/>
    <w:rsid w:val="00D23B94"/>
    <w:rsid w:val="00D73CA1"/>
    <w:rsid w:val="00D91E54"/>
    <w:rsid w:val="00E43C56"/>
    <w:rsid w:val="00E43DD4"/>
    <w:rsid w:val="00E47082"/>
    <w:rsid w:val="00E57BDD"/>
    <w:rsid w:val="00EC5143"/>
    <w:rsid w:val="00EF6F8D"/>
    <w:rsid w:val="00F83270"/>
    <w:rsid w:val="00FC5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9BEB"/>
  <w15:docId w15:val="{76FA218C-B933-4C36-A5CB-2C7392EF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A47"/>
    <w:pPr>
      <w:jc w:val="both"/>
    </w:pPr>
    <w:rPr>
      <w:rFonts w:ascii="Times New Roman" w:hAnsi="Times New Roman"/>
      <w:color w:val="000000" w:themeColor="text1"/>
      <w:sz w:val="28"/>
    </w:rPr>
  </w:style>
  <w:style w:type="paragraph" w:styleId="1">
    <w:name w:val="heading 1"/>
    <w:basedOn w:val="a"/>
    <w:next w:val="a"/>
    <w:link w:val="10"/>
    <w:uiPriority w:val="9"/>
    <w:qFormat/>
    <w:rsid w:val="00CF0A47"/>
    <w:pPr>
      <w:keepNext/>
      <w:keepLines/>
      <w:spacing w:before="240" w:after="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0A47"/>
    <w:rPr>
      <w:rFonts w:ascii="Times New Roman" w:eastAsiaTheme="majorEastAsia" w:hAnsi="Times New Roman" w:cstheme="majorBidi"/>
      <w:b/>
      <w:color w:val="000000" w:themeColor="text1"/>
      <w:sz w:val="28"/>
      <w:szCs w:val="32"/>
    </w:rPr>
  </w:style>
  <w:style w:type="paragraph" w:styleId="a3">
    <w:name w:val="List Paragraph"/>
    <w:basedOn w:val="a"/>
    <w:uiPriority w:val="34"/>
    <w:qFormat/>
    <w:rsid w:val="00CF0A47"/>
    <w:pPr>
      <w:ind w:left="720"/>
      <w:contextualSpacing/>
    </w:pPr>
  </w:style>
  <w:style w:type="character" w:customStyle="1" w:styleId="a4">
    <w:name w:val="мой Знак"/>
    <w:basedOn w:val="a0"/>
    <w:link w:val="a5"/>
    <w:locked/>
    <w:rsid w:val="005A720A"/>
    <w:rPr>
      <w:rFonts w:ascii="Times New Roman" w:hAnsi="Times New Roman" w:cs="Times New Roman"/>
      <w:sz w:val="28"/>
      <w:szCs w:val="28"/>
    </w:rPr>
  </w:style>
  <w:style w:type="paragraph" w:customStyle="1" w:styleId="a5">
    <w:name w:val="мой"/>
    <w:basedOn w:val="a"/>
    <w:link w:val="a4"/>
    <w:qFormat/>
    <w:rsid w:val="005A720A"/>
    <w:pPr>
      <w:spacing w:after="0" w:line="360" w:lineRule="auto"/>
      <w:ind w:firstLine="709"/>
    </w:pPr>
    <w:rPr>
      <w:rFonts w:cs="Times New Roman"/>
      <w:color w:val="auto"/>
      <w:szCs w:val="28"/>
    </w:rPr>
  </w:style>
  <w:style w:type="paragraph" w:styleId="a6">
    <w:name w:val="TOC Heading"/>
    <w:basedOn w:val="1"/>
    <w:next w:val="a"/>
    <w:uiPriority w:val="39"/>
    <w:unhideWhenUsed/>
    <w:qFormat/>
    <w:rsid w:val="00953E2D"/>
    <w:pPr>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953E2D"/>
    <w:pPr>
      <w:spacing w:after="100"/>
    </w:pPr>
  </w:style>
  <w:style w:type="character" w:styleId="a7">
    <w:name w:val="Hyperlink"/>
    <w:basedOn w:val="a0"/>
    <w:uiPriority w:val="99"/>
    <w:unhideWhenUsed/>
    <w:rsid w:val="00953E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08F66B9DDE22F348857843343671315B" ma:contentTypeVersion="11" ma:contentTypeDescription="Создание документа." ma:contentTypeScope="" ma:versionID="ea690df66503edec0f1dbec0ec4b69cd">
  <xsd:schema xmlns:xsd="http://www.w3.org/2001/XMLSchema" xmlns:xs="http://www.w3.org/2001/XMLSchema" xmlns:p="http://schemas.microsoft.com/office/2006/metadata/properties" xmlns:ns3="5ce922c6-3a8a-49a4-95d1-86d054471719" xmlns:ns4="251e2c9c-860d-41f3-90e5-11b13208933d" targetNamespace="http://schemas.microsoft.com/office/2006/metadata/properties" ma:root="true" ma:fieldsID="31747102c1549573206c550de571c824" ns3:_="" ns4:_="">
    <xsd:import namespace="5ce922c6-3a8a-49a4-95d1-86d054471719"/>
    <xsd:import namespace="251e2c9c-860d-41f3-90e5-11b13208933d"/>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922c6-3a8a-49a4-95d1-86d054471719" elementFormDefault="qualified">
    <xsd:import namespace="http://schemas.microsoft.com/office/2006/documentManagement/types"/>
    <xsd:import namespace="http://schemas.microsoft.com/office/infopath/2007/PartnerControls"/>
    <xsd:element name="SharedWithDetails" ma:index="8" nillable="true" ma:displayName="Совместно с подробностями" ma:internalName="SharedWithDetails" ma:readOnly="true">
      <xsd:simpleType>
        <xsd:restriction base="dms:Note">
          <xsd:maxLength value="255"/>
        </xsd:restriction>
      </xsd:simpleType>
    </xsd:element>
    <xsd:element name="SharedWithUsers" ma:index="9"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1e2c9c-860d-41f3-90e5-11b13208933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F2C53-7BF9-4A71-B2C0-7B9ADA845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e922c6-3a8a-49a4-95d1-86d054471719"/>
    <ds:schemaRef ds:uri="251e2c9c-860d-41f3-90e5-11b1320893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E143B0-7ECE-4042-84D3-D4E45F9C7295}">
  <ds:schemaRefs>
    <ds:schemaRef ds:uri="http://schemas.microsoft.com/sharepoint/v3/contenttype/forms"/>
  </ds:schemaRefs>
</ds:datastoreItem>
</file>

<file path=customXml/itemProps3.xml><?xml version="1.0" encoding="utf-8"?>
<ds:datastoreItem xmlns:ds="http://schemas.openxmlformats.org/officeDocument/2006/customXml" ds:itemID="{39435106-5317-43E8-9D9A-C808D0F357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418ADA-A307-4144-9C47-083EA560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Pages>
  <Words>2027</Words>
  <Characters>11559</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Рякина Ксения Олеговна</dc:creator>
  <cp:keywords/>
  <dc:description/>
  <cp:lastModifiedBy>Рякина Ксения Олеговна</cp:lastModifiedBy>
  <cp:revision>19</cp:revision>
  <dcterms:created xsi:type="dcterms:W3CDTF">2022-09-28T12:41:00Z</dcterms:created>
  <dcterms:modified xsi:type="dcterms:W3CDTF">2022-11-19T16:08:00Z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0x01010008F66B9DDE22F348857843343671315B</vt:lpwstr>
  </property>
</Properties>
</file>