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94C9" w14:textId="4162B12B" w:rsidR="006C49B4" w:rsidRPr="006A0209" w:rsidRDefault="006C49B4" w:rsidP="007C1669">
      <w:pPr>
        <w:tabs>
          <w:tab w:val="left" w:pos="5953"/>
        </w:tabs>
        <w:jc w:val="center"/>
        <w:rPr>
          <w:rFonts w:ascii="宋体" w:hAnsi="宋体" w:cstheme="minorBidi"/>
          <w:b/>
          <w:bCs/>
          <w:sz w:val="32"/>
          <w:szCs w:val="32"/>
        </w:rPr>
      </w:pPr>
      <w:r w:rsidRPr="006A0209">
        <w:rPr>
          <w:rFonts w:ascii="宋体" w:hAnsi="宋体" w:cstheme="minorBidi" w:hint="eastAsia"/>
          <w:b/>
          <w:bCs/>
          <w:sz w:val="32"/>
          <w:szCs w:val="32"/>
        </w:rPr>
        <w:t>产品定位及目标</w:t>
      </w:r>
    </w:p>
    <w:p w14:paraId="0233911F" w14:textId="7542DFA3" w:rsidR="006C4AAB" w:rsidRPr="006A0209" w:rsidRDefault="006A0209" w:rsidP="006C49B4">
      <w:pPr>
        <w:tabs>
          <w:tab w:val="left" w:pos="5953"/>
        </w:tabs>
        <w:rPr>
          <w:rFonts w:ascii="宋体" w:hAnsi="宋体" w:cstheme="minorBidi"/>
          <w:b/>
          <w:bCs/>
          <w:sz w:val="32"/>
          <w:szCs w:val="32"/>
        </w:rPr>
      </w:pPr>
      <w:r>
        <w:rPr>
          <w:rFonts w:ascii="宋体" w:hAnsi="宋体" w:cstheme="minorBidi" w:hint="eastAsia"/>
          <w:b/>
          <w:bCs/>
          <w:sz w:val="32"/>
          <w:szCs w:val="32"/>
        </w:rPr>
        <w:t>一、</w:t>
      </w:r>
      <w:r w:rsidR="006C4AAB" w:rsidRPr="006A0209">
        <w:rPr>
          <w:rFonts w:ascii="宋体" w:hAnsi="宋体" w:cstheme="minorBidi" w:hint="eastAsia"/>
          <w:b/>
          <w:bCs/>
          <w:sz w:val="32"/>
          <w:szCs w:val="32"/>
        </w:rPr>
        <w:t>产品需求</w:t>
      </w:r>
    </w:p>
    <w:p w14:paraId="73856B4F" w14:textId="119C303A" w:rsidR="00E622A2" w:rsidRPr="006A0209" w:rsidRDefault="006C4AAB" w:rsidP="006A0209">
      <w:pPr>
        <w:tabs>
          <w:tab w:val="left" w:pos="5953"/>
        </w:tabs>
        <w:ind w:firstLineChars="200" w:firstLine="480"/>
        <w:rPr>
          <w:rFonts w:ascii="宋体" w:hAnsi="宋体" w:cstheme="minorBidi"/>
          <w:sz w:val="24"/>
        </w:rPr>
      </w:pPr>
      <w:r w:rsidRPr="006A0209">
        <w:rPr>
          <w:rFonts w:ascii="宋体" w:hAnsi="宋体" w:cstheme="minorBidi" w:hint="eastAsia"/>
          <w:sz w:val="24"/>
        </w:rPr>
        <w:t>在前期</w:t>
      </w:r>
      <w:r w:rsidR="00956D00" w:rsidRPr="006A0209">
        <w:rPr>
          <w:rFonts w:ascii="宋体" w:hAnsi="宋体" w:cstheme="minorBidi" w:hint="eastAsia"/>
          <w:sz w:val="24"/>
        </w:rPr>
        <w:t>产品</w:t>
      </w:r>
      <w:r w:rsidRPr="006A0209">
        <w:rPr>
          <w:rFonts w:ascii="宋体" w:hAnsi="宋体" w:cstheme="minorBidi" w:hint="eastAsia"/>
          <w:sz w:val="24"/>
        </w:rPr>
        <w:t>调研</w:t>
      </w:r>
      <w:r w:rsidR="00956D00" w:rsidRPr="006A0209">
        <w:rPr>
          <w:rFonts w:ascii="宋体" w:hAnsi="宋体" w:cstheme="minorBidi" w:hint="eastAsia"/>
          <w:sz w:val="24"/>
        </w:rPr>
        <w:t>过程中，通过</w:t>
      </w:r>
      <w:r w:rsidR="007C1669" w:rsidRPr="006A0209">
        <w:rPr>
          <w:rFonts w:ascii="宋体" w:hAnsi="宋体" w:cstheme="minorBidi" w:hint="eastAsia"/>
          <w:sz w:val="24"/>
        </w:rPr>
        <w:t>和一家</w:t>
      </w:r>
      <w:r w:rsidRPr="006A0209">
        <w:rPr>
          <w:rFonts w:ascii="宋体" w:hAnsi="宋体" w:cstheme="minorBidi" w:hint="eastAsia"/>
          <w:sz w:val="24"/>
        </w:rPr>
        <w:t>电力公司</w:t>
      </w:r>
      <w:r w:rsidR="00956D00" w:rsidRPr="006A0209">
        <w:rPr>
          <w:rFonts w:ascii="宋体" w:hAnsi="宋体" w:cstheme="minorBidi" w:hint="eastAsia"/>
          <w:sz w:val="24"/>
        </w:rPr>
        <w:t>人员</w:t>
      </w:r>
      <w:r w:rsidRPr="006A0209">
        <w:rPr>
          <w:rFonts w:ascii="宋体" w:hAnsi="宋体" w:cstheme="minorBidi" w:hint="eastAsia"/>
          <w:sz w:val="24"/>
        </w:rPr>
        <w:t>交流，我们发现</w:t>
      </w:r>
      <w:r w:rsidR="00E622A2" w:rsidRPr="006A0209">
        <w:rPr>
          <w:rFonts w:ascii="宋体" w:hAnsi="宋体" w:cstheme="minorBidi" w:hint="eastAsia"/>
          <w:sz w:val="24"/>
        </w:rPr>
        <w:t>在</w:t>
      </w:r>
      <w:r w:rsidR="006C49B4" w:rsidRPr="006A0209">
        <w:rPr>
          <w:rFonts w:ascii="宋体" w:hAnsi="宋体" w:cstheme="minorBidi" w:hint="eastAsia"/>
          <w:sz w:val="24"/>
        </w:rPr>
        <w:t>电力公</w:t>
      </w:r>
      <w:r w:rsidR="00E622A2" w:rsidRPr="006A0209">
        <w:rPr>
          <w:rFonts w:ascii="宋体" w:hAnsi="宋体" w:cstheme="minorBidi" w:hint="eastAsia"/>
          <w:sz w:val="24"/>
        </w:rPr>
        <w:t>司进行电力设施运维的过程中，发</w:t>
      </w:r>
      <w:r w:rsidRPr="006A0209">
        <w:rPr>
          <w:rFonts w:ascii="宋体" w:hAnsi="宋体" w:cstheme="minorBidi" w:hint="eastAsia"/>
          <w:sz w:val="24"/>
        </w:rPr>
        <w:t>生</w:t>
      </w:r>
      <w:proofErr w:type="gramStart"/>
      <w:r w:rsidR="00E622A2" w:rsidRPr="006A0209">
        <w:rPr>
          <w:rFonts w:ascii="宋体" w:hAnsi="宋体" w:cstheme="minorBidi" w:hint="eastAsia"/>
          <w:sz w:val="24"/>
        </w:rPr>
        <w:t>大量运</w:t>
      </w:r>
      <w:proofErr w:type="gramEnd"/>
      <w:r w:rsidR="00E622A2" w:rsidRPr="006A0209">
        <w:rPr>
          <w:rFonts w:ascii="宋体" w:hAnsi="宋体" w:cstheme="minorBidi" w:hint="eastAsia"/>
          <w:sz w:val="24"/>
        </w:rPr>
        <w:t>维数据丢失，相关设备运</w:t>
      </w:r>
      <w:proofErr w:type="gramStart"/>
      <w:r w:rsidR="00E622A2" w:rsidRPr="006A0209">
        <w:rPr>
          <w:rFonts w:ascii="宋体" w:hAnsi="宋体" w:cstheme="minorBidi" w:hint="eastAsia"/>
          <w:sz w:val="24"/>
        </w:rPr>
        <w:t>维记录</w:t>
      </w:r>
      <w:proofErr w:type="gramEnd"/>
      <w:r w:rsidR="00E622A2" w:rsidRPr="006A0209">
        <w:rPr>
          <w:rFonts w:ascii="宋体" w:hAnsi="宋体" w:cstheme="minorBidi" w:hint="eastAsia"/>
          <w:sz w:val="24"/>
        </w:rPr>
        <w:t>中断等情况，给</w:t>
      </w:r>
      <w:r w:rsidRPr="006A0209">
        <w:rPr>
          <w:rFonts w:ascii="宋体" w:hAnsi="宋体" w:cstheme="minorBidi" w:hint="eastAsia"/>
          <w:sz w:val="24"/>
        </w:rPr>
        <w:t>企业的</w:t>
      </w:r>
      <w:r w:rsidR="00E622A2" w:rsidRPr="006A0209">
        <w:rPr>
          <w:rFonts w:ascii="宋体" w:hAnsi="宋体" w:cstheme="minorBidi" w:hint="eastAsia"/>
          <w:sz w:val="24"/>
        </w:rPr>
        <w:t>运</w:t>
      </w:r>
      <w:proofErr w:type="gramStart"/>
      <w:r w:rsidR="00E622A2" w:rsidRPr="006A0209">
        <w:rPr>
          <w:rFonts w:ascii="宋体" w:hAnsi="宋体" w:cstheme="minorBidi" w:hint="eastAsia"/>
          <w:sz w:val="24"/>
        </w:rPr>
        <w:t>维工作</w:t>
      </w:r>
      <w:proofErr w:type="gramEnd"/>
      <w:r w:rsidR="00E622A2" w:rsidRPr="006A0209">
        <w:rPr>
          <w:rFonts w:ascii="宋体" w:hAnsi="宋体" w:cstheme="minorBidi" w:hint="eastAsia"/>
          <w:sz w:val="24"/>
        </w:rPr>
        <w:t>带来很大困难</w:t>
      </w:r>
      <w:r w:rsidR="007C1669" w:rsidRPr="006A0209">
        <w:rPr>
          <w:rFonts w:ascii="宋体" w:hAnsi="宋体" w:cstheme="minorBidi" w:hint="eastAsia"/>
          <w:sz w:val="24"/>
        </w:rPr>
        <w:t>。</w:t>
      </w:r>
    </w:p>
    <w:p w14:paraId="661C2D33" w14:textId="6DDACC0D" w:rsidR="00E622A2" w:rsidRPr="006A0209" w:rsidRDefault="00E622A2" w:rsidP="006A0209">
      <w:pPr>
        <w:tabs>
          <w:tab w:val="left" w:pos="5953"/>
        </w:tabs>
        <w:ind w:firstLineChars="200" w:firstLine="480"/>
        <w:rPr>
          <w:rFonts w:ascii="宋体" w:hAnsi="宋体" w:cstheme="minorBidi"/>
          <w:sz w:val="24"/>
        </w:rPr>
      </w:pPr>
      <w:r w:rsidRPr="006A0209">
        <w:rPr>
          <w:rFonts w:ascii="宋体" w:hAnsi="宋体" w:cstheme="minorBidi" w:hint="eastAsia"/>
          <w:sz w:val="24"/>
        </w:rPr>
        <w:t xml:space="preserve"> </w:t>
      </w:r>
      <w:r w:rsidRPr="006A0209">
        <w:rPr>
          <w:rFonts w:ascii="宋体" w:hAnsi="宋体" w:cstheme="minorBidi"/>
          <w:sz w:val="24"/>
        </w:rPr>
        <w:t xml:space="preserve"> </w:t>
      </w:r>
      <w:r w:rsidRPr="006A0209">
        <w:rPr>
          <w:rFonts w:ascii="宋体" w:hAnsi="宋体" w:cstheme="minorBidi" w:hint="eastAsia"/>
          <w:sz w:val="24"/>
        </w:rPr>
        <w:t>在对需求进行</w:t>
      </w:r>
      <w:r w:rsidR="00956D00" w:rsidRPr="006A0209">
        <w:rPr>
          <w:rFonts w:ascii="宋体" w:hAnsi="宋体" w:cstheme="minorBidi" w:hint="eastAsia"/>
          <w:sz w:val="24"/>
        </w:rPr>
        <w:t>进一步的</w:t>
      </w:r>
      <w:r w:rsidRPr="006A0209">
        <w:rPr>
          <w:rFonts w:ascii="宋体" w:hAnsi="宋体" w:cstheme="minorBidi" w:hint="eastAsia"/>
          <w:sz w:val="24"/>
        </w:rPr>
        <w:t>市场分析的过程中，</w:t>
      </w:r>
      <w:r w:rsidR="007C1669" w:rsidRPr="006A0209">
        <w:rPr>
          <w:rFonts w:ascii="宋体" w:hAnsi="宋体" w:cstheme="minorBidi" w:hint="eastAsia"/>
          <w:sz w:val="24"/>
        </w:rPr>
        <w:t>我们还</w:t>
      </w:r>
      <w:r w:rsidRPr="006A0209">
        <w:rPr>
          <w:rFonts w:ascii="宋体" w:hAnsi="宋体" w:cstheme="minorBidi" w:hint="eastAsia"/>
          <w:sz w:val="24"/>
        </w:rPr>
        <w:t>发现市场上还没有针对电力设备运维的相关系统或平台，而且据市场分析调研可知，同类型的电力能源公司都或多或少面临电力设备维护的难题</w:t>
      </w:r>
      <w:r w:rsidR="00956D00" w:rsidRPr="006A0209">
        <w:rPr>
          <w:rFonts w:ascii="宋体" w:hAnsi="宋体" w:cstheme="minorBidi" w:hint="eastAsia"/>
          <w:sz w:val="24"/>
        </w:rPr>
        <w:t>，而电力公司是重资产公司，有大量的硬件设备，对一个智能的运维平台有着刚需</w:t>
      </w:r>
      <w:r w:rsidRPr="006A0209">
        <w:rPr>
          <w:rFonts w:ascii="宋体" w:hAnsi="宋体" w:cstheme="minorBidi" w:hint="eastAsia"/>
          <w:sz w:val="24"/>
        </w:rPr>
        <w:t>。</w:t>
      </w:r>
      <w:r w:rsidR="00956D00" w:rsidRPr="006A0209">
        <w:rPr>
          <w:rFonts w:ascii="宋体" w:hAnsi="宋体" w:cstheme="minorBidi" w:hint="eastAsia"/>
          <w:sz w:val="24"/>
        </w:rPr>
        <w:t>因此</w:t>
      </w:r>
      <w:r w:rsidRPr="006A0209">
        <w:rPr>
          <w:rFonts w:ascii="宋体" w:hAnsi="宋体" w:cstheme="minorBidi" w:hint="eastAsia"/>
          <w:sz w:val="24"/>
        </w:rPr>
        <w:t>一套完备的电力运</w:t>
      </w:r>
      <w:proofErr w:type="gramStart"/>
      <w:r w:rsidRPr="006A0209">
        <w:rPr>
          <w:rFonts w:ascii="宋体" w:hAnsi="宋体" w:cstheme="minorBidi" w:hint="eastAsia"/>
          <w:sz w:val="24"/>
        </w:rPr>
        <w:t>维系统</w:t>
      </w:r>
      <w:proofErr w:type="gramEnd"/>
      <w:r w:rsidR="00956D00" w:rsidRPr="006A0209">
        <w:rPr>
          <w:rFonts w:ascii="宋体" w:hAnsi="宋体" w:cstheme="minorBidi" w:hint="eastAsia"/>
          <w:sz w:val="24"/>
        </w:rPr>
        <w:t>能够针对性地解决电力企业的各种运维日常需求并有效地</w:t>
      </w:r>
      <w:r w:rsidRPr="006A0209">
        <w:rPr>
          <w:rFonts w:ascii="宋体" w:hAnsi="宋体" w:cstheme="minorBidi" w:hint="eastAsia"/>
          <w:sz w:val="24"/>
        </w:rPr>
        <w:t>保障企业的设备安全和信息安全。</w:t>
      </w:r>
    </w:p>
    <w:p w14:paraId="42D9528B" w14:textId="5428A6D9" w:rsidR="00956D00" w:rsidRPr="006A0209" w:rsidRDefault="006A0209" w:rsidP="00956D00">
      <w:pPr>
        <w:tabs>
          <w:tab w:val="left" w:pos="5953"/>
        </w:tabs>
        <w:rPr>
          <w:rFonts w:ascii="宋体" w:hAnsi="宋体" w:cstheme="minorBidi"/>
          <w:b/>
          <w:bCs/>
          <w:sz w:val="32"/>
          <w:szCs w:val="32"/>
        </w:rPr>
      </w:pPr>
      <w:r>
        <w:rPr>
          <w:rFonts w:ascii="宋体" w:hAnsi="宋体" w:cstheme="minorBidi" w:hint="eastAsia"/>
          <w:b/>
          <w:bCs/>
          <w:sz w:val="32"/>
          <w:szCs w:val="32"/>
        </w:rPr>
        <w:t>二、</w:t>
      </w:r>
      <w:r w:rsidR="00956D00" w:rsidRPr="006A0209">
        <w:rPr>
          <w:rFonts w:ascii="宋体" w:hAnsi="宋体" w:cstheme="minorBidi" w:hint="eastAsia"/>
          <w:b/>
          <w:bCs/>
          <w:sz w:val="32"/>
          <w:szCs w:val="32"/>
        </w:rPr>
        <w:t>产品定位</w:t>
      </w:r>
    </w:p>
    <w:p w14:paraId="61FEEC7F" w14:textId="36E73BC4" w:rsidR="00E622A2" w:rsidRPr="006A0209" w:rsidRDefault="00E622A2" w:rsidP="006A0209">
      <w:pPr>
        <w:tabs>
          <w:tab w:val="left" w:pos="5953"/>
        </w:tabs>
        <w:ind w:firstLineChars="200" w:firstLine="480"/>
        <w:rPr>
          <w:rFonts w:ascii="宋体" w:hAnsi="宋体" w:cstheme="minorBidi"/>
          <w:sz w:val="24"/>
        </w:rPr>
      </w:pPr>
      <w:r w:rsidRPr="006A0209">
        <w:rPr>
          <w:rFonts w:ascii="宋体" w:hAnsi="宋体" w:cstheme="minorBidi" w:hint="eastAsia"/>
          <w:sz w:val="24"/>
        </w:rPr>
        <w:t>我们的目标企业主要是对设备管理有需求，或有信息维护</w:t>
      </w:r>
      <w:r w:rsidR="00956D00" w:rsidRPr="006A0209">
        <w:rPr>
          <w:rFonts w:ascii="宋体" w:hAnsi="宋体" w:cstheme="minorBidi" w:hint="eastAsia"/>
          <w:sz w:val="24"/>
        </w:rPr>
        <w:t>需要</w:t>
      </w:r>
      <w:r w:rsidRPr="006A0209">
        <w:rPr>
          <w:rFonts w:ascii="宋体" w:hAnsi="宋体" w:cstheme="minorBidi" w:hint="eastAsia"/>
          <w:sz w:val="24"/>
        </w:rPr>
        <w:t>的</w:t>
      </w:r>
      <w:r w:rsidR="00956D00" w:rsidRPr="006A0209">
        <w:rPr>
          <w:rFonts w:ascii="宋体" w:hAnsi="宋体" w:cstheme="minorBidi" w:hint="eastAsia"/>
          <w:sz w:val="24"/>
        </w:rPr>
        <w:t>电力</w:t>
      </w:r>
      <w:r w:rsidRPr="006A0209">
        <w:rPr>
          <w:rFonts w:ascii="宋体" w:hAnsi="宋体" w:cstheme="minorBidi" w:hint="eastAsia"/>
          <w:sz w:val="24"/>
        </w:rPr>
        <w:t>企业</w:t>
      </w:r>
      <w:r w:rsidR="00956D00" w:rsidRPr="006A0209">
        <w:rPr>
          <w:rFonts w:ascii="宋体" w:hAnsi="宋体" w:cstheme="minorBidi" w:hint="eastAsia"/>
          <w:sz w:val="24"/>
        </w:rPr>
        <w:t>,</w:t>
      </w:r>
      <w:r w:rsidRPr="006A0209">
        <w:rPr>
          <w:rFonts w:ascii="宋体" w:hAnsi="宋体" w:cstheme="minorBidi" w:hint="eastAsia"/>
          <w:sz w:val="24"/>
        </w:rPr>
        <w:t>这些企业对设备维护的需求较为迫切，不同</w:t>
      </w:r>
      <w:r w:rsidR="007C1669" w:rsidRPr="006A0209">
        <w:rPr>
          <w:rFonts w:ascii="宋体" w:hAnsi="宋体" w:cstheme="minorBidi" w:hint="eastAsia"/>
          <w:sz w:val="24"/>
        </w:rPr>
        <w:t>类型</w:t>
      </w:r>
      <w:r w:rsidRPr="006A0209">
        <w:rPr>
          <w:rFonts w:ascii="宋体" w:hAnsi="宋体" w:cstheme="minorBidi" w:hint="eastAsia"/>
          <w:sz w:val="24"/>
        </w:rPr>
        <w:t>的</w:t>
      </w:r>
      <w:r w:rsidR="007C1669" w:rsidRPr="006A0209">
        <w:rPr>
          <w:rFonts w:ascii="宋体" w:hAnsi="宋体" w:cstheme="minorBidi" w:hint="eastAsia"/>
          <w:sz w:val="24"/>
        </w:rPr>
        <w:t>电塔、</w:t>
      </w:r>
      <w:r w:rsidRPr="006A0209">
        <w:rPr>
          <w:rFonts w:ascii="宋体" w:hAnsi="宋体" w:cstheme="minorBidi" w:hint="eastAsia"/>
          <w:sz w:val="24"/>
        </w:rPr>
        <w:t>变电站、水排站</w:t>
      </w:r>
      <w:r w:rsidR="00956D00" w:rsidRPr="006A0209">
        <w:rPr>
          <w:rFonts w:ascii="宋体" w:hAnsi="宋体" w:cstheme="minorBidi" w:hint="eastAsia"/>
          <w:sz w:val="24"/>
        </w:rPr>
        <w:t>设施</w:t>
      </w:r>
      <w:r w:rsidRPr="006A0209">
        <w:rPr>
          <w:rFonts w:ascii="宋体" w:hAnsi="宋体" w:cstheme="minorBidi" w:hint="eastAsia"/>
          <w:sz w:val="24"/>
        </w:rPr>
        <w:t>进行不同的维护，</w:t>
      </w:r>
      <w:r w:rsidR="00956D00" w:rsidRPr="006A0209">
        <w:rPr>
          <w:rFonts w:ascii="宋体" w:hAnsi="宋体" w:cstheme="minorBidi" w:hint="eastAsia"/>
          <w:sz w:val="24"/>
        </w:rPr>
        <w:t>方便</w:t>
      </w:r>
      <w:r w:rsidRPr="006A0209">
        <w:rPr>
          <w:rFonts w:ascii="宋体" w:hAnsi="宋体" w:cstheme="minorBidi" w:hint="eastAsia"/>
          <w:sz w:val="24"/>
        </w:rPr>
        <w:t>企业的日常运营。</w:t>
      </w:r>
      <w:r w:rsidR="009A7628" w:rsidRPr="006A0209">
        <w:rPr>
          <w:rFonts w:ascii="宋体" w:hAnsi="宋体" w:cstheme="minorBidi" w:hint="eastAsia"/>
          <w:sz w:val="24"/>
        </w:rPr>
        <w:t>我们开发出用于满足用户在电力设备管理及时性、准确性、参数时效性、使用便利性的信息管理平台，相信将对运维单位、安装单位、试验单位及业主单位都有很大的实用性。</w:t>
      </w:r>
    </w:p>
    <w:p w14:paraId="22159498" w14:textId="087CCAE2" w:rsidR="00E622A2" w:rsidRPr="006A0209" w:rsidRDefault="006A0209" w:rsidP="00956D00">
      <w:pPr>
        <w:tabs>
          <w:tab w:val="left" w:pos="5953"/>
        </w:tabs>
        <w:rPr>
          <w:rFonts w:ascii="宋体" w:hAnsi="宋体" w:cstheme="minorBidi"/>
          <w:b/>
          <w:bCs/>
          <w:sz w:val="32"/>
          <w:szCs w:val="32"/>
        </w:rPr>
      </w:pPr>
      <w:r>
        <w:rPr>
          <w:rFonts w:ascii="宋体" w:hAnsi="宋体" w:cstheme="minorBidi" w:hint="eastAsia"/>
          <w:b/>
          <w:bCs/>
          <w:sz w:val="32"/>
          <w:szCs w:val="32"/>
        </w:rPr>
        <w:t>三、</w:t>
      </w:r>
      <w:r w:rsidR="00956D00" w:rsidRPr="006A0209">
        <w:rPr>
          <w:rFonts w:ascii="宋体" w:hAnsi="宋体" w:cstheme="minorBidi" w:hint="eastAsia"/>
          <w:b/>
          <w:bCs/>
          <w:sz w:val="32"/>
          <w:szCs w:val="32"/>
        </w:rPr>
        <w:t>产品目标</w:t>
      </w:r>
    </w:p>
    <w:p w14:paraId="1C0CA17F" w14:textId="45ADB75F" w:rsidR="00E622A2" w:rsidRPr="006A0209" w:rsidRDefault="00956D00" w:rsidP="009A7628">
      <w:pPr>
        <w:tabs>
          <w:tab w:val="left" w:pos="5953"/>
        </w:tabs>
        <w:ind w:firstLineChars="200" w:firstLine="480"/>
        <w:rPr>
          <w:rFonts w:ascii="宋体" w:hAnsi="宋体" w:cstheme="minorBidi"/>
          <w:sz w:val="24"/>
        </w:rPr>
      </w:pPr>
      <w:r w:rsidRPr="006A0209">
        <w:rPr>
          <w:rFonts w:ascii="宋体" w:hAnsi="宋体" w:cstheme="minorBidi" w:hint="eastAsia"/>
          <w:sz w:val="24"/>
        </w:rPr>
        <w:t>通过调研和交流</w:t>
      </w:r>
      <w:r w:rsidR="00E622A2" w:rsidRPr="006A0209">
        <w:rPr>
          <w:rFonts w:ascii="宋体" w:hAnsi="宋体" w:cstheme="minorBidi" w:hint="eastAsia"/>
          <w:sz w:val="24"/>
        </w:rPr>
        <w:t>，我们分析出</w:t>
      </w:r>
      <w:r w:rsidRPr="006A0209">
        <w:rPr>
          <w:rFonts w:ascii="宋体" w:hAnsi="宋体" w:cstheme="minorBidi" w:hint="eastAsia"/>
          <w:sz w:val="24"/>
        </w:rPr>
        <w:t>以下</w:t>
      </w:r>
      <w:r w:rsidR="00E622A2" w:rsidRPr="006A0209">
        <w:rPr>
          <w:rFonts w:ascii="宋体" w:hAnsi="宋体" w:cstheme="minorBidi" w:hint="eastAsia"/>
          <w:sz w:val="24"/>
        </w:rPr>
        <w:t>几个</w:t>
      </w:r>
      <w:r w:rsidR="009A7628" w:rsidRPr="006A0209">
        <w:rPr>
          <w:rFonts w:ascii="宋体" w:hAnsi="宋体" w:cstheme="minorBidi" w:hint="eastAsia"/>
          <w:sz w:val="24"/>
        </w:rPr>
        <w:t>产品</w:t>
      </w:r>
      <w:r w:rsidR="00E622A2" w:rsidRPr="006A0209">
        <w:rPr>
          <w:rFonts w:ascii="宋体" w:hAnsi="宋体" w:cstheme="minorBidi" w:hint="eastAsia"/>
          <w:sz w:val="24"/>
        </w:rPr>
        <w:t>：对变电站、水排站等大型电力设施</w:t>
      </w:r>
      <w:r w:rsidRPr="006A0209">
        <w:rPr>
          <w:rFonts w:ascii="宋体" w:hAnsi="宋体" w:cstheme="minorBidi" w:hint="eastAsia"/>
          <w:sz w:val="24"/>
        </w:rPr>
        <w:t>以及电塔的相关</w:t>
      </w:r>
      <w:proofErr w:type="gramStart"/>
      <w:r w:rsidRPr="006A0209">
        <w:rPr>
          <w:rFonts w:ascii="宋体" w:hAnsi="宋体" w:cstheme="minorBidi" w:hint="eastAsia"/>
          <w:sz w:val="24"/>
        </w:rPr>
        <w:t>开关电</w:t>
      </w:r>
      <w:proofErr w:type="gramEnd"/>
      <w:r w:rsidRPr="006A0209">
        <w:rPr>
          <w:rFonts w:ascii="宋体" w:hAnsi="宋体" w:cstheme="minorBidi" w:hint="eastAsia"/>
          <w:sz w:val="24"/>
        </w:rPr>
        <w:t>箱等小型设施</w:t>
      </w:r>
      <w:r w:rsidR="00E622A2" w:rsidRPr="006A0209">
        <w:rPr>
          <w:rFonts w:ascii="宋体" w:hAnsi="宋体" w:cstheme="minorBidi" w:hint="eastAsia"/>
          <w:sz w:val="24"/>
        </w:rPr>
        <w:t>有运维需求，希望做到对</w:t>
      </w:r>
      <w:r w:rsidR="009A7628" w:rsidRPr="006A0209">
        <w:rPr>
          <w:rFonts w:ascii="宋体" w:hAnsi="宋体" w:cstheme="minorBidi" w:hint="eastAsia"/>
          <w:sz w:val="24"/>
        </w:rPr>
        <w:t>设备</w:t>
      </w:r>
      <w:r w:rsidR="00E622A2" w:rsidRPr="006A0209">
        <w:rPr>
          <w:rFonts w:ascii="宋体" w:hAnsi="宋体" w:cstheme="minorBidi" w:hint="eastAsia"/>
          <w:sz w:val="24"/>
        </w:rPr>
        <w:t>故障能有效溯源，保养记录有效追踪；对维修过程中，维修工程人员能够有效记录信息，避免错误维保、消极怠工等情况；对有将记录逐步向“无纸化”进化。</w:t>
      </w:r>
    </w:p>
    <w:p w14:paraId="42E79EC7" w14:textId="346085F6" w:rsidR="009A7628" w:rsidRPr="006A0209" w:rsidRDefault="009A7628" w:rsidP="009A7628">
      <w:pPr>
        <w:tabs>
          <w:tab w:val="left" w:pos="5953"/>
        </w:tabs>
        <w:ind w:firstLineChars="200" w:firstLine="480"/>
        <w:rPr>
          <w:rFonts w:ascii="宋体" w:hAnsi="宋体" w:cstheme="minorBidi"/>
          <w:sz w:val="24"/>
        </w:rPr>
      </w:pPr>
      <w:r w:rsidRPr="006A0209">
        <w:rPr>
          <w:rFonts w:ascii="宋体" w:hAnsi="宋体" w:cstheme="minorBidi" w:hint="eastAsia"/>
          <w:sz w:val="24"/>
        </w:rPr>
        <w:t>我们旨在开发一个的移动设备信息运维平台。利用这个平台进行设备的运行维护，实现设备档案无纸化、计划制定自动化、维保流程规范化、故障响应实时化、数据分析可视化。</w:t>
      </w:r>
    </w:p>
    <w:p w14:paraId="3E4ED249" w14:textId="77777777" w:rsidR="009A7628" w:rsidRPr="009A7628" w:rsidRDefault="009A7628" w:rsidP="009A7628">
      <w:pPr>
        <w:tabs>
          <w:tab w:val="left" w:pos="5953"/>
        </w:tabs>
        <w:rPr>
          <w:rFonts w:ascii="宋体" w:cs="宋体"/>
          <w:color w:val="000000"/>
          <w:szCs w:val="21"/>
        </w:rPr>
      </w:pPr>
    </w:p>
    <w:p w14:paraId="58E31E42" w14:textId="77777777" w:rsidR="00E622A2" w:rsidRPr="009A7628" w:rsidRDefault="00E622A2" w:rsidP="009A7628">
      <w:pPr>
        <w:tabs>
          <w:tab w:val="left" w:pos="5953"/>
        </w:tabs>
        <w:rPr>
          <w:rFonts w:ascii="宋体" w:cs="宋体"/>
          <w:color w:val="000000"/>
          <w:szCs w:val="21"/>
        </w:rPr>
      </w:pPr>
    </w:p>
    <w:p w14:paraId="64EF4116" w14:textId="77777777" w:rsidR="00BE20D5" w:rsidRPr="00E622A2" w:rsidRDefault="00BE20D5" w:rsidP="006C49B4"/>
    <w:sectPr w:rsidR="00BE20D5" w:rsidRPr="00E6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D908B" w14:textId="77777777" w:rsidR="008F5A34" w:rsidRDefault="008F5A34" w:rsidP="006A0209">
      <w:r>
        <w:separator/>
      </w:r>
    </w:p>
  </w:endnote>
  <w:endnote w:type="continuationSeparator" w:id="0">
    <w:p w14:paraId="118112E2" w14:textId="77777777" w:rsidR="008F5A34" w:rsidRDefault="008F5A34" w:rsidP="006A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C102" w14:textId="77777777" w:rsidR="008F5A34" w:rsidRDefault="008F5A34" w:rsidP="006A0209">
      <w:r>
        <w:separator/>
      </w:r>
    </w:p>
  </w:footnote>
  <w:footnote w:type="continuationSeparator" w:id="0">
    <w:p w14:paraId="32B3D0AB" w14:textId="77777777" w:rsidR="008F5A34" w:rsidRDefault="008F5A34" w:rsidP="006A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A2"/>
    <w:rsid w:val="006A0209"/>
    <w:rsid w:val="006C49B4"/>
    <w:rsid w:val="006C4AAB"/>
    <w:rsid w:val="007C1669"/>
    <w:rsid w:val="008F5A34"/>
    <w:rsid w:val="00956D00"/>
    <w:rsid w:val="009A7628"/>
    <w:rsid w:val="00BE20D5"/>
    <w:rsid w:val="00E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3D51"/>
  <w15:chartTrackingRefBased/>
  <w15:docId w15:val="{5EB5EC64-3F00-4595-B03A-C5667A3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2A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0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崇彦 赵</dc:creator>
  <cp:keywords/>
  <dc:description/>
  <cp:lastModifiedBy>zhang yubin</cp:lastModifiedBy>
  <cp:revision>3</cp:revision>
  <dcterms:created xsi:type="dcterms:W3CDTF">2020-10-13T12:03:00Z</dcterms:created>
  <dcterms:modified xsi:type="dcterms:W3CDTF">2020-10-14T15:47:00Z</dcterms:modified>
</cp:coreProperties>
</file>