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8B89" w14:textId="5C00E5F4" w:rsidR="00177A52" w:rsidRDefault="00A7252A">
      <w:r>
        <w:rPr>
          <w:rFonts w:hint="eastAsia"/>
        </w:rPr>
        <w:t>文献综述部分</w:t>
      </w:r>
    </w:p>
    <w:p w14:paraId="15B647FE" w14:textId="77777777" w:rsidR="00A7252A" w:rsidRDefault="00A7252A" w:rsidP="00A7252A">
      <w:pPr>
        <w:ind w:firstLineChars="100" w:firstLine="220"/>
        <w:rPr>
          <w:rFonts w:hint="eastAsia"/>
        </w:rPr>
      </w:pPr>
      <w:r>
        <w:t>2.3.1 国际流动与学术资源及能力积累</w:t>
      </w:r>
    </w:p>
    <w:p w14:paraId="6EBADC54" w14:textId="6F1D98FD" w:rsidR="00A7252A" w:rsidRDefault="00A7252A">
      <w:r>
        <w:rPr>
          <w:rFonts w:hint="eastAsia"/>
        </w:rPr>
        <w:t>这部分的写作要压缩，把一些研究结论相似的合并，</w:t>
      </w:r>
      <w:r w:rsidR="00383434">
        <w:rPr>
          <w:rFonts w:hint="eastAsia"/>
        </w:rPr>
        <w:t>比如积极影响合并，负面影响合并，</w:t>
      </w:r>
      <w:r>
        <w:rPr>
          <w:rFonts w:hint="eastAsia"/>
        </w:rPr>
        <w:t>语言简洁</w:t>
      </w:r>
    </w:p>
    <w:p w14:paraId="6916CA32" w14:textId="2982B209" w:rsidR="00A7252A" w:rsidRDefault="00383434">
      <w:r>
        <w:rPr>
          <w:rFonts w:hint="eastAsia"/>
        </w:rPr>
        <w:t>将</w:t>
      </w:r>
      <w:r w:rsidR="00A7252A" w:rsidRPr="00A7252A">
        <w:rPr>
          <w:rFonts w:ascii="Times New Roman" w:eastAsia="宋体" w:hAnsi="Times New Roman" w:cs="Times New Roman" w:hint="eastAsia"/>
          <w:sz w:val="21"/>
          <w:szCs w:val="21"/>
        </w:rPr>
        <w:t>学术网络拓展、知识</w:t>
      </w:r>
      <w:r>
        <w:rPr>
          <w:rFonts w:ascii="Times New Roman" w:eastAsia="宋体" w:hAnsi="Times New Roman" w:cs="Times New Roman" w:hint="eastAsia"/>
          <w:sz w:val="21"/>
          <w:szCs w:val="21"/>
        </w:rPr>
        <w:t>与能力</w:t>
      </w:r>
      <w:r w:rsidR="00A7252A" w:rsidRPr="00A7252A">
        <w:rPr>
          <w:rFonts w:ascii="Times New Roman" w:eastAsia="宋体" w:hAnsi="Times New Roman" w:cs="Times New Roman" w:hint="eastAsia"/>
          <w:sz w:val="21"/>
          <w:szCs w:val="21"/>
        </w:rPr>
        <w:t>积累</w:t>
      </w:r>
      <w:r w:rsidR="00A7252A">
        <w:rPr>
          <w:rFonts w:ascii="Times New Roman" w:eastAsia="宋体" w:hAnsi="Times New Roman" w:cs="Times New Roman" w:hint="eastAsia"/>
          <w:sz w:val="21"/>
          <w:szCs w:val="21"/>
        </w:rPr>
        <w:t>与学术声誉</w:t>
      </w:r>
      <w:r w:rsidR="00A7252A">
        <w:rPr>
          <w:rFonts w:ascii="Times New Roman" w:eastAsia="宋体" w:hAnsi="Times New Roman" w:cs="Times New Roman" w:hint="eastAsia"/>
          <w:sz w:val="21"/>
          <w:szCs w:val="21"/>
        </w:rPr>
        <w:t>分成三段来写，</w:t>
      </w:r>
      <w:r w:rsidR="00A7252A">
        <w:rPr>
          <w:rFonts w:hint="eastAsia"/>
        </w:rPr>
        <w:t>不要</w:t>
      </w:r>
      <w:r w:rsidR="00A7252A">
        <w:rPr>
          <w:rFonts w:hint="eastAsia"/>
        </w:rPr>
        <w:t>用</w:t>
      </w:r>
      <w:r w:rsidR="00A7252A">
        <w:rPr>
          <w:rFonts w:hint="eastAsia"/>
        </w:rPr>
        <w:t>小标题</w:t>
      </w:r>
    </w:p>
    <w:p w14:paraId="5D5B48AE" w14:textId="0E00FB2E" w:rsidR="00A7252A" w:rsidRDefault="00A7252A">
      <w:r>
        <w:rPr>
          <w:rFonts w:hint="eastAsia"/>
        </w:rPr>
        <w:t>“</w:t>
      </w:r>
      <w:r>
        <w:t>这三个维度并非彼此独立，而是在流动过程中相互强化、协同生成，共同构成科研人员学术成长的整体图景。</w:t>
      </w:r>
      <w:r>
        <w:rPr>
          <w:rFonts w:hint="eastAsia"/>
        </w:rPr>
        <w:t>”这句话删掉</w:t>
      </w:r>
    </w:p>
    <w:p w14:paraId="0EE60EE7" w14:textId="35AD7F7E" w:rsidR="00A7252A" w:rsidRDefault="00A7252A">
      <w:r>
        <w:rPr>
          <w:rFonts w:hint="eastAsia"/>
        </w:rPr>
        <w:t>文献述评里面对现有研究的总结需要改，不要</w:t>
      </w:r>
      <w:r w:rsidR="00383434">
        <w:rPr>
          <w:rFonts w:hint="eastAsia"/>
        </w:rPr>
        <w:t>和文献综述开头那一段</w:t>
      </w:r>
      <w:r>
        <w:rPr>
          <w:rFonts w:hint="eastAsia"/>
        </w:rPr>
        <w:t>重复，换一些语言表述</w:t>
      </w:r>
    </w:p>
    <w:p w14:paraId="266E0D68" w14:textId="77777777" w:rsidR="00383434" w:rsidRDefault="00383434">
      <w:pPr>
        <w:rPr>
          <w:rFonts w:hint="eastAsia"/>
        </w:rPr>
      </w:pPr>
    </w:p>
    <w:p w14:paraId="510D70D5" w14:textId="0B3EC91E" w:rsidR="00383434" w:rsidRDefault="00383434" w:rsidP="00383434">
      <w:r>
        <w:rPr>
          <w:rFonts w:hint="eastAsia"/>
        </w:rPr>
        <w:t>全部</w:t>
      </w:r>
      <w:r>
        <w:rPr>
          <w:rFonts w:hint="eastAsia"/>
        </w:rPr>
        <w:t>文献综述的分析部分要更加深入，比如说，哪些人是从什么角度来分析的</w:t>
      </w:r>
    </w:p>
    <w:p w14:paraId="403FFCA1" w14:textId="5649BBF0" w:rsidR="00383434" w:rsidRDefault="00383434" w:rsidP="00383434">
      <w:pPr>
        <w:rPr>
          <w:rFonts w:hint="eastAsia"/>
        </w:rPr>
      </w:pPr>
      <w:r>
        <w:rPr>
          <w:rFonts w:hint="eastAsia"/>
        </w:rPr>
        <w:t>哪些结论是相似的，哪些结论是非常不同的</w:t>
      </w:r>
    </w:p>
    <w:p w14:paraId="0BAE6FD4" w14:textId="21CD5535" w:rsidR="00383434" w:rsidRDefault="00383434" w:rsidP="00383434">
      <w:r>
        <w:rPr>
          <w:rFonts w:hint="eastAsia"/>
        </w:rPr>
        <w:t>每一部分（</w:t>
      </w:r>
      <w:r>
        <w:t>学术资源及能力积累、科学生产力和职业发展</w:t>
      </w:r>
      <w:r>
        <w:rPr>
          <w:rFonts w:hint="eastAsia"/>
        </w:rPr>
        <w:t>）是</w:t>
      </w:r>
      <w:r>
        <w:rPr>
          <w:rFonts w:hint="eastAsia"/>
        </w:rPr>
        <w:t>哪些</w:t>
      </w:r>
      <w:r>
        <w:rPr>
          <w:rFonts w:hint="eastAsia"/>
        </w:rPr>
        <w:t>因素</w:t>
      </w:r>
      <w:r>
        <w:rPr>
          <w:rFonts w:hint="eastAsia"/>
        </w:rPr>
        <w:t>影响国际流动的效应</w:t>
      </w:r>
    </w:p>
    <w:p w14:paraId="3C39A3FE" w14:textId="0CAF3FCC" w:rsidR="00383434" w:rsidRPr="00383434" w:rsidRDefault="00383434">
      <w:pPr>
        <w:rPr>
          <w:rFonts w:hint="eastAsia"/>
        </w:rPr>
      </w:pPr>
      <w:r>
        <w:rPr>
          <w:rFonts w:hint="eastAsia"/>
        </w:rPr>
        <w:t>每一部分的相关文献在使用方法上有什么特点</w:t>
      </w:r>
    </w:p>
    <w:sectPr w:rsidR="00383434" w:rsidRPr="003834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8893" w14:textId="77777777" w:rsidR="00E94783" w:rsidRDefault="00E94783" w:rsidP="00A725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FE5571" w14:textId="77777777" w:rsidR="00E94783" w:rsidRDefault="00E94783" w:rsidP="00A725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08A5" w14:textId="77777777" w:rsidR="00E94783" w:rsidRDefault="00E94783" w:rsidP="00A725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29639B" w14:textId="77777777" w:rsidR="00E94783" w:rsidRDefault="00E94783" w:rsidP="00A725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52"/>
    <w:rsid w:val="00177A52"/>
    <w:rsid w:val="001C4B78"/>
    <w:rsid w:val="00383434"/>
    <w:rsid w:val="00A7252A"/>
    <w:rsid w:val="00D01F34"/>
    <w:rsid w:val="00E9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430F5"/>
  <w15:chartTrackingRefBased/>
  <w15:docId w15:val="{CC8CE4B4-3EC0-4ADB-BED9-119A4BC8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7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A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A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A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A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A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A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A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A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A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7A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A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A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A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A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7A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5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5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5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5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kaixizhao@126.com</dc:creator>
  <cp:keywords/>
  <dc:description/>
  <cp:lastModifiedBy>kaixizhao@126.com</cp:lastModifiedBy>
  <cp:revision>2</cp:revision>
  <dcterms:created xsi:type="dcterms:W3CDTF">2026-03-23T08:03:00Z</dcterms:created>
  <dcterms:modified xsi:type="dcterms:W3CDTF">2026-03-23T08:33:00Z</dcterms:modified>
</cp:coreProperties>
</file>