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34A1" w14:textId="77777777" w:rsidR="00DD0A21" w:rsidRDefault="00FD1182">
      <w:r>
        <w:t>1 - Explique o que é uma chave primária.</w:t>
      </w:r>
    </w:p>
    <w:p w14:paraId="3304C41B" w14:textId="77777777" w:rsidR="00FD1182" w:rsidRDefault="00FD1182">
      <w:r>
        <w:t>Chave que identifica uma tabela</w:t>
      </w:r>
    </w:p>
    <w:p w14:paraId="58E3FB73" w14:textId="77777777" w:rsidR="00FD1182" w:rsidRDefault="00FD1182">
      <w:r>
        <w:t>2 - Explique o que é uma chave estrangeira.</w:t>
      </w:r>
    </w:p>
    <w:p w14:paraId="3D325B18" w14:textId="77777777" w:rsidR="00FD1182" w:rsidRDefault="00FD1182">
      <w:r>
        <w:t>Chave que referencia uma outra tabela</w:t>
      </w:r>
    </w:p>
    <w:p w14:paraId="4FDD8C46" w14:textId="77777777" w:rsidR="00FD1182" w:rsidRDefault="00FD1182">
      <w:r>
        <w:t>3 - Descreva o que é integridade referencial da base de dados.</w:t>
      </w:r>
    </w:p>
    <w:p w14:paraId="015B2A22" w14:textId="77777777" w:rsidR="00FD1182" w:rsidRDefault="00FD1182">
      <w:r>
        <w:t xml:space="preserve">Condição em que todas as </w:t>
      </w:r>
      <w:proofErr w:type="spellStart"/>
      <w:r>
        <w:t>referencias</w:t>
      </w:r>
      <w:proofErr w:type="spellEnd"/>
      <w:r>
        <w:t xml:space="preserve"> de uma tabela para outra são válidas.</w:t>
      </w:r>
    </w:p>
    <w:p w14:paraId="216BFF85" w14:textId="77777777" w:rsidR="00FD1182" w:rsidRDefault="00FD1182">
      <w:r>
        <w:t xml:space="preserve">4 - Considere o banco de dados relacional definido parcialmente abaixo (faltam as chaves da tabela Empregado): Na tabela Empregado, tanto </w:t>
      </w:r>
      <w:proofErr w:type="spellStart"/>
      <w:r>
        <w:t>CodEmpregado</w:t>
      </w:r>
      <w:proofErr w:type="spellEnd"/>
      <w:r>
        <w:t xml:space="preserve"> quanto </w:t>
      </w:r>
      <w:proofErr w:type="spellStart"/>
      <w:r>
        <w:t>NoPIS</w:t>
      </w:r>
      <w:proofErr w:type="spellEnd"/>
      <w:r>
        <w:t>-PASEP podem ser chave primária. Qual você escolheria como chave primária? Por quê?</w:t>
      </w:r>
    </w:p>
    <w:p w14:paraId="47364864" w14:textId="77777777" w:rsidR="00FD1182" w:rsidRDefault="00FD1182">
      <w:proofErr w:type="spellStart"/>
      <w:r>
        <w:t>CodEmpregado</w:t>
      </w:r>
      <w:proofErr w:type="spellEnd"/>
      <w:r>
        <w:t xml:space="preserve">, pois é </w:t>
      </w:r>
      <w:proofErr w:type="spellStart"/>
      <w:r>
        <w:t>so</w:t>
      </w:r>
      <w:proofErr w:type="spellEnd"/>
      <w:r>
        <w:t xml:space="preserve"> marcar como </w:t>
      </w:r>
      <w:proofErr w:type="spellStart"/>
      <w:r>
        <w:t>autoincrement</w:t>
      </w:r>
      <w:proofErr w:type="spellEnd"/>
      <w:r>
        <w:t xml:space="preserve"> na criação da tabela e o sistema gera automaticamente.</w:t>
      </w:r>
    </w:p>
    <w:p w14:paraId="0883F6B7" w14:textId="336069F0" w:rsidR="00FD1182" w:rsidRDefault="00FD1182">
      <w:r>
        <w:t>5 - A seguir aparece um esquema parcial para um banco de dados relacional. Identifiquem neste esquema as chaves primárias e as chaves estrangeiras:</w:t>
      </w:r>
    </w:p>
    <w:p w14:paraId="14CCF9A0" w14:textId="351C0145" w:rsidR="00F975CF" w:rsidRDefault="00F975CF">
      <w:pPr>
        <w:rPr>
          <w:u w:val="single"/>
        </w:rPr>
      </w:pPr>
      <w:r>
        <w:t xml:space="preserve">Aluno = </w:t>
      </w:r>
      <w:r w:rsidRPr="00F975CF">
        <w:rPr>
          <w:u w:val="single"/>
        </w:rPr>
        <w:t>CodigoAluno</w:t>
      </w:r>
    </w:p>
    <w:p w14:paraId="0E697D20" w14:textId="20F47CC2" w:rsidR="00F975CF" w:rsidRDefault="00F975CF" w:rsidP="00F975CF">
      <w:pPr>
        <w:pStyle w:val="PargrafodaLista"/>
        <w:numPr>
          <w:ilvl w:val="0"/>
          <w:numId w:val="1"/>
        </w:numPr>
      </w:pPr>
      <w:r w:rsidRPr="00F975CF">
        <w:t>CodigoCurso</w:t>
      </w:r>
      <w:r>
        <w:t xml:space="preserve"> referencia Curso</w:t>
      </w:r>
    </w:p>
    <w:p w14:paraId="5E62E61B" w14:textId="5FEC1B2E" w:rsidR="00F975CF" w:rsidRDefault="00F975CF" w:rsidP="00F975CF">
      <w:pPr>
        <w:rPr>
          <w:u w:val="single"/>
        </w:rPr>
      </w:pPr>
      <w:r>
        <w:t xml:space="preserve">Curso = </w:t>
      </w:r>
      <w:r w:rsidRPr="00F975CF">
        <w:rPr>
          <w:u w:val="single"/>
        </w:rPr>
        <w:t>CodigoCurso</w:t>
      </w:r>
    </w:p>
    <w:p w14:paraId="7FDB8A53" w14:textId="7B5B501B" w:rsidR="00F975CF" w:rsidRDefault="00F975CF" w:rsidP="00F975CF">
      <w:pPr>
        <w:rPr>
          <w:u w:val="single"/>
        </w:rPr>
      </w:pPr>
      <w:r w:rsidRPr="00F975CF">
        <w:t>Di</w:t>
      </w:r>
      <w:r>
        <w:t xml:space="preserve">sciplina = </w:t>
      </w:r>
      <w:r w:rsidRPr="00F975CF">
        <w:rPr>
          <w:u w:val="single"/>
        </w:rPr>
        <w:t>CodigoDisciplina</w:t>
      </w:r>
    </w:p>
    <w:p w14:paraId="791D2839" w14:textId="66103886" w:rsidR="00F975CF" w:rsidRPr="00F975CF" w:rsidRDefault="00F975CF" w:rsidP="00F975CF">
      <w:pPr>
        <w:pStyle w:val="PargrafodaLista"/>
        <w:numPr>
          <w:ilvl w:val="0"/>
          <w:numId w:val="1"/>
        </w:numPr>
      </w:pPr>
      <w:r w:rsidRPr="00F975CF">
        <w:t>CodigoDepartamento referencia Departamento</w:t>
      </w:r>
    </w:p>
    <w:p w14:paraId="7512CEF4" w14:textId="24ECE2DF" w:rsidR="00F975CF" w:rsidRDefault="00F975CF" w:rsidP="00F975CF">
      <w:pPr>
        <w:rPr>
          <w:u w:val="single"/>
        </w:rPr>
      </w:pPr>
      <w:r>
        <w:t xml:space="preserve">Curriculo = </w:t>
      </w:r>
      <w:r w:rsidRPr="00F975CF">
        <w:rPr>
          <w:u w:val="single"/>
        </w:rPr>
        <w:t>Obrigatoria-Opcional</w:t>
      </w:r>
    </w:p>
    <w:p w14:paraId="2EC84F1E" w14:textId="4F1841BA" w:rsidR="00F975CF" w:rsidRDefault="00F975CF" w:rsidP="00F975CF">
      <w:pPr>
        <w:pStyle w:val="PargrafodaLista"/>
        <w:numPr>
          <w:ilvl w:val="0"/>
          <w:numId w:val="1"/>
        </w:numPr>
      </w:pPr>
      <w:r>
        <w:t>CodigoCurso referencia Curso</w:t>
      </w:r>
    </w:p>
    <w:p w14:paraId="709E5CB3" w14:textId="59CC98B0" w:rsidR="00F975CF" w:rsidRPr="00F975CF" w:rsidRDefault="00F975CF" w:rsidP="00F975CF">
      <w:pPr>
        <w:pStyle w:val="PargrafodaLista"/>
        <w:numPr>
          <w:ilvl w:val="0"/>
          <w:numId w:val="1"/>
        </w:numPr>
      </w:pPr>
      <w:r>
        <w:t>CodigoDisciplina referencia Disciplina</w:t>
      </w:r>
    </w:p>
    <w:p w14:paraId="23F5087B" w14:textId="71AEE5D1" w:rsidR="00F975CF" w:rsidRDefault="00F975CF" w:rsidP="00F975CF">
      <w:pPr>
        <w:rPr>
          <w:u w:val="single"/>
        </w:rPr>
      </w:pPr>
      <w:r>
        <w:t xml:space="preserve">Conceito = </w:t>
      </w:r>
      <w:r w:rsidRPr="00F975CF">
        <w:rPr>
          <w:u w:val="single"/>
        </w:rPr>
        <w:t>Conceito</w:t>
      </w:r>
    </w:p>
    <w:p w14:paraId="5DB379D6" w14:textId="63E78E6A" w:rsidR="00F975CF" w:rsidRDefault="00F975CF" w:rsidP="00F975CF">
      <w:pPr>
        <w:pStyle w:val="PargrafodaLista"/>
        <w:numPr>
          <w:ilvl w:val="0"/>
          <w:numId w:val="2"/>
        </w:numPr>
      </w:pPr>
      <w:r>
        <w:t>CodigoAluno referencia Aluno</w:t>
      </w:r>
    </w:p>
    <w:p w14:paraId="55F2F333" w14:textId="11441148" w:rsidR="00F975CF" w:rsidRPr="00F975CF" w:rsidRDefault="00F975CF" w:rsidP="00F975CF">
      <w:pPr>
        <w:pStyle w:val="PargrafodaLista"/>
        <w:numPr>
          <w:ilvl w:val="0"/>
          <w:numId w:val="2"/>
        </w:numPr>
      </w:pPr>
      <w:r>
        <w:t>CodigoDisciplina referencia Disciplina</w:t>
      </w:r>
    </w:p>
    <w:p w14:paraId="33E58715" w14:textId="0D5DE0BD" w:rsidR="00F975CF" w:rsidRDefault="00F975CF" w:rsidP="00F975CF">
      <w:pPr>
        <w:rPr>
          <w:u w:val="single"/>
        </w:rPr>
      </w:pPr>
      <w:r>
        <w:t xml:space="preserve">Departamento = </w:t>
      </w:r>
      <w:r w:rsidRPr="00F975CF">
        <w:rPr>
          <w:u w:val="single"/>
        </w:rPr>
        <w:t>CodigoDepartamento</w:t>
      </w:r>
    </w:p>
    <w:p w14:paraId="69337609" w14:textId="7520020B" w:rsidR="00604970" w:rsidRDefault="00604970" w:rsidP="00604970">
      <w:pPr>
        <w:pStyle w:val="Default"/>
        <w:rPr>
          <w:color w:val="383236"/>
          <w:sz w:val="22"/>
          <w:szCs w:val="22"/>
        </w:rPr>
      </w:pPr>
      <w:r>
        <w:t xml:space="preserve">6 - </w:t>
      </w:r>
      <w:r w:rsidRPr="00604970">
        <w:rPr>
          <w:sz w:val="22"/>
          <w:szCs w:val="22"/>
        </w:rPr>
        <w:t>C</w:t>
      </w:r>
      <w:r w:rsidRPr="00604970">
        <w:rPr>
          <w:color w:val="383236"/>
          <w:sz w:val="22"/>
          <w:szCs w:val="22"/>
        </w:rPr>
        <w:t xml:space="preserve">onsidere um banco de dados com o seguinte esquema: Explique quais verificações devem ser feitas pelo SGBD para garantir a integridade referencial nas seguintes situações: </w:t>
      </w:r>
    </w:p>
    <w:p w14:paraId="67FB4B37" w14:textId="1CF26DF5" w:rsidR="00604970" w:rsidRDefault="00604970" w:rsidP="00604970">
      <w:pPr>
        <w:pStyle w:val="Default"/>
        <w:rPr>
          <w:color w:val="383236"/>
          <w:sz w:val="22"/>
          <w:szCs w:val="22"/>
        </w:rPr>
      </w:pPr>
      <w:r w:rsidRPr="00604970">
        <w:rPr>
          <w:noProof/>
          <w:color w:val="383236"/>
          <w:sz w:val="22"/>
          <w:szCs w:val="22"/>
        </w:rPr>
        <w:lastRenderedPageBreak/>
        <w:drawing>
          <wp:inline distT="0" distB="0" distL="0" distR="0" wp14:anchorId="43BCC24D" wp14:editId="4417B43C">
            <wp:extent cx="5400040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CA67" w14:textId="4215A5B6" w:rsidR="00604970" w:rsidRDefault="00604970" w:rsidP="00604970">
      <w:pPr>
        <w:pStyle w:val="Default"/>
        <w:rPr>
          <w:color w:val="383236"/>
          <w:sz w:val="22"/>
          <w:szCs w:val="22"/>
        </w:rPr>
      </w:pPr>
    </w:p>
    <w:p w14:paraId="53831E38" w14:textId="682B21C8" w:rsidR="00604970" w:rsidRDefault="00604970" w:rsidP="00604970">
      <w:pPr>
        <w:pStyle w:val="Default"/>
        <w:rPr>
          <w:color w:val="383236"/>
          <w:sz w:val="22"/>
          <w:szCs w:val="22"/>
        </w:rPr>
      </w:pPr>
    </w:p>
    <w:p w14:paraId="59BBF4E2" w14:textId="1AAE6C47" w:rsidR="00604970" w:rsidRDefault="00604970" w:rsidP="00604970">
      <w:pPr>
        <w:pStyle w:val="Default"/>
        <w:rPr>
          <w:color w:val="383236"/>
          <w:sz w:val="22"/>
          <w:szCs w:val="22"/>
        </w:rPr>
      </w:pPr>
    </w:p>
    <w:p w14:paraId="307CA208" w14:textId="3860D643" w:rsidR="00604970" w:rsidRDefault="00604970" w:rsidP="00604970">
      <w:pPr>
        <w:pStyle w:val="Default"/>
        <w:rPr>
          <w:color w:val="383236"/>
          <w:sz w:val="22"/>
          <w:szCs w:val="22"/>
        </w:rPr>
      </w:pPr>
    </w:p>
    <w:p w14:paraId="76089B82" w14:textId="77777777" w:rsidR="00604970" w:rsidRDefault="00604970" w:rsidP="00604970">
      <w:pPr>
        <w:pStyle w:val="Default"/>
        <w:rPr>
          <w:color w:val="383236"/>
          <w:sz w:val="22"/>
          <w:szCs w:val="22"/>
        </w:rPr>
      </w:pPr>
    </w:p>
    <w:p w14:paraId="179E5E67" w14:textId="77777777" w:rsidR="00604970" w:rsidRPr="00604970" w:rsidRDefault="00604970" w:rsidP="00604970">
      <w:pPr>
        <w:pStyle w:val="Default"/>
        <w:rPr>
          <w:sz w:val="22"/>
          <w:szCs w:val="22"/>
        </w:rPr>
      </w:pPr>
    </w:p>
    <w:p w14:paraId="0E30018B" w14:textId="0C8ADF11" w:rsidR="00604970" w:rsidRDefault="00604970" w:rsidP="00604970">
      <w:pPr>
        <w:ind w:left="360"/>
        <w:rPr>
          <w:color w:val="383236"/>
        </w:rPr>
      </w:pPr>
      <w:r>
        <w:rPr>
          <w:color w:val="383236"/>
        </w:rPr>
        <w:t xml:space="preserve">1 - </w:t>
      </w:r>
      <w:r w:rsidRPr="00604970">
        <w:rPr>
          <w:color w:val="383236"/>
        </w:rPr>
        <w:t>Uma linha é incluída na tabela Consulta.</w:t>
      </w:r>
    </w:p>
    <w:p w14:paraId="469C4C18" w14:textId="4C31285A" w:rsidR="00604970" w:rsidRPr="00604970" w:rsidRDefault="00CC3728" w:rsidP="00604970">
      <w:pPr>
        <w:ind w:left="360"/>
        <w:rPr>
          <w:color w:val="383236"/>
        </w:rPr>
      </w:pPr>
      <w:r>
        <w:rPr>
          <w:color w:val="383236"/>
        </w:rPr>
        <w:t>É</w:t>
      </w:r>
      <w:r w:rsidR="00567749">
        <w:rPr>
          <w:color w:val="383236"/>
        </w:rPr>
        <w:t xml:space="preserve"> preciso que </w:t>
      </w:r>
      <w:proofErr w:type="spellStart"/>
      <w:r w:rsidR="00567749">
        <w:rPr>
          <w:color w:val="383236"/>
        </w:rPr>
        <w:t>CodigoConvenio</w:t>
      </w:r>
      <w:proofErr w:type="spellEnd"/>
      <w:r w:rsidR="00567749">
        <w:rPr>
          <w:color w:val="383236"/>
        </w:rPr>
        <w:t xml:space="preserve">, </w:t>
      </w:r>
      <w:proofErr w:type="spellStart"/>
      <w:r w:rsidR="00567749">
        <w:rPr>
          <w:color w:val="383236"/>
        </w:rPr>
        <w:t>NumeroPaciente</w:t>
      </w:r>
      <w:proofErr w:type="spellEnd"/>
      <w:r w:rsidR="00567749">
        <w:rPr>
          <w:color w:val="383236"/>
        </w:rPr>
        <w:t xml:space="preserve"> e CRM existam nas outras tabelas</w:t>
      </w:r>
      <w:r>
        <w:rPr>
          <w:color w:val="383236"/>
        </w:rPr>
        <w:t xml:space="preserve"> para ser incluída em Consulta</w:t>
      </w:r>
      <w:r w:rsidR="003E66CC">
        <w:rPr>
          <w:color w:val="383236"/>
        </w:rPr>
        <w:t xml:space="preserve"> (IS NOT NULL)</w:t>
      </w:r>
      <w:r w:rsidR="00567749">
        <w:rPr>
          <w:color w:val="383236"/>
        </w:rPr>
        <w:t>.</w:t>
      </w:r>
    </w:p>
    <w:p w14:paraId="38FAD8D5" w14:textId="418E1179" w:rsidR="00604970" w:rsidRDefault="00604970" w:rsidP="00604970">
      <w:pPr>
        <w:ind w:left="360"/>
        <w:rPr>
          <w:color w:val="383236"/>
          <w:sz w:val="23"/>
          <w:szCs w:val="23"/>
        </w:rPr>
      </w:pPr>
      <w:r>
        <w:rPr>
          <w:color w:val="383236"/>
          <w:sz w:val="23"/>
          <w:szCs w:val="23"/>
        </w:rPr>
        <w:t xml:space="preserve">2 - </w:t>
      </w:r>
      <w:r w:rsidRPr="00604970">
        <w:rPr>
          <w:color w:val="383236"/>
          <w:sz w:val="23"/>
          <w:szCs w:val="23"/>
        </w:rPr>
        <w:t>Uma linha é excluída da tabela Paciente.</w:t>
      </w:r>
    </w:p>
    <w:p w14:paraId="02412B46" w14:textId="2D47AF59" w:rsidR="00925356" w:rsidRDefault="00925356" w:rsidP="00604970">
      <w:pPr>
        <w:ind w:left="360"/>
        <w:rPr>
          <w:color w:val="383236"/>
          <w:sz w:val="23"/>
          <w:szCs w:val="23"/>
        </w:rPr>
      </w:pPr>
      <w:r>
        <w:rPr>
          <w:color w:val="383236"/>
          <w:sz w:val="23"/>
          <w:szCs w:val="23"/>
        </w:rPr>
        <w:t xml:space="preserve">Ele pode ou não pode deixar </w:t>
      </w:r>
      <w:r w:rsidR="00CC3728">
        <w:rPr>
          <w:color w:val="383236"/>
          <w:sz w:val="23"/>
          <w:szCs w:val="23"/>
        </w:rPr>
        <w:t>excluir</w:t>
      </w:r>
      <w:r>
        <w:rPr>
          <w:color w:val="383236"/>
          <w:sz w:val="23"/>
          <w:szCs w:val="23"/>
        </w:rPr>
        <w:t>.</w:t>
      </w:r>
    </w:p>
    <w:p w14:paraId="0AE1B2F9" w14:textId="7FA4BE11" w:rsidR="00925356" w:rsidRPr="00604970" w:rsidRDefault="00925356" w:rsidP="00604970">
      <w:pPr>
        <w:ind w:left="360"/>
      </w:pPr>
      <w:r>
        <w:t>Se a opção CASCADE estiver habilitada ao excluir/modificar em paciente, consulta também é excluída/modificada, se SET NULL estiver habilitada em paciente, o valor é nulo em consulta, se for RESTRICT ele não permite exclusão/</w:t>
      </w:r>
      <w:proofErr w:type="gramStart"/>
      <w:r>
        <w:t>alteração</w:t>
      </w:r>
      <w:r w:rsidR="00CC3728">
        <w:t xml:space="preserve"> :</w:t>
      </w:r>
      <w:proofErr w:type="gramEnd"/>
      <w:r w:rsidR="003E66CC">
        <w:t xml:space="preserve"> </w:t>
      </w:r>
      <w:r w:rsidR="00CC3728">
        <w:t>)</w:t>
      </w:r>
      <w:r w:rsidR="003E66CC">
        <w:t xml:space="preserve"> </w:t>
      </w:r>
      <w:r w:rsidR="00CC3728">
        <w:t>.</w:t>
      </w:r>
    </w:p>
    <w:p w14:paraId="300B544D" w14:textId="321EB250" w:rsidR="00604970" w:rsidRDefault="00604970" w:rsidP="00604970">
      <w:pPr>
        <w:ind w:left="360"/>
      </w:pPr>
      <w:r>
        <w:t xml:space="preserve">3 - </w:t>
      </w:r>
      <w:r>
        <w:t>O código do CRM em uma linha de Consulta é alterado.</w:t>
      </w:r>
    </w:p>
    <w:p w14:paraId="5EAB7DC1" w14:textId="4FCBAF00" w:rsidR="00CC3728" w:rsidRDefault="00CC3728" w:rsidP="00604970">
      <w:pPr>
        <w:ind w:left="360"/>
      </w:pPr>
      <w:r>
        <w:t>Nesse caso faz mais sentido não permitir a exclusão aplicando RESTRICT em Consulta, pois</w:t>
      </w:r>
    </w:p>
    <w:p w14:paraId="54056B6A" w14:textId="06A819E1" w:rsidR="00CC3728" w:rsidRDefault="00CC3728" w:rsidP="00604970">
      <w:pPr>
        <w:ind w:left="360"/>
      </w:pPr>
      <w:r>
        <w:t>CRM é chave estrangeira nessa tabela.</w:t>
      </w:r>
    </w:p>
    <w:p w14:paraId="359C6308" w14:textId="38B45FA3" w:rsidR="00604970" w:rsidRDefault="00604970" w:rsidP="00604970">
      <w:pPr>
        <w:ind w:left="360"/>
      </w:pPr>
      <w:r>
        <w:t xml:space="preserve">4 - </w:t>
      </w:r>
      <w:r>
        <w:t>O código do CRM em uma linha de Médico é alterado.</w:t>
      </w:r>
    </w:p>
    <w:p w14:paraId="7AC5C1E2" w14:textId="761C6D0B" w:rsidR="00925356" w:rsidRDefault="00925356" w:rsidP="00604970">
      <w:pPr>
        <w:ind w:left="360"/>
      </w:pPr>
      <w:r>
        <w:t>Nesse caso, faz sentido habilitar CASCADE</w:t>
      </w:r>
      <w:r w:rsidR="00CC3728">
        <w:t xml:space="preserve"> em médico</w:t>
      </w:r>
      <w:r>
        <w:t>, pois o CRM que vem da tabela médico é</w:t>
      </w:r>
      <w:r w:rsidR="00CC3728">
        <w:t xml:space="preserve"> </w:t>
      </w:r>
      <w:r>
        <w:t>usado</w:t>
      </w:r>
      <w:r w:rsidR="00CC3728">
        <w:t xml:space="preserve"> como chave estrangeira</w:t>
      </w:r>
      <w:r>
        <w:t xml:space="preserve"> </w:t>
      </w:r>
      <w:r w:rsidR="00CC3728">
        <w:t>em</w:t>
      </w:r>
      <w:r>
        <w:t xml:space="preserve"> consulta</w:t>
      </w:r>
      <w:r w:rsidR="003E66CC">
        <w:t>.</w:t>
      </w:r>
    </w:p>
    <w:p w14:paraId="3B902DF7" w14:textId="04C0CA2D" w:rsidR="003E66CC" w:rsidRDefault="003E66CC" w:rsidP="00604970">
      <w:pPr>
        <w:ind w:left="360"/>
      </w:pPr>
      <w:r>
        <w:t xml:space="preserve">7 - </w:t>
      </w:r>
      <w:r w:rsidRPr="003E66CC">
        <w:t>Usando alguma ferramenta CASE para modelagem de banco de dados, construa um esquema diagramático (ER) para o banco de dados cujo esquema textual aparece no exercício 4.</w:t>
      </w:r>
    </w:p>
    <w:p w14:paraId="7318D043" w14:textId="4888C665" w:rsidR="003E66CC" w:rsidRDefault="003E66CC" w:rsidP="00604970">
      <w:pPr>
        <w:ind w:left="360"/>
      </w:pPr>
      <w:r w:rsidRPr="003E66CC">
        <w:rPr>
          <w:noProof/>
        </w:rPr>
        <w:drawing>
          <wp:inline distT="0" distB="0" distL="0" distR="0" wp14:anchorId="2B44CBC5" wp14:editId="5BA8DD3F">
            <wp:extent cx="5362575" cy="1104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F0D3" w14:textId="1E3D36C5" w:rsidR="003E66CC" w:rsidRPr="00604970" w:rsidRDefault="00F42D79" w:rsidP="00604970">
      <w:pPr>
        <w:ind w:left="360"/>
      </w:pPr>
      <w:r>
        <w:rPr>
          <w:noProof/>
        </w:rPr>
        <w:lastRenderedPageBreak/>
        <w:drawing>
          <wp:inline distT="0" distB="0" distL="0" distR="0" wp14:anchorId="2D6ADF5C" wp14:editId="1CEFA752">
            <wp:extent cx="5952490" cy="2110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449" cy="21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CC" w:rsidRPr="00604970" w:rsidSect="00DD0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1E40"/>
    <w:multiLevelType w:val="hybridMultilevel"/>
    <w:tmpl w:val="DC84740E"/>
    <w:lvl w:ilvl="0" w:tplc="BC14CD7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2E3C"/>
    <w:multiLevelType w:val="hybridMultilevel"/>
    <w:tmpl w:val="32148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66D78"/>
    <w:multiLevelType w:val="hybridMultilevel"/>
    <w:tmpl w:val="B31A8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182"/>
    <w:rsid w:val="003E66CC"/>
    <w:rsid w:val="00567749"/>
    <w:rsid w:val="00604970"/>
    <w:rsid w:val="00925356"/>
    <w:rsid w:val="00CC3728"/>
    <w:rsid w:val="00DD0A21"/>
    <w:rsid w:val="00F42D79"/>
    <w:rsid w:val="00F975CF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4395"/>
  <w15:docId w15:val="{8D320FF8-4DD4-42F3-B9A7-6A07EFF7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5CF"/>
    <w:pPr>
      <w:ind w:left="720"/>
      <w:contextualSpacing/>
    </w:pPr>
  </w:style>
  <w:style w:type="paragraph" w:customStyle="1" w:styleId="Default">
    <w:name w:val="Default"/>
    <w:rsid w:val="006049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Wolly kk</cp:lastModifiedBy>
  <cp:revision>4</cp:revision>
  <dcterms:created xsi:type="dcterms:W3CDTF">2024-03-25T14:19:00Z</dcterms:created>
  <dcterms:modified xsi:type="dcterms:W3CDTF">2024-03-25T19:21:00Z</dcterms:modified>
</cp:coreProperties>
</file>