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D1085" w14:textId="095B5936" w:rsidR="00A341CD" w:rsidRPr="00930D69" w:rsidRDefault="00A341CD">
      <w:pPr>
        <w:rPr>
          <w:rFonts w:ascii="Times New Roman" w:hAnsi="Times New Roman" w:cs="Times New Roman"/>
        </w:rPr>
      </w:pPr>
      <w:r w:rsidRPr="00930D69">
        <w:rPr>
          <w:rFonts w:ascii="Times New Roman" w:hAnsi="Times New Roman" w:cs="Times New Roman"/>
        </w:rPr>
        <w:t>Balachandran, Ryan</w:t>
      </w:r>
      <w:r w:rsidR="000F2158">
        <w:rPr>
          <w:rFonts w:ascii="Times New Roman" w:hAnsi="Times New Roman" w:cs="Times New Roman"/>
        </w:rPr>
        <w:tab/>
      </w:r>
      <w:r w:rsidR="00A9566E">
        <w:rPr>
          <w:rFonts w:ascii="Times New Roman" w:hAnsi="Times New Roman" w:cs="Times New Roman"/>
        </w:rPr>
        <w:tab/>
      </w:r>
      <w:r w:rsidR="00A9566E">
        <w:rPr>
          <w:rFonts w:ascii="Times New Roman" w:hAnsi="Times New Roman" w:cs="Times New Roman"/>
        </w:rPr>
        <w:tab/>
      </w:r>
      <w:r w:rsidR="00A9566E">
        <w:rPr>
          <w:rFonts w:ascii="Times New Roman" w:hAnsi="Times New Roman" w:cs="Times New Roman"/>
        </w:rPr>
        <w:tab/>
      </w:r>
      <w:r w:rsidR="00A9566E">
        <w:rPr>
          <w:rFonts w:ascii="Times New Roman" w:hAnsi="Times New Roman" w:cs="Times New Roman"/>
        </w:rPr>
        <w:tab/>
      </w:r>
      <w:r w:rsidR="00A9566E">
        <w:rPr>
          <w:rFonts w:ascii="Times New Roman" w:hAnsi="Times New Roman" w:cs="Times New Roman"/>
        </w:rPr>
        <w:tab/>
      </w:r>
      <w:r w:rsidR="00A9566E">
        <w:rPr>
          <w:rFonts w:ascii="Times New Roman" w:hAnsi="Times New Roman" w:cs="Times New Roman"/>
        </w:rPr>
        <w:tab/>
      </w:r>
      <w:r w:rsidR="00A9566E">
        <w:rPr>
          <w:rFonts w:ascii="Times New Roman" w:hAnsi="Times New Roman" w:cs="Times New Roman"/>
        </w:rPr>
        <w:tab/>
      </w:r>
      <w:r w:rsidR="00A9566E">
        <w:rPr>
          <w:rFonts w:ascii="Times New Roman" w:hAnsi="Times New Roman" w:cs="Times New Roman"/>
        </w:rPr>
        <w:tab/>
        <w:t xml:space="preserve">       </w:t>
      </w:r>
      <w:r w:rsidR="007676A3">
        <w:rPr>
          <w:rFonts w:ascii="Times New Roman" w:hAnsi="Times New Roman" w:cs="Times New Roman"/>
        </w:rPr>
        <w:t>3</w:t>
      </w:r>
      <w:r w:rsidR="000F2158">
        <w:rPr>
          <w:rFonts w:ascii="Times New Roman" w:hAnsi="Times New Roman" w:cs="Times New Roman"/>
        </w:rPr>
        <w:t>/</w:t>
      </w:r>
      <w:r w:rsidR="00F23B62">
        <w:rPr>
          <w:rFonts w:ascii="Times New Roman" w:hAnsi="Times New Roman" w:cs="Times New Roman"/>
        </w:rPr>
        <w:t>31</w:t>
      </w:r>
      <w:r w:rsidR="000F2158">
        <w:rPr>
          <w:rFonts w:ascii="Times New Roman" w:hAnsi="Times New Roman" w:cs="Times New Roman"/>
        </w:rPr>
        <w:t>/2022</w:t>
      </w:r>
    </w:p>
    <w:p w14:paraId="26AEA8E5" w14:textId="4D5B501C" w:rsidR="00A341CD" w:rsidRPr="00930D69" w:rsidRDefault="004C5AC4">
      <w:pPr>
        <w:rPr>
          <w:rFonts w:ascii="Times New Roman" w:hAnsi="Times New Roman" w:cs="Times New Roman"/>
        </w:rPr>
      </w:pPr>
      <w:r w:rsidRPr="00930D69">
        <w:rPr>
          <w:rFonts w:ascii="Times New Roman" w:hAnsi="Times New Roman" w:cs="Times New Roman"/>
        </w:rPr>
        <w:t xml:space="preserve">Course Number: </w:t>
      </w:r>
      <w:r w:rsidR="00A341CD" w:rsidRPr="00930D69">
        <w:rPr>
          <w:rFonts w:ascii="Times New Roman" w:hAnsi="Times New Roman" w:cs="Times New Roman"/>
        </w:rPr>
        <w:t xml:space="preserve">PHYS.1410L </w:t>
      </w:r>
    </w:p>
    <w:p w14:paraId="69238F5F" w14:textId="65C0235D" w:rsidR="00A341CD" w:rsidRPr="00930D69" w:rsidRDefault="004C5AC4">
      <w:pPr>
        <w:rPr>
          <w:rFonts w:ascii="Times New Roman" w:hAnsi="Times New Roman" w:cs="Times New Roman"/>
        </w:rPr>
      </w:pPr>
      <w:r w:rsidRPr="00930D69">
        <w:rPr>
          <w:rFonts w:ascii="Times New Roman" w:hAnsi="Times New Roman" w:cs="Times New Roman"/>
        </w:rPr>
        <w:t>Section Number:</w:t>
      </w:r>
      <w:r w:rsidR="00A341CD" w:rsidRPr="00930D69">
        <w:rPr>
          <w:rFonts w:ascii="Times New Roman" w:hAnsi="Times New Roman" w:cs="Times New Roman"/>
        </w:rPr>
        <w:t xml:space="preserve"> 804</w:t>
      </w:r>
    </w:p>
    <w:p w14:paraId="0F10354E" w14:textId="53F15951" w:rsidR="00A341CD" w:rsidRPr="00930D69" w:rsidRDefault="00A341CD">
      <w:pPr>
        <w:rPr>
          <w:rFonts w:ascii="Times New Roman" w:hAnsi="Times New Roman" w:cs="Times New Roman"/>
        </w:rPr>
      </w:pPr>
      <w:r w:rsidRPr="00930D69">
        <w:rPr>
          <w:rFonts w:ascii="Times New Roman" w:hAnsi="Times New Roman" w:cs="Times New Roman"/>
        </w:rPr>
        <w:t xml:space="preserve">Instructor: Dr. </w:t>
      </w:r>
      <w:proofErr w:type="spellStart"/>
      <w:r w:rsidRPr="00930D69">
        <w:rPr>
          <w:rFonts w:ascii="Times New Roman" w:hAnsi="Times New Roman" w:cs="Times New Roman"/>
        </w:rPr>
        <w:t>Mittler</w:t>
      </w:r>
      <w:proofErr w:type="spellEnd"/>
    </w:p>
    <w:p w14:paraId="1FD0C6B5" w14:textId="3C9691D0" w:rsidR="005575D1" w:rsidRDefault="00D44CDC">
      <w:pPr>
        <w:rPr>
          <w:rFonts w:ascii="Times New Roman" w:hAnsi="Times New Roman" w:cs="Times New Roman"/>
        </w:rPr>
      </w:pPr>
      <w:r w:rsidRPr="00930D69">
        <w:rPr>
          <w:rFonts w:ascii="Times New Roman" w:hAnsi="Times New Roman" w:cs="Times New Roman"/>
        </w:rPr>
        <w:t xml:space="preserve">Partners(s): </w:t>
      </w:r>
      <w:r w:rsidR="00E67E23" w:rsidRPr="00E67E23">
        <w:rPr>
          <w:rFonts w:ascii="Times New Roman" w:hAnsi="Times New Roman" w:cs="Times New Roman"/>
        </w:rPr>
        <w:t>Anthony, Brian, Ryan, Alyssa, Sophia, Justin</w:t>
      </w:r>
    </w:p>
    <w:p w14:paraId="2A42A0B1" w14:textId="77777777" w:rsidR="00155287" w:rsidRDefault="00155287">
      <w:pPr>
        <w:rPr>
          <w:rFonts w:ascii="Times New Roman" w:hAnsi="Times New Roman" w:cs="Times New Roman"/>
        </w:rPr>
      </w:pPr>
    </w:p>
    <w:p w14:paraId="6FBE7B0A" w14:textId="1B088E0B" w:rsidR="00875110" w:rsidRPr="003F4D41" w:rsidRDefault="00F23B62" w:rsidP="003F4D41">
      <w:pPr>
        <w:spacing w:line="360" w:lineRule="auto"/>
        <w:jc w:val="center"/>
        <w:rPr>
          <w:rFonts w:ascii="Times New Roman" w:hAnsi="Times New Roman" w:cs="Times New Roman"/>
          <w:sz w:val="72"/>
          <w:szCs w:val="72"/>
        </w:rPr>
      </w:pPr>
      <w:r>
        <w:rPr>
          <w:rFonts w:ascii="Times New Roman" w:hAnsi="Times New Roman" w:cs="Times New Roman"/>
          <w:sz w:val="72"/>
          <w:szCs w:val="72"/>
        </w:rPr>
        <w:t>Uniform Circular Motion</w:t>
      </w:r>
    </w:p>
    <w:p w14:paraId="2F045593" w14:textId="72E7243D" w:rsidR="00D44CDC" w:rsidRPr="003F4D41" w:rsidRDefault="00D44CDC" w:rsidP="003F4D41">
      <w:pPr>
        <w:spacing w:line="360" w:lineRule="auto"/>
        <w:jc w:val="center"/>
        <w:rPr>
          <w:rFonts w:ascii="Times New Roman" w:hAnsi="Times New Roman" w:cs="Times New Roman"/>
          <w:b/>
          <w:bCs/>
          <w:sz w:val="32"/>
          <w:szCs w:val="32"/>
        </w:rPr>
      </w:pPr>
      <w:r w:rsidRPr="005575D1">
        <w:rPr>
          <w:rFonts w:ascii="Times New Roman" w:hAnsi="Times New Roman" w:cs="Times New Roman"/>
          <w:b/>
          <w:bCs/>
          <w:sz w:val="32"/>
          <w:szCs w:val="32"/>
        </w:rPr>
        <w:t>Introduction</w:t>
      </w:r>
    </w:p>
    <w:p w14:paraId="6A14A0B2" w14:textId="4D2D008B" w:rsidR="001A5975" w:rsidRDefault="00E67E23" w:rsidP="003F4D41">
      <w:pPr>
        <w:ind w:firstLine="720"/>
        <w:rPr>
          <w:rFonts w:ascii="Times New Roman" w:hAnsi="Times New Roman" w:cs="Times New Roman"/>
        </w:rPr>
      </w:pPr>
      <w:r>
        <w:rPr>
          <w:rFonts w:ascii="Times New Roman" w:eastAsiaTheme="minorEastAsia" w:hAnsi="Times New Roman" w:cs="Times New Roman"/>
        </w:rPr>
        <w:t xml:space="preserve">In this experiment, we studied </w:t>
      </w:r>
      <w:r w:rsidR="000C7191">
        <w:rPr>
          <w:rFonts w:ascii="Times New Roman" w:eastAsiaTheme="minorEastAsia" w:hAnsi="Times New Roman" w:cs="Times New Roman"/>
        </w:rPr>
        <w:t xml:space="preserve">Uniform Circular Motion (UCM). UCM is where an object moves in a circular path with constant speed. </w:t>
      </w:r>
      <w:r w:rsidR="00C704F1">
        <w:rPr>
          <w:rFonts w:ascii="Times New Roman" w:eastAsiaTheme="minorEastAsia" w:hAnsi="Times New Roman" w:cs="Times New Roman"/>
        </w:rPr>
        <w:t xml:space="preserve">Maintaining this motion requires a force that continually acts on the object, pulling it towards the center of the circular path to prevent it from escaping its path. </w:t>
      </w:r>
      <w:r w:rsidR="001D5F14">
        <w:rPr>
          <w:rFonts w:ascii="Times New Roman" w:eastAsiaTheme="minorEastAsia" w:hAnsi="Times New Roman" w:cs="Times New Roman"/>
        </w:rPr>
        <w:t xml:space="preserve">This </w:t>
      </w:r>
      <w:r w:rsidR="005D1836">
        <w:rPr>
          <w:rFonts w:ascii="Times New Roman" w:eastAsiaTheme="minorEastAsia" w:hAnsi="Times New Roman" w:cs="Times New Roman"/>
        </w:rPr>
        <w:t xml:space="preserve">force </w:t>
      </w:r>
      <w:r w:rsidR="001D5F14">
        <w:rPr>
          <w:rFonts w:ascii="Times New Roman" w:eastAsiaTheme="minorEastAsia" w:hAnsi="Times New Roman" w:cs="Times New Roman"/>
        </w:rPr>
        <w:t>is known as centripetal force. In our experiment, we will study how varying the different parameters involved in uniform circular motion are related to each other.</w:t>
      </w:r>
    </w:p>
    <w:p w14:paraId="4F5E39B6" w14:textId="6CD8D195" w:rsidR="00C277BB" w:rsidRDefault="00C277BB" w:rsidP="001A5975">
      <w:pPr>
        <w:ind w:firstLine="720"/>
        <w:rPr>
          <w:rFonts w:ascii="Times New Roman" w:hAnsi="Times New Roman" w:cs="Times New Roman"/>
        </w:rPr>
      </w:pPr>
    </w:p>
    <w:p w14:paraId="54ED327F" w14:textId="2AB7053C" w:rsidR="00C277BB" w:rsidRDefault="00C277BB" w:rsidP="001A5975">
      <w:pPr>
        <w:ind w:firstLine="720"/>
        <w:rPr>
          <w:rFonts w:ascii="Times New Roman" w:hAnsi="Times New Roman" w:cs="Times New Roman"/>
        </w:rPr>
      </w:pPr>
    </w:p>
    <w:p w14:paraId="4A509322" w14:textId="10294C02" w:rsidR="00C277BB" w:rsidRDefault="00C277BB" w:rsidP="001A5975">
      <w:pPr>
        <w:ind w:firstLine="720"/>
        <w:rPr>
          <w:rFonts w:ascii="Times New Roman" w:hAnsi="Times New Roman" w:cs="Times New Roman"/>
        </w:rPr>
      </w:pPr>
    </w:p>
    <w:p w14:paraId="1B55953D" w14:textId="3D4AF497" w:rsidR="00C277BB" w:rsidRDefault="00C277BB" w:rsidP="001A5975">
      <w:pPr>
        <w:ind w:firstLine="720"/>
        <w:rPr>
          <w:rFonts w:ascii="Times New Roman" w:hAnsi="Times New Roman" w:cs="Times New Roman"/>
        </w:rPr>
      </w:pPr>
    </w:p>
    <w:p w14:paraId="7F961DDE" w14:textId="3D04C5C2" w:rsidR="00C277BB" w:rsidRDefault="00C277BB" w:rsidP="001A5975">
      <w:pPr>
        <w:ind w:firstLine="720"/>
        <w:rPr>
          <w:rFonts w:ascii="Times New Roman" w:hAnsi="Times New Roman" w:cs="Times New Roman"/>
        </w:rPr>
      </w:pPr>
    </w:p>
    <w:p w14:paraId="7B2383E8" w14:textId="1C8852B8" w:rsidR="00C277BB" w:rsidRDefault="00C277BB" w:rsidP="001A5975">
      <w:pPr>
        <w:ind w:firstLine="720"/>
        <w:rPr>
          <w:rFonts w:ascii="Times New Roman" w:hAnsi="Times New Roman" w:cs="Times New Roman"/>
        </w:rPr>
      </w:pPr>
    </w:p>
    <w:p w14:paraId="34DA2500" w14:textId="2FCA47C5" w:rsidR="00C277BB" w:rsidRDefault="00C277BB" w:rsidP="001A5975">
      <w:pPr>
        <w:ind w:firstLine="720"/>
        <w:rPr>
          <w:rFonts w:ascii="Times New Roman" w:hAnsi="Times New Roman" w:cs="Times New Roman"/>
        </w:rPr>
      </w:pPr>
    </w:p>
    <w:p w14:paraId="7E301114" w14:textId="150C152B" w:rsidR="00C277BB" w:rsidRDefault="00C277BB" w:rsidP="001A5975">
      <w:pPr>
        <w:ind w:firstLine="720"/>
        <w:rPr>
          <w:rFonts w:ascii="Times New Roman" w:hAnsi="Times New Roman" w:cs="Times New Roman"/>
        </w:rPr>
      </w:pPr>
    </w:p>
    <w:p w14:paraId="0B94D17D" w14:textId="67356B18" w:rsidR="00C277BB" w:rsidRDefault="00C277BB" w:rsidP="001A5975">
      <w:pPr>
        <w:ind w:firstLine="720"/>
        <w:rPr>
          <w:rFonts w:ascii="Times New Roman" w:hAnsi="Times New Roman" w:cs="Times New Roman"/>
        </w:rPr>
      </w:pPr>
    </w:p>
    <w:p w14:paraId="075A6AE3" w14:textId="32C340E9" w:rsidR="00C277BB" w:rsidRDefault="00C277BB" w:rsidP="001A5975">
      <w:pPr>
        <w:ind w:firstLine="720"/>
        <w:rPr>
          <w:rFonts w:ascii="Times New Roman" w:hAnsi="Times New Roman" w:cs="Times New Roman"/>
        </w:rPr>
      </w:pPr>
    </w:p>
    <w:p w14:paraId="079DF833" w14:textId="52476FED" w:rsidR="00C277BB" w:rsidRDefault="00C277BB" w:rsidP="001A5975">
      <w:pPr>
        <w:ind w:firstLine="720"/>
        <w:rPr>
          <w:rFonts w:ascii="Times New Roman" w:hAnsi="Times New Roman" w:cs="Times New Roman"/>
        </w:rPr>
      </w:pPr>
    </w:p>
    <w:p w14:paraId="199DC82B" w14:textId="5514D0C4" w:rsidR="00C277BB" w:rsidRDefault="00C277BB" w:rsidP="001A5975">
      <w:pPr>
        <w:ind w:firstLine="720"/>
        <w:rPr>
          <w:rFonts w:ascii="Times New Roman" w:hAnsi="Times New Roman" w:cs="Times New Roman"/>
        </w:rPr>
      </w:pPr>
    </w:p>
    <w:p w14:paraId="1A99E36B" w14:textId="1CB64F26" w:rsidR="00C277BB" w:rsidRDefault="00C277BB" w:rsidP="001A5975">
      <w:pPr>
        <w:ind w:firstLine="720"/>
        <w:rPr>
          <w:rFonts w:ascii="Times New Roman" w:hAnsi="Times New Roman" w:cs="Times New Roman"/>
        </w:rPr>
      </w:pPr>
    </w:p>
    <w:p w14:paraId="19071F07" w14:textId="413E0830" w:rsidR="00C277BB" w:rsidRDefault="00C277BB" w:rsidP="001A5975">
      <w:pPr>
        <w:ind w:firstLine="720"/>
        <w:rPr>
          <w:rFonts w:ascii="Times New Roman" w:hAnsi="Times New Roman" w:cs="Times New Roman"/>
        </w:rPr>
      </w:pPr>
    </w:p>
    <w:p w14:paraId="03CCFF92" w14:textId="6A752741" w:rsidR="00C277BB" w:rsidRDefault="00C277BB" w:rsidP="001A5975">
      <w:pPr>
        <w:ind w:firstLine="720"/>
        <w:rPr>
          <w:rFonts w:ascii="Times New Roman" w:hAnsi="Times New Roman" w:cs="Times New Roman"/>
        </w:rPr>
      </w:pPr>
    </w:p>
    <w:p w14:paraId="2B6FD0B1" w14:textId="7BA5D53D" w:rsidR="00C277BB" w:rsidRDefault="00C277BB" w:rsidP="001A5975">
      <w:pPr>
        <w:ind w:firstLine="720"/>
        <w:rPr>
          <w:rFonts w:ascii="Times New Roman" w:hAnsi="Times New Roman" w:cs="Times New Roman"/>
        </w:rPr>
      </w:pPr>
    </w:p>
    <w:p w14:paraId="23F2752E" w14:textId="27862E78" w:rsidR="00C277BB" w:rsidRDefault="00C277BB" w:rsidP="001A5975">
      <w:pPr>
        <w:ind w:firstLine="720"/>
        <w:rPr>
          <w:rFonts w:ascii="Times New Roman" w:hAnsi="Times New Roman" w:cs="Times New Roman"/>
        </w:rPr>
      </w:pPr>
    </w:p>
    <w:p w14:paraId="61B17361" w14:textId="6FA43C82" w:rsidR="00C277BB" w:rsidRDefault="00C277BB" w:rsidP="001A5975">
      <w:pPr>
        <w:ind w:firstLine="720"/>
        <w:rPr>
          <w:rFonts w:ascii="Times New Roman" w:hAnsi="Times New Roman" w:cs="Times New Roman"/>
        </w:rPr>
      </w:pPr>
    </w:p>
    <w:p w14:paraId="0AB23320" w14:textId="71601BAD" w:rsidR="00C277BB" w:rsidRDefault="00C277BB" w:rsidP="001A5975">
      <w:pPr>
        <w:ind w:firstLine="720"/>
        <w:rPr>
          <w:rFonts w:ascii="Times New Roman" w:hAnsi="Times New Roman" w:cs="Times New Roman"/>
        </w:rPr>
      </w:pPr>
    </w:p>
    <w:p w14:paraId="0F12BFE0" w14:textId="5D57A9F3" w:rsidR="00C277BB" w:rsidRDefault="00C277BB" w:rsidP="001A5975">
      <w:pPr>
        <w:ind w:firstLine="720"/>
        <w:rPr>
          <w:rFonts w:ascii="Times New Roman" w:hAnsi="Times New Roman" w:cs="Times New Roman"/>
        </w:rPr>
      </w:pPr>
    </w:p>
    <w:p w14:paraId="071FA440" w14:textId="63ECDDF9" w:rsidR="00C277BB" w:rsidRDefault="00C277BB" w:rsidP="001A5975">
      <w:pPr>
        <w:ind w:firstLine="720"/>
        <w:rPr>
          <w:rFonts w:ascii="Times New Roman" w:hAnsi="Times New Roman" w:cs="Times New Roman"/>
        </w:rPr>
      </w:pPr>
    </w:p>
    <w:p w14:paraId="110C988A" w14:textId="2B449C02" w:rsidR="00C277BB" w:rsidRDefault="00C277BB" w:rsidP="001A5975">
      <w:pPr>
        <w:ind w:firstLine="720"/>
        <w:rPr>
          <w:rFonts w:ascii="Times New Roman" w:hAnsi="Times New Roman" w:cs="Times New Roman"/>
        </w:rPr>
      </w:pPr>
    </w:p>
    <w:p w14:paraId="0221C336" w14:textId="644A90DC" w:rsidR="00C277BB" w:rsidRDefault="00C277BB" w:rsidP="001A5975">
      <w:pPr>
        <w:ind w:firstLine="720"/>
        <w:rPr>
          <w:rFonts w:ascii="Times New Roman" w:hAnsi="Times New Roman" w:cs="Times New Roman"/>
        </w:rPr>
      </w:pPr>
    </w:p>
    <w:p w14:paraId="1BA42224" w14:textId="1C2961C8" w:rsidR="00C277BB" w:rsidRDefault="00C277BB" w:rsidP="001A5975">
      <w:pPr>
        <w:ind w:firstLine="720"/>
        <w:rPr>
          <w:rFonts w:ascii="Times New Roman" w:hAnsi="Times New Roman" w:cs="Times New Roman"/>
        </w:rPr>
      </w:pPr>
    </w:p>
    <w:p w14:paraId="7A99066D" w14:textId="77777777" w:rsidR="00E67E23" w:rsidRDefault="00E67E23" w:rsidP="001A5975">
      <w:pPr>
        <w:ind w:firstLine="720"/>
        <w:rPr>
          <w:rFonts w:ascii="Times New Roman" w:hAnsi="Times New Roman" w:cs="Times New Roman"/>
        </w:rPr>
      </w:pPr>
    </w:p>
    <w:p w14:paraId="60EF8FBA" w14:textId="6169C9DB" w:rsidR="00C277BB" w:rsidRDefault="00C277BB" w:rsidP="001A5975">
      <w:pPr>
        <w:ind w:firstLine="720"/>
        <w:rPr>
          <w:rFonts w:ascii="Times New Roman" w:hAnsi="Times New Roman" w:cs="Times New Roman"/>
        </w:rPr>
      </w:pPr>
    </w:p>
    <w:p w14:paraId="3271CDFF" w14:textId="52F877A4" w:rsidR="00C277BB" w:rsidRDefault="00C277BB" w:rsidP="001A5975">
      <w:pPr>
        <w:ind w:firstLine="720"/>
        <w:rPr>
          <w:rFonts w:ascii="Times New Roman" w:hAnsi="Times New Roman" w:cs="Times New Roman"/>
        </w:rPr>
      </w:pPr>
    </w:p>
    <w:p w14:paraId="73CF6211" w14:textId="5DBFE47B" w:rsidR="003F4D41" w:rsidRDefault="003F4D41" w:rsidP="00CD6DAD">
      <w:pPr>
        <w:rPr>
          <w:rFonts w:ascii="Times New Roman" w:hAnsi="Times New Roman" w:cs="Times New Roman"/>
        </w:rPr>
      </w:pPr>
    </w:p>
    <w:p w14:paraId="25AD2943" w14:textId="77777777" w:rsidR="001D5F14" w:rsidRPr="00875110" w:rsidRDefault="001D5F14" w:rsidP="00CD6DAD">
      <w:pPr>
        <w:rPr>
          <w:rFonts w:ascii="Times New Roman" w:hAnsi="Times New Roman" w:cs="Times New Roman"/>
        </w:rPr>
      </w:pPr>
    </w:p>
    <w:p w14:paraId="627A9961" w14:textId="62B5C693" w:rsidR="00155287" w:rsidRPr="00155287" w:rsidRDefault="00D44CDC" w:rsidP="00CD6DAD">
      <w:pPr>
        <w:jc w:val="center"/>
        <w:rPr>
          <w:rFonts w:ascii="Times New Roman" w:hAnsi="Times New Roman" w:cs="Times New Roman"/>
          <w:b/>
          <w:bCs/>
          <w:sz w:val="32"/>
          <w:szCs w:val="32"/>
        </w:rPr>
      </w:pPr>
      <w:r w:rsidRPr="005575D1">
        <w:rPr>
          <w:rFonts w:ascii="Times New Roman" w:hAnsi="Times New Roman" w:cs="Times New Roman"/>
          <w:b/>
          <w:bCs/>
          <w:sz w:val="32"/>
          <w:szCs w:val="32"/>
        </w:rPr>
        <w:lastRenderedPageBreak/>
        <w:t>Theory</w:t>
      </w:r>
    </w:p>
    <w:p w14:paraId="49093CDE" w14:textId="0167911B" w:rsidR="00CD6DAD" w:rsidRDefault="001D5F14" w:rsidP="00CD6DAD">
      <w:pPr>
        <w:spacing w:before="240"/>
        <w:rPr>
          <w:rFonts w:ascii="Times New Roman" w:eastAsiaTheme="minorEastAsia" w:hAnsi="Times New Roman" w:cs="Times New Roman"/>
        </w:rPr>
      </w:pPr>
      <w:r>
        <w:rPr>
          <w:rFonts w:ascii="Times New Roman" w:eastAsiaTheme="minorEastAsia" w:hAnsi="Times New Roman" w:cs="Times New Roman"/>
        </w:rPr>
        <w:tab/>
        <w:t xml:space="preserve">When studying uniform circular motion, it is helpful to distinguish a coordinate system, such as </w:t>
      </w:r>
      <w:r>
        <w:rPr>
          <w:rFonts w:ascii="Times New Roman" w:eastAsiaTheme="minorEastAsia" w:hAnsi="Times New Roman" w:cs="Times New Roman"/>
          <w:b/>
          <w:bCs/>
        </w:rPr>
        <w:t>r, t, z</w:t>
      </w:r>
      <w:r>
        <w:rPr>
          <w:rFonts w:ascii="Times New Roman" w:eastAsiaTheme="minorEastAsia" w:hAnsi="Times New Roman" w:cs="Times New Roman"/>
        </w:rPr>
        <w:t xml:space="preserve">. </w:t>
      </w:r>
    </w:p>
    <w:p w14:paraId="7D365BA6" w14:textId="2A7CB23D" w:rsidR="001D5F14" w:rsidRDefault="001D5F14" w:rsidP="00CD6DAD">
      <w:pPr>
        <w:spacing w:before="240"/>
        <w:rPr>
          <w:rFonts w:ascii="Times New Roman" w:eastAsiaTheme="minorEastAsia" w:hAnsi="Times New Roman" w:cs="Times New Roman"/>
        </w:rPr>
      </w:pPr>
      <w:r>
        <w:rPr>
          <w:rFonts w:ascii="Times New Roman" w:eastAsiaTheme="minorEastAsia" w:hAnsi="Times New Roman" w:cs="Times New Roman"/>
          <w:b/>
          <w:bCs/>
        </w:rPr>
        <w:t>r</w:t>
      </w:r>
      <w:r>
        <w:rPr>
          <w:rFonts w:ascii="Times New Roman" w:eastAsiaTheme="minorEastAsia" w:hAnsi="Times New Roman" w:cs="Times New Roman"/>
        </w:rPr>
        <w:t>: is the radius from the center to the object being moved in a circular motion. It is the acceleration component of the object which only has a radial component (Horizontal axis).</w:t>
      </w:r>
    </w:p>
    <w:p w14:paraId="2234FDAC" w14:textId="66E0D000" w:rsidR="001D5F14" w:rsidRDefault="001D5F14" w:rsidP="00CD6DAD">
      <w:pPr>
        <w:spacing w:before="240"/>
        <w:rPr>
          <w:rFonts w:ascii="Times New Roman" w:eastAsiaTheme="minorEastAsia" w:hAnsi="Times New Roman" w:cs="Times New Roman"/>
        </w:rPr>
      </w:pPr>
      <w:r>
        <w:rPr>
          <w:rFonts w:ascii="Times New Roman" w:eastAsiaTheme="minorEastAsia" w:hAnsi="Times New Roman" w:cs="Times New Roman"/>
          <w:b/>
          <w:bCs/>
        </w:rPr>
        <w:t>t</w:t>
      </w:r>
      <w:r>
        <w:rPr>
          <w:rFonts w:ascii="Times New Roman" w:eastAsiaTheme="minorEastAsia" w:hAnsi="Times New Roman" w:cs="Times New Roman"/>
        </w:rPr>
        <w:t>: is the velocity which only has a tangential component relative to the circular motion (Horizontal axis).</w:t>
      </w:r>
    </w:p>
    <w:p w14:paraId="6F733D53" w14:textId="75B831DC" w:rsidR="001D5F14" w:rsidRDefault="001D5F14" w:rsidP="00CD6DAD">
      <w:pPr>
        <w:spacing w:before="240"/>
        <w:rPr>
          <w:rFonts w:ascii="Times New Roman" w:eastAsiaTheme="minorEastAsia" w:hAnsi="Times New Roman" w:cs="Times New Roman"/>
        </w:rPr>
      </w:pPr>
      <w:r>
        <w:rPr>
          <w:rFonts w:ascii="Times New Roman" w:eastAsiaTheme="minorEastAsia" w:hAnsi="Times New Roman" w:cs="Times New Roman"/>
          <w:b/>
          <w:bCs/>
        </w:rPr>
        <w:t>z</w:t>
      </w:r>
      <w:r>
        <w:rPr>
          <w:rFonts w:ascii="Times New Roman" w:eastAsiaTheme="minorEastAsia" w:hAnsi="Times New Roman" w:cs="Times New Roman"/>
        </w:rPr>
        <w:t>: is the axis going up and down</w:t>
      </w:r>
      <w:r w:rsidR="0088554F">
        <w:rPr>
          <w:rFonts w:ascii="Times New Roman" w:eastAsiaTheme="minorEastAsia" w:hAnsi="Times New Roman" w:cs="Times New Roman"/>
        </w:rPr>
        <w:t xml:space="preserve"> when conducting the experiment</w:t>
      </w:r>
      <w:r>
        <w:rPr>
          <w:rFonts w:ascii="Times New Roman" w:eastAsiaTheme="minorEastAsia" w:hAnsi="Times New Roman" w:cs="Times New Roman"/>
        </w:rPr>
        <w:t xml:space="preserve"> </w:t>
      </w:r>
    </w:p>
    <w:p w14:paraId="47F96CF1" w14:textId="3219B54B" w:rsidR="001D5F14" w:rsidRDefault="001D5F14" w:rsidP="001D5F14">
      <w:pPr>
        <w:spacing w:before="240"/>
        <w:jc w:val="center"/>
        <w:rPr>
          <w:rFonts w:ascii="Times New Roman" w:eastAsiaTheme="minorEastAsia" w:hAnsi="Times New Roman" w:cs="Times New Roman"/>
        </w:rPr>
      </w:pPr>
      <w:r>
        <w:rPr>
          <w:noProof/>
        </w:rPr>
        <w:drawing>
          <wp:inline distT="0" distB="0" distL="0" distR="0" wp14:anchorId="7C18C0D9" wp14:editId="5CAB48EE">
            <wp:extent cx="2522220" cy="3650489"/>
            <wp:effectExtent l="0" t="0" r="0" b="762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30293" cy="3662173"/>
                    </a:xfrm>
                    <a:prstGeom prst="rect">
                      <a:avLst/>
                    </a:prstGeom>
                  </pic:spPr>
                </pic:pic>
              </a:graphicData>
            </a:graphic>
          </wp:inline>
        </w:drawing>
      </w:r>
    </w:p>
    <w:p w14:paraId="1F4CC821" w14:textId="55EFE167" w:rsidR="001D5F14" w:rsidRDefault="001D5F14" w:rsidP="001D5F14">
      <w:pPr>
        <w:spacing w:before="240"/>
        <w:rPr>
          <w:rFonts w:ascii="Times New Roman" w:eastAsiaTheme="minorEastAsia" w:hAnsi="Times New Roman" w:cs="Times New Roman"/>
        </w:rPr>
      </w:pPr>
      <w:r>
        <w:rPr>
          <w:rFonts w:ascii="Times New Roman" w:eastAsiaTheme="minorEastAsia" w:hAnsi="Times New Roman" w:cs="Times New Roman"/>
        </w:rPr>
        <w:t>The motion of the object can be described by the following relationships:</w:t>
      </w:r>
    </w:p>
    <w:p w14:paraId="6895182C" w14:textId="0F16C051" w:rsidR="001D5F14" w:rsidRDefault="00820387" w:rsidP="001D5F14">
      <w:pPr>
        <w:spacing w:before="240"/>
        <w:rPr>
          <w:rFonts w:ascii="Times New Roman" w:eastAsiaTheme="minorEastAsia" w:hAnsi="Times New Roman" w:cs="Times New Roman"/>
        </w:rPr>
      </w:pP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v</m:t>
            </m:r>
          </m:e>
          <m:sub>
            <m:r>
              <m:rPr>
                <m:sty m:val="bi"/>
              </m:rPr>
              <w:rPr>
                <w:rFonts w:ascii="Cambria Math" w:eastAsiaTheme="minorEastAsia" w:hAnsi="Cambria Math" w:cs="Times New Roman"/>
              </w:rPr>
              <m:t>r</m:t>
            </m:r>
          </m:sub>
        </m:sSub>
        <m:r>
          <m:rPr>
            <m:sty m:val="bi"/>
          </m:rPr>
          <w:rPr>
            <w:rFonts w:ascii="Cambria Math" w:eastAsiaTheme="minorEastAsia" w:hAnsi="Cambria Math" w:cs="Times New Roman"/>
          </w:rPr>
          <m:t>=0</m:t>
        </m:r>
      </m:oMath>
      <w:r w:rsidR="001D5F14">
        <w:rPr>
          <w:rFonts w:ascii="Times New Roman" w:eastAsiaTheme="minorEastAsia" w:hAnsi="Times New Roman" w:cs="Times New Roman"/>
        </w:rPr>
        <w:t xml:space="preserve"> : This is the </w:t>
      </w:r>
      <w:r w:rsidR="002224AF">
        <w:rPr>
          <w:rFonts w:ascii="Times New Roman" w:eastAsiaTheme="minorEastAsia" w:hAnsi="Times New Roman" w:cs="Times New Roman"/>
        </w:rPr>
        <w:t>angular</w:t>
      </w:r>
      <w:r w:rsidR="001D5F14">
        <w:rPr>
          <w:rFonts w:ascii="Times New Roman" w:eastAsiaTheme="minorEastAsia" w:hAnsi="Times New Roman" w:cs="Times New Roman"/>
        </w:rPr>
        <w:t xml:space="preserve"> velocity which is zero.</w:t>
      </w:r>
      <w:r w:rsidR="000831BD">
        <w:rPr>
          <w:rFonts w:ascii="Times New Roman" w:eastAsiaTheme="minorEastAsia" w:hAnsi="Times New Roman" w:cs="Times New Roman"/>
        </w:rPr>
        <w:t xml:space="preserve"> When setting the parameters of the experiment, the knurled rod is moved at a constant rate until the orange indicator disk stays aligned with the position indicator bracket, making the angular velocity constant.</w:t>
      </w:r>
    </w:p>
    <w:p w14:paraId="6EA71910" w14:textId="02BD7B27" w:rsidR="001D5F14" w:rsidRDefault="00820387" w:rsidP="001D5F14">
      <w:pPr>
        <w:spacing w:before="240"/>
        <w:rPr>
          <w:rFonts w:ascii="Times New Roman" w:eastAsiaTheme="minorEastAsia" w:hAnsi="Times New Roman" w:cs="Times New Roman"/>
        </w:rPr>
      </w:pP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a</m:t>
            </m:r>
          </m:e>
          <m:sub>
            <m:r>
              <m:rPr>
                <m:sty m:val="bi"/>
              </m:rPr>
              <w:rPr>
                <w:rFonts w:ascii="Cambria Math" w:eastAsiaTheme="minorEastAsia" w:hAnsi="Cambria Math" w:cs="Times New Roman"/>
              </w:rPr>
              <m:t>r</m:t>
            </m:r>
          </m:sub>
        </m:sSub>
        <m:r>
          <m:rPr>
            <m:sty m:val="bi"/>
          </m:rPr>
          <w:rPr>
            <w:rFonts w:ascii="Cambria Math" w:eastAsiaTheme="minorEastAsia" w:hAnsi="Cambria Math" w:cs="Times New Roman"/>
          </w:rPr>
          <m:t>=</m:t>
        </m:r>
        <m:f>
          <m:fPr>
            <m:ctrlPr>
              <w:rPr>
                <w:rFonts w:ascii="Cambria Math" w:eastAsiaTheme="minorEastAsia" w:hAnsi="Cambria Math" w:cs="Times New Roman"/>
                <w:b/>
                <w:bCs/>
                <w:i/>
              </w:rPr>
            </m:ctrlPr>
          </m:fPr>
          <m:num>
            <m:sSup>
              <m:sSupPr>
                <m:ctrlPr>
                  <w:rPr>
                    <w:rFonts w:ascii="Cambria Math" w:eastAsiaTheme="minorEastAsia" w:hAnsi="Cambria Math" w:cs="Times New Roman"/>
                    <w:b/>
                    <w:bCs/>
                    <w:i/>
                  </w:rPr>
                </m:ctrlPr>
              </m:sSupPr>
              <m:e>
                <m:r>
                  <m:rPr>
                    <m:sty m:val="bi"/>
                  </m:rPr>
                  <w:rPr>
                    <w:rFonts w:ascii="Cambria Math" w:eastAsiaTheme="minorEastAsia" w:hAnsi="Cambria Math" w:cs="Times New Roman"/>
                  </w:rPr>
                  <m:t>v</m:t>
                </m:r>
              </m:e>
              <m:sup>
                <m:r>
                  <m:rPr>
                    <m:sty m:val="bi"/>
                  </m:rPr>
                  <w:rPr>
                    <w:rFonts w:ascii="Cambria Math" w:eastAsiaTheme="minorEastAsia" w:hAnsi="Cambria Math" w:cs="Times New Roman"/>
                  </w:rPr>
                  <m:t>2</m:t>
                </m:r>
              </m:sup>
            </m:sSup>
          </m:num>
          <m:den>
            <m:r>
              <m:rPr>
                <m:sty m:val="bi"/>
              </m:rPr>
              <w:rPr>
                <w:rFonts w:ascii="Cambria Math" w:eastAsiaTheme="minorEastAsia" w:hAnsi="Cambria Math" w:cs="Times New Roman"/>
              </w:rPr>
              <m:t>r</m:t>
            </m:r>
          </m:den>
        </m:f>
        <m:r>
          <m:rPr>
            <m:sty m:val="bi"/>
          </m:rPr>
          <w:rPr>
            <w:rFonts w:ascii="Cambria Math" w:eastAsiaTheme="minorEastAsia" w:hAnsi="Cambria Math" w:cs="Times New Roman"/>
          </w:rPr>
          <m:t>=</m:t>
        </m:r>
        <m:sSup>
          <m:sSupPr>
            <m:ctrlPr>
              <w:rPr>
                <w:rFonts w:ascii="Cambria Math" w:eastAsiaTheme="minorEastAsia" w:hAnsi="Cambria Math" w:cs="Times New Roman"/>
                <w:b/>
                <w:bCs/>
                <w:i/>
              </w:rPr>
            </m:ctrlPr>
          </m:sSupPr>
          <m:e>
            <m:r>
              <m:rPr>
                <m:sty m:val="bi"/>
              </m:rPr>
              <w:rPr>
                <w:rFonts w:ascii="Cambria Math" w:eastAsiaTheme="minorEastAsia" w:hAnsi="Cambria Math" w:cs="Times New Roman"/>
              </w:rPr>
              <m:t>ω</m:t>
            </m:r>
          </m:e>
          <m:sup>
            <m:r>
              <m:rPr>
                <m:sty m:val="bi"/>
              </m:rPr>
              <w:rPr>
                <w:rFonts w:ascii="Cambria Math" w:eastAsiaTheme="minorEastAsia" w:hAnsi="Cambria Math" w:cs="Times New Roman"/>
              </w:rPr>
              <m:t>2</m:t>
            </m:r>
          </m:sup>
        </m:sSup>
        <m:r>
          <m:rPr>
            <m:sty m:val="bi"/>
          </m:rPr>
          <w:rPr>
            <w:rFonts w:ascii="Cambria Math" w:eastAsiaTheme="minorEastAsia" w:hAnsi="Cambria Math" w:cs="Times New Roman"/>
          </w:rPr>
          <m:t>r</m:t>
        </m:r>
      </m:oMath>
      <w:r w:rsidR="001D5F14">
        <w:rPr>
          <w:rFonts w:ascii="Times New Roman" w:eastAsiaTheme="minorEastAsia" w:hAnsi="Times New Roman" w:cs="Times New Roman"/>
        </w:rPr>
        <w:t xml:space="preserve"> : This is the angular acceleration, which is angular velocity </w:t>
      </w:r>
      <m:oMath>
        <m:r>
          <w:rPr>
            <w:rFonts w:ascii="Cambria Math" w:eastAsiaTheme="minorEastAsia" w:hAnsi="Cambria Math" w:cs="Times New Roman"/>
          </w:rPr>
          <m:t>ω</m:t>
        </m:r>
      </m:oMath>
      <w:r w:rsidR="001D5F14">
        <w:rPr>
          <w:rFonts w:ascii="Times New Roman" w:eastAsiaTheme="minorEastAsia" w:hAnsi="Times New Roman" w:cs="Times New Roman"/>
        </w:rPr>
        <w:t xml:space="preserve"> squared times the radius</w:t>
      </w:r>
      <w:r w:rsidR="003C7C9B">
        <w:rPr>
          <w:rFonts w:ascii="Times New Roman" w:eastAsiaTheme="minorEastAsia" w:hAnsi="Times New Roman" w:cs="Times New Roman"/>
        </w:rPr>
        <w:t xml:space="preserve">, where angular velocity is </w:t>
      </w:r>
      <m:oMath>
        <m:f>
          <m:fPr>
            <m:ctrlPr>
              <w:rPr>
                <w:rFonts w:ascii="Cambria Math" w:eastAsiaTheme="minorEastAsia" w:hAnsi="Cambria Math" w:cs="Times New Roman"/>
                <w:i/>
              </w:rPr>
            </m:ctrlPr>
          </m:fPr>
          <m:num>
            <m:r>
              <w:rPr>
                <w:rFonts w:ascii="Cambria Math" w:eastAsiaTheme="minorEastAsia" w:hAnsi="Cambria Math" w:cs="Times New Roman"/>
              </w:rPr>
              <m:t>2π</m:t>
            </m:r>
          </m:num>
          <m:den>
            <m:r>
              <w:rPr>
                <w:rFonts w:ascii="Cambria Math" w:eastAsiaTheme="minorEastAsia" w:hAnsi="Cambria Math" w:cs="Times New Roman"/>
              </w:rPr>
              <m:t>T</m:t>
            </m:r>
          </m:den>
        </m:f>
      </m:oMath>
      <w:r w:rsidR="003C7C9B">
        <w:rPr>
          <w:rFonts w:ascii="Times New Roman" w:eastAsiaTheme="minorEastAsia" w:hAnsi="Times New Roman" w:cs="Times New Roman"/>
        </w:rPr>
        <w:t>, with T being the period, the time it takes an object to make 1 full rotation.</w:t>
      </w:r>
    </w:p>
    <w:p w14:paraId="3A2A3420" w14:textId="451E93E1" w:rsidR="004E2055" w:rsidRDefault="004E2055" w:rsidP="001D5F14">
      <w:pPr>
        <w:spacing w:before="240"/>
        <w:rPr>
          <w:rFonts w:ascii="Times New Roman" w:eastAsiaTheme="minorEastAsia" w:hAnsi="Times New Roman" w:cs="Times New Roman"/>
        </w:rPr>
      </w:pPr>
      <w:r>
        <w:rPr>
          <w:rFonts w:ascii="Times New Roman" w:eastAsiaTheme="minorEastAsia" w:hAnsi="Times New Roman" w:cs="Times New Roman"/>
        </w:rPr>
        <w:lastRenderedPageBreak/>
        <w:t xml:space="preserve">Angular acceleration from rotation can be derived from Linear velocity. </w:t>
      </w:r>
      <w:r>
        <w:rPr>
          <w:rFonts w:ascii="Times New Roman" w:eastAsiaTheme="minorEastAsia" w:hAnsi="Times New Roman" w:cs="Times New Roman"/>
          <w:b/>
          <w:bCs/>
        </w:rPr>
        <w:t>a</w:t>
      </w:r>
      <w:r>
        <w:rPr>
          <w:rFonts w:ascii="Times New Roman" w:eastAsiaTheme="minorEastAsia" w:hAnsi="Times New Roman" w:cs="Times New Roman"/>
        </w:rPr>
        <w:t xml:space="preserve"> is acceleration in linear motion, with </w:t>
      </w:r>
      <m:oMath>
        <m:r>
          <m:rPr>
            <m:sty m:val="bi"/>
          </m:rPr>
          <w:rPr>
            <w:rFonts w:ascii="Cambria Math" w:eastAsiaTheme="minorEastAsia" w:hAnsi="Cambria Math" w:cs="Times New Roman"/>
          </w:rPr>
          <m:t>α</m:t>
        </m:r>
      </m:oMath>
      <w:r>
        <w:rPr>
          <w:rFonts w:ascii="Times New Roman" w:eastAsiaTheme="minorEastAsia" w:hAnsi="Times New Roman" w:cs="Times New Roman"/>
        </w:rPr>
        <w:t xml:space="preserve"> being </w:t>
      </w:r>
      <w:r w:rsidR="006F196A">
        <w:rPr>
          <w:rFonts w:ascii="Times New Roman" w:eastAsiaTheme="minorEastAsia" w:hAnsi="Times New Roman" w:cs="Times New Roman"/>
        </w:rPr>
        <w:t xml:space="preserve">angular acceleration for rotation. </w:t>
      </w: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a</m:t>
            </m:r>
          </m:e>
          <m:sub>
            <m:r>
              <m:rPr>
                <m:sty m:val="bi"/>
              </m:rPr>
              <w:rPr>
                <w:rFonts w:ascii="Cambria Math" w:eastAsiaTheme="minorEastAsia" w:hAnsi="Cambria Math" w:cs="Times New Roman"/>
              </w:rPr>
              <m:t>r</m:t>
            </m:r>
          </m:sub>
        </m:sSub>
        <m:r>
          <m:rPr>
            <m:sty m:val="bi"/>
          </m:rPr>
          <w:rPr>
            <w:rFonts w:ascii="Cambria Math" w:eastAsiaTheme="minorEastAsia" w:hAnsi="Cambria Math" w:cs="Times New Roman"/>
          </w:rPr>
          <m:t>=</m:t>
        </m:r>
        <m:f>
          <m:fPr>
            <m:ctrlPr>
              <w:rPr>
                <w:rFonts w:ascii="Cambria Math" w:eastAsiaTheme="minorEastAsia" w:hAnsi="Cambria Math" w:cs="Times New Roman"/>
                <w:b/>
                <w:bCs/>
                <w:i/>
              </w:rPr>
            </m:ctrlPr>
          </m:fPr>
          <m:num>
            <m:sSup>
              <m:sSupPr>
                <m:ctrlPr>
                  <w:rPr>
                    <w:rFonts w:ascii="Cambria Math" w:eastAsiaTheme="minorEastAsia" w:hAnsi="Cambria Math" w:cs="Times New Roman"/>
                    <w:b/>
                    <w:bCs/>
                    <w:i/>
                  </w:rPr>
                </m:ctrlPr>
              </m:sSupPr>
              <m:e>
                <m:r>
                  <m:rPr>
                    <m:sty m:val="bi"/>
                  </m:rPr>
                  <w:rPr>
                    <w:rFonts w:ascii="Cambria Math" w:eastAsiaTheme="minorEastAsia" w:hAnsi="Cambria Math" w:cs="Times New Roman"/>
                  </w:rPr>
                  <m:t>v</m:t>
                </m:r>
              </m:e>
              <m:sup>
                <m:r>
                  <m:rPr>
                    <m:sty m:val="bi"/>
                  </m:rPr>
                  <w:rPr>
                    <w:rFonts w:ascii="Cambria Math" w:eastAsiaTheme="minorEastAsia" w:hAnsi="Cambria Math" w:cs="Times New Roman"/>
                  </w:rPr>
                  <m:t>r</m:t>
                </m:r>
              </m:sup>
            </m:sSup>
          </m:num>
          <m:den>
            <m:r>
              <m:rPr>
                <m:sty m:val="bi"/>
              </m:rPr>
              <w:rPr>
                <w:rFonts w:ascii="Cambria Math" w:eastAsiaTheme="minorEastAsia" w:hAnsi="Cambria Math" w:cs="Times New Roman"/>
              </w:rPr>
              <m:t>r</m:t>
            </m:r>
          </m:den>
        </m:f>
        <m:r>
          <m:rPr>
            <m:sty m:val="bi"/>
          </m:rPr>
          <w:rPr>
            <w:rFonts w:ascii="Cambria Math" w:eastAsiaTheme="minorEastAsia" w:hAnsi="Cambria Math" w:cs="Times New Roman"/>
          </w:rPr>
          <m:t>=</m:t>
        </m:r>
        <m:f>
          <m:fPr>
            <m:ctrlPr>
              <w:rPr>
                <w:rFonts w:ascii="Cambria Math" w:eastAsiaTheme="minorEastAsia" w:hAnsi="Cambria Math" w:cs="Times New Roman"/>
                <w:b/>
                <w:bCs/>
                <w:i/>
              </w:rPr>
            </m:ctrlPr>
          </m:fPr>
          <m:num>
            <m:sSup>
              <m:sSupPr>
                <m:ctrlPr>
                  <w:rPr>
                    <w:rFonts w:ascii="Cambria Math" w:eastAsiaTheme="minorEastAsia" w:hAnsi="Cambria Math" w:cs="Times New Roman"/>
                    <w:b/>
                    <w:bCs/>
                    <w:i/>
                  </w:rPr>
                </m:ctrlPr>
              </m:sSupPr>
              <m:e>
                <m:r>
                  <m:rPr>
                    <m:sty m:val="bi"/>
                  </m:rPr>
                  <w:rPr>
                    <w:rFonts w:ascii="Cambria Math" w:eastAsiaTheme="minorEastAsia" w:hAnsi="Cambria Math" w:cs="Times New Roman"/>
                  </w:rPr>
                  <m:t>(rω)</m:t>
                </m:r>
              </m:e>
              <m:sup>
                <m:r>
                  <m:rPr>
                    <m:sty m:val="bi"/>
                  </m:rPr>
                  <w:rPr>
                    <w:rFonts w:ascii="Cambria Math" w:eastAsiaTheme="minorEastAsia" w:hAnsi="Cambria Math" w:cs="Times New Roman"/>
                  </w:rPr>
                  <m:t>2</m:t>
                </m:r>
              </m:sup>
            </m:sSup>
          </m:num>
          <m:den>
            <m:r>
              <m:rPr>
                <m:sty m:val="bi"/>
              </m:rPr>
              <w:rPr>
                <w:rFonts w:ascii="Cambria Math" w:eastAsiaTheme="minorEastAsia" w:hAnsi="Cambria Math" w:cs="Times New Roman"/>
              </w:rPr>
              <m:t>r</m:t>
            </m:r>
          </m:den>
        </m:f>
        <m:r>
          <m:rPr>
            <m:sty m:val="bi"/>
          </m:rPr>
          <w:rPr>
            <w:rFonts w:ascii="Cambria Math" w:eastAsiaTheme="minorEastAsia" w:hAnsi="Cambria Math" w:cs="Times New Roman"/>
          </w:rPr>
          <m:t>=</m:t>
        </m:r>
        <m:f>
          <m:fPr>
            <m:ctrlPr>
              <w:rPr>
                <w:rFonts w:ascii="Cambria Math" w:eastAsiaTheme="minorEastAsia" w:hAnsi="Cambria Math" w:cs="Times New Roman"/>
                <w:b/>
                <w:bCs/>
                <w:i/>
              </w:rPr>
            </m:ctrlPr>
          </m:fPr>
          <m:num>
            <m:sSup>
              <m:sSupPr>
                <m:ctrlPr>
                  <w:rPr>
                    <w:rFonts w:ascii="Cambria Math" w:eastAsiaTheme="minorEastAsia" w:hAnsi="Cambria Math" w:cs="Times New Roman"/>
                    <w:b/>
                    <w:bCs/>
                    <w:i/>
                  </w:rPr>
                </m:ctrlPr>
              </m:sSupPr>
              <m:e>
                <m:r>
                  <m:rPr>
                    <m:sty m:val="bi"/>
                  </m:rPr>
                  <w:rPr>
                    <w:rFonts w:ascii="Cambria Math" w:eastAsiaTheme="minorEastAsia" w:hAnsi="Cambria Math" w:cs="Times New Roman"/>
                  </w:rPr>
                  <m:t>r</m:t>
                </m:r>
              </m:e>
              <m:sup>
                <m:r>
                  <m:rPr>
                    <m:sty m:val="bi"/>
                  </m:rPr>
                  <w:rPr>
                    <w:rFonts w:ascii="Cambria Math" w:eastAsiaTheme="minorEastAsia" w:hAnsi="Cambria Math" w:cs="Times New Roman"/>
                  </w:rPr>
                  <m:t>2</m:t>
                </m:r>
              </m:sup>
            </m:sSup>
            <m:sSup>
              <m:sSupPr>
                <m:ctrlPr>
                  <w:rPr>
                    <w:rFonts w:ascii="Cambria Math" w:eastAsiaTheme="minorEastAsia" w:hAnsi="Cambria Math" w:cs="Times New Roman"/>
                    <w:b/>
                    <w:bCs/>
                    <w:i/>
                  </w:rPr>
                </m:ctrlPr>
              </m:sSupPr>
              <m:e>
                <m:r>
                  <m:rPr>
                    <m:sty m:val="bi"/>
                  </m:rPr>
                  <w:rPr>
                    <w:rFonts w:ascii="Cambria Math" w:eastAsiaTheme="minorEastAsia" w:hAnsi="Cambria Math" w:cs="Times New Roman"/>
                  </w:rPr>
                  <m:t>ω</m:t>
                </m:r>
              </m:e>
              <m:sup>
                <m:r>
                  <m:rPr>
                    <m:sty m:val="bi"/>
                  </m:rPr>
                  <w:rPr>
                    <w:rFonts w:ascii="Cambria Math" w:eastAsiaTheme="minorEastAsia" w:hAnsi="Cambria Math" w:cs="Times New Roman"/>
                  </w:rPr>
                  <m:t>2</m:t>
                </m:r>
              </m:sup>
            </m:sSup>
          </m:num>
          <m:den>
            <m:r>
              <m:rPr>
                <m:sty m:val="bi"/>
              </m:rPr>
              <w:rPr>
                <w:rFonts w:ascii="Cambria Math" w:eastAsiaTheme="minorEastAsia" w:hAnsi="Cambria Math" w:cs="Times New Roman"/>
              </w:rPr>
              <m:t>r</m:t>
            </m:r>
          </m:den>
        </m:f>
        <m:r>
          <m:rPr>
            <m:sty m:val="bi"/>
          </m:rPr>
          <w:rPr>
            <w:rFonts w:ascii="Cambria Math" w:eastAsiaTheme="minorEastAsia" w:hAnsi="Cambria Math" w:cs="Times New Roman"/>
          </w:rPr>
          <m:t>=</m:t>
        </m:r>
        <m:sSup>
          <m:sSupPr>
            <m:ctrlPr>
              <w:rPr>
                <w:rFonts w:ascii="Cambria Math" w:eastAsiaTheme="minorEastAsia" w:hAnsi="Cambria Math" w:cs="Times New Roman"/>
                <w:b/>
                <w:bCs/>
                <w:i/>
              </w:rPr>
            </m:ctrlPr>
          </m:sSupPr>
          <m:e>
            <m:r>
              <m:rPr>
                <m:sty m:val="bi"/>
              </m:rPr>
              <w:rPr>
                <w:rFonts w:ascii="Cambria Math" w:eastAsiaTheme="minorEastAsia" w:hAnsi="Cambria Math" w:cs="Times New Roman"/>
              </w:rPr>
              <m:t>ω</m:t>
            </m:r>
          </m:e>
          <m:sup>
            <m:r>
              <m:rPr>
                <m:sty m:val="bi"/>
              </m:rPr>
              <w:rPr>
                <w:rFonts w:ascii="Cambria Math" w:eastAsiaTheme="minorEastAsia" w:hAnsi="Cambria Math" w:cs="Times New Roman"/>
              </w:rPr>
              <m:t>2</m:t>
            </m:r>
          </m:sup>
        </m:sSup>
        <m:r>
          <m:rPr>
            <m:sty m:val="bi"/>
          </m:rPr>
          <w:rPr>
            <w:rFonts w:ascii="Cambria Math" w:eastAsiaTheme="minorEastAsia" w:hAnsi="Cambria Math" w:cs="Times New Roman"/>
          </w:rPr>
          <m:t>r</m:t>
        </m:r>
      </m:oMath>
      <w:r>
        <w:rPr>
          <w:rFonts w:ascii="Times New Roman" w:eastAsiaTheme="minorEastAsia" w:hAnsi="Times New Roman" w:cs="Times New Roman"/>
        </w:rPr>
        <w:t xml:space="preserve"> </w:t>
      </w:r>
    </w:p>
    <w:p w14:paraId="345D44F4" w14:textId="0277321D" w:rsidR="003C7C9B" w:rsidRDefault="00820387" w:rsidP="001D5F14">
      <w:pPr>
        <w:spacing w:before="240"/>
        <w:rPr>
          <w:rFonts w:ascii="Times New Roman" w:eastAsiaTheme="minorEastAsia" w:hAnsi="Times New Roman" w:cs="Times New Roman"/>
        </w:rPr>
      </w:pP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F</m:t>
            </m:r>
          </m:e>
          <m:sub>
            <m:r>
              <m:rPr>
                <m:sty m:val="bi"/>
              </m:rPr>
              <w:rPr>
                <w:rFonts w:ascii="Cambria Math" w:eastAsiaTheme="minorEastAsia" w:hAnsi="Cambria Math" w:cs="Times New Roman"/>
              </w:rPr>
              <m:t>r</m:t>
            </m:r>
          </m:sub>
        </m:sSub>
        <m:r>
          <m:rPr>
            <m:sty m:val="bi"/>
          </m:rPr>
          <w:rPr>
            <w:rFonts w:ascii="Cambria Math" w:eastAsiaTheme="minorEastAsia" w:hAnsi="Cambria Math" w:cs="Times New Roman"/>
          </w:rPr>
          <m:t>=m</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a</m:t>
            </m:r>
          </m:e>
          <m:sub>
            <m:r>
              <m:rPr>
                <m:sty m:val="bi"/>
              </m:rPr>
              <w:rPr>
                <w:rFonts w:ascii="Cambria Math" w:eastAsiaTheme="minorEastAsia" w:hAnsi="Cambria Math" w:cs="Times New Roman"/>
              </w:rPr>
              <m:t>r</m:t>
            </m:r>
          </m:sub>
        </m:sSub>
        <m:r>
          <m:rPr>
            <m:sty m:val="bi"/>
          </m:rPr>
          <w:rPr>
            <w:rFonts w:ascii="Cambria Math" w:eastAsiaTheme="minorEastAsia" w:hAnsi="Cambria Math" w:cs="Times New Roman"/>
          </w:rPr>
          <m:t>=m</m:t>
        </m:r>
        <m:sSup>
          <m:sSupPr>
            <m:ctrlPr>
              <w:rPr>
                <w:rFonts w:ascii="Cambria Math" w:eastAsiaTheme="minorEastAsia" w:hAnsi="Cambria Math" w:cs="Times New Roman"/>
                <w:b/>
                <w:bCs/>
                <w:i/>
              </w:rPr>
            </m:ctrlPr>
          </m:sSupPr>
          <m:e>
            <m:r>
              <m:rPr>
                <m:sty m:val="bi"/>
              </m:rPr>
              <w:rPr>
                <w:rFonts w:ascii="Cambria Math" w:eastAsiaTheme="minorEastAsia" w:hAnsi="Cambria Math" w:cs="Times New Roman"/>
              </w:rPr>
              <m:t>ω</m:t>
            </m:r>
          </m:e>
          <m:sup>
            <m:r>
              <m:rPr>
                <m:sty m:val="bi"/>
              </m:rPr>
              <w:rPr>
                <w:rFonts w:ascii="Cambria Math" w:eastAsiaTheme="minorEastAsia" w:hAnsi="Cambria Math" w:cs="Times New Roman"/>
              </w:rPr>
              <m:t>2</m:t>
            </m:r>
          </m:sup>
        </m:sSup>
        <m:r>
          <m:rPr>
            <m:sty m:val="bi"/>
          </m:rPr>
          <w:rPr>
            <w:rFonts w:ascii="Cambria Math" w:eastAsiaTheme="minorEastAsia" w:hAnsi="Cambria Math" w:cs="Times New Roman"/>
          </w:rPr>
          <m:t>r</m:t>
        </m:r>
      </m:oMath>
      <w:r w:rsidR="001D5F14">
        <w:rPr>
          <w:rFonts w:ascii="Times New Roman" w:eastAsiaTheme="minorEastAsia" w:hAnsi="Times New Roman" w:cs="Times New Roman"/>
        </w:rPr>
        <w:t xml:space="preserve"> :</w:t>
      </w:r>
      <w:r w:rsidR="003C7C9B">
        <w:rPr>
          <w:rFonts w:ascii="Times New Roman" w:eastAsiaTheme="minorEastAsia" w:hAnsi="Times New Roman" w:cs="Times New Roman"/>
        </w:rPr>
        <w:t xml:space="preserve"> This is the angular force </w:t>
      </w:r>
      <w:r w:rsidR="006A4442">
        <w:rPr>
          <w:rFonts w:ascii="Times New Roman" w:eastAsiaTheme="minorEastAsia" w:hAnsi="Times New Roman" w:cs="Times New Roman"/>
        </w:rPr>
        <w:t>(</w:t>
      </w:r>
      <m:oMath>
        <m:r>
          <m:rPr>
            <m:sty m:val="bi"/>
          </m:rPr>
          <w:rPr>
            <w:rFonts w:ascii="Cambria Math" w:eastAsiaTheme="minorEastAsia" w:hAnsi="Cambria Math" w:cs="Times New Roman"/>
          </w:rPr>
          <m:t>mass*velocity squared*radius</m:t>
        </m:r>
      </m:oMath>
      <w:r w:rsidR="006A4442">
        <w:rPr>
          <w:rFonts w:ascii="Times New Roman" w:eastAsiaTheme="minorEastAsia" w:hAnsi="Times New Roman" w:cs="Times New Roman"/>
        </w:rPr>
        <w:t>)</w:t>
      </w:r>
    </w:p>
    <w:p w14:paraId="4622D4EF" w14:textId="58FED2EE" w:rsidR="001D5F14" w:rsidRDefault="00820387" w:rsidP="001D5F14">
      <w:pPr>
        <w:spacing w:before="240"/>
        <w:rPr>
          <w:rFonts w:ascii="Times New Roman" w:eastAsiaTheme="minorEastAsia" w:hAnsi="Times New Roman" w:cs="Times New Roman"/>
        </w:rPr>
      </w:pP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v</m:t>
            </m:r>
          </m:e>
          <m:sub>
            <m:r>
              <m:rPr>
                <m:sty m:val="bi"/>
              </m:rPr>
              <w:rPr>
                <w:rFonts w:ascii="Cambria Math" w:eastAsiaTheme="minorEastAsia" w:hAnsi="Cambria Math" w:cs="Times New Roman"/>
              </w:rPr>
              <m:t>t</m:t>
            </m:r>
          </m:sub>
        </m:sSub>
        <m:r>
          <m:rPr>
            <m:sty m:val="bi"/>
          </m:rPr>
          <w:rPr>
            <w:rFonts w:ascii="Cambria Math" w:eastAsiaTheme="minorEastAsia" w:hAnsi="Cambria Math" w:cs="Times New Roman"/>
          </w:rPr>
          <m:t>=ωr</m:t>
        </m:r>
      </m:oMath>
      <w:r w:rsidR="003C7C9B">
        <w:rPr>
          <w:rFonts w:ascii="Times New Roman" w:eastAsiaTheme="minorEastAsia" w:hAnsi="Times New Roman" w:cs="Times New Roman"/>
        </w:rPr>
        <w:t xml:space="preserve"> :</w:t>
      </w:r>
      <w:r w:rsidR="004614AC">
        <w:rPr>
          <w:rFonts w:ascii="Times New Roman" w:eastAsiaTheme="minorEastAsia" w:hAnsi="Times New Roman" w:cs="Times New Roman"/>
        </w:rPr>
        <w:t xml:space="preserve"> This is the tangential velocity which is constant for an object in uniform circular motion, therefore, angular velocity must also be constant for this experiment.</w:t>
      </w:r>
      <w:r w:rsidR="003C7C9B">
        <w:rPr>
          <w:rFonts w:ascii="Times New Roman" w:eastAsiaTheme="minorEastAsia" w:hAnsi="Times New Roman" w:cs="Times New Roman"/>
        </w:rPr>
        <w:t xml:space="preserve"> </w:t>
      </w:r>
      <w:r w:rsidR="001D5F14">
        <w:rPr>
          <w:rFonts w:ascii="Times New Roman" w:eastAsiaTheme="minorEastAsia" w:hAnsi="Times New Roman" w:cs="Times New Roman"/>
        </w:rPr>
        <w:t xml:space="preserve"> </w:t>
      </w:r>
    </w:p>
    <w:p w14:paraId="598B317F" w14:textId="4F9E3D38" w:rsidR="001D5F14" w:rsidRDefault="004614AC" w:rsidP="00CD6DAD">
      <w:pPr>
        <w:spacing w:before="240"/>
        <w:rPr>
          <w:rFonts w:ascii="Times New Roman" w:eastAsiaTheme="minorEastAsia" w:hAnsi="Times New Roman" w:cs="Times New Roman"/>
        </w:rPr>
      </w:pPr>
      <w:r>
        <w:rPr>
          <w:rFonts w:ascii="Times New Roman" w:eastAsiaTheme="minorEastAsia" w:hAnsi="Times New Roman" w:cs="Times New Roman"/>
        </w:rPr>
        <w:t>The rest of the relationships: tangential acceleration, tangential force, velocity, acceleration and force in the z direction are all zero.</w:t>
      </w:r>
    </w:p>
    <w:p w14:paraId="049F7CC4" w14:textId="77777777" w:rsidR="00820387" w:rsidRDefault="00820387" w:rsidP="00CD6DAD">
      <w:pPr>
        <w:spacing w:before="240"/>
        <w:rPr>
          <w:rFonts w:ascii="Times New Roman" w:eastAsiaTheme="minorEastAsia" w:hAnsi="Times New Roman" w:cs="Times New Roman"/>
        </w:rPr>
      </w:pPr>
    </w:p>
    <w:p w14:paraId="021890B6" w14:textId="4D7C6189" w:rsidR="005575D1" w:rsidRPr="003F4D41" w:rsidRDefault="005575D1" w:rsidP="003F4D41">
      <w:pPr>
        <w:spacing w:line="360" w:lineRule="auto"/>
        <w:jc w:val="center"/>
        <w:rPr>
          <w:rFonts w:ascii="Times New Roman" w:eastAsiaTheme="minorEastAsia" w:hAnsi="Times New Roman" w:cs="Times New Roman"/>
          <w:b/>
          <w:bCs/>
          <w:sz w:val="32"/>
          <w:szCs w:val="32"/>
        </w:rPr>
      </w:pPr>
      <w:r w:rsidRPr="005575D1">
        <w:rPr>
          <w:rFonts w:ascii="Times New Roman" w:eastAsiaTheme="minorEastAsia" w:hAnsi="Times New Roman" w:cs="Times New Roman"/>
          <w:b/>
          <w:bCs/>
          <w:sz w:val="32"/>
          <w:szCs w:val="32"/>
        </w:rPr>
        <w:t>Apparatus and Procedure</w:t>
      </w:r>
    </w:p>
    <w:tbl>
      <w:tblPr>
        <w:tblStyle w:val="TableGrid"/>
        <w:tblW w:w="0" w:type="auto"/>
        <w:jc w:val="center"/>
        <w:tblLook w:val="04A0" w:firstRow="1" w:lastRow="0" w:firstColumn="1" w:lastColumn="0" w:noHBand="0" w:noVBand="1"/>
      </w:tblPr>
      <w:tblGrid>
        <w:gridCol w:w="4484"/>
      </w:tblGrid>
      <w:tr w:rsidR="00BB54D0" w:rsidRPr="00BB54D0" w14:paraId="7DF696C2" w14:textId="77777777" w:rsidTr="00BB54D0">
        <w:trPr>
          <w:trHeight w:val="371"/>
          <w:jc w:val="center"/>
        </w:trPr>
        <w:tc>
          <w:tcPr>
            <w:tcW w:w="4484" w:type="dxa"/>
            <w:shd w:val="clear" w:color="auto" w:fill="C5E0B3" w:themeFill="accent6" w:themeFillTint="66"/>
          </w:tcPr>
          <w:p w14:paraId="63BDA883" w14:textId="3B414295" w:rsidR="00BB54D0" w:rsidRPr="00BB54D0" w:rsidRDefault="00BB54D0" w:rsidP="004162AB">
            <w:pPr>
              <w:rPr>
                <w:rFonts w:ascii="Times New Roman" w:eastAsiaTheme="minorEastAsia" w:hAnsi="Times New Roman" w:cs="Times New Roman"/>
                <w:sz w:val="28"/>
                <w:szCs w:val="28"/>
              </w:rPr>
            </w:pPr>
            <w:r w:rsidRPr="00BB54D0">
              <w:rPr>
                <w:rFonts w:ascii="Times New Roman" w:eastAsiaTheme="minorEastAsia" w:hAnsi="Times New Roman" w:cs="Times New Roman"/>
                <w:sz w:val="28"/>
                <w:szCs w:val="28"/>
              </w:rPr>
              <w:t>Materials:</w:t>
            </w:r>
          </w:p>
        </w:tc>
      </w:tr>
      <w:tr w:rsidR="00BB54D0" w:rsidRPr="00BB54D0" w14:paraId="1372AC09" w14:textId="77777777" w:rsidTr="00BB54D0">
        <w:trPr>
          <w:trHeight w:val="390"/>
          <w:jc w:val="center"/>
        </w:trPr>
        <w:tc>
          <w:tcPr>
            <w:tcW w:w="4484" w:type="dxa"/>
          </w:tcPr>
          <w:p w14:paraId="78028343" w14:textId="31ECDAEA" w:rsidR="00BB54D0" w:rsidRPr="00BB54D0" w:rsidRDefault="001D5F14" w:rsidP="00BB54D0">
            <w:pPr>
              <w:pStyle w:val="ListParagraph"/>
              <w:numPr>
                <w:ilvl w:val="0"/>
                <w:numId w:val="1"/>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Rotating Mass (m)</w:t>
            </w:r>
          </w:p>
        </w:tc>
      </w:tr>
      <w:tr w:rsidR="00BB54D0" w:rsidRPr="00BB54D0" w14:paraId="4852CA93" w14:textId="77777777" w:rsidTr="00BB54D0">
        <w:trPr>
          <w:trHeight w:val="371"/>
          <w:jc w:val="center"/>
        </w:trPr>
        <w:tc>
          <w:tcPr>
            <w:tcW w:w="4484" w:type="dxa"/>
          </w:tcPr>
          <w:p w14:paraId="313E9123" w14:textId="59B65C68" w:rsidR="00BB54D0" w:rsidRPr="00343E72" w:rsidRDefault="001D5F14" w:rsidP="00343E72">
            <w:pPr>
              <w:pStyle w:val="ListParagraph"/>
              <w:numPr>
                <w:ilvl w:val="0"/>
                <w:numId w:val="1"/>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Calibrating Mass (M)</w:t>
            </w:r>
          </w:p>
        </w:tc>
      </w:tr>
      <w:tr w:rsidR="00BB54D0" w:rsidRPr="00BB54D0" w14:paraId="420B360A" w14:textId="77777777" w:rsidTr="00BB54D0">
        <w:trPr>
          <w:trHeight w:val="390"/>
          <w:jc w:val="center"/>
        </w:trPr>
        <w:tc>
          <w:tcPr>
            <w:tcW w:w="4484" w:type="dxa"/>
          </w:tcPr>
          <w:p w14:paraId="2B324198" w14:textId="66BCF5FC" w:rsidR="00BB54D0" w:rsidRPr="00343E72" w:rsidRDefault="001D5F14" w:rsidP="00343E72">
            <w:pPr>
              <w:pStyle w:val="ListParagraph"/>
              <w:numPr>
                <w:ilvl w:val="0"/>
                <w:numId w:val="1"/>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Photogate</w:t>
            </w:r>
          </w:p>
        </w:tc>
      </w:tr>
      <w:tr w:rsidR="003F4D41" w:rsidRPr="00BB54D0" w14:paraId="7C6A878B" w14:textId="77777777" w:rsidTr="00BB54D0">
        <w:trPr>
          <w:trHeight w:val="390"/>
          <w:jc w:val="center"/>
        </w:trPr>
        <w:tc>
          <w:tcPr>
            <w:tcW w:w="4484" w:type="dxa"/>
          </w:tcPr>
          <w:p w14:paraId="6175B9EC" w14:textId="4F5A301D" w:rsidR="003F4D41" w:rsidRDefault="001D5F14" w:rsidP="00343E72">
            <w:pPr>
              <w:pStyle w:val="ListParagraph"/>
              <w:numPr>
                <w:ilvl w:val="0"/>
                <w:numId w:val="1"/>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Side Post</w:t>
            </w:r>
          </w:p>
        </w:tc>
      </w:tr>
      <w:tr w:rsidR="001D5F14" w:rsidRPr="00BB54D0" w14:paraId="28E9BBB1" w14:textId="77777777" w:rsidTr="00BB54D0">
        <w:trPr>
          <w:trHeight w:val="390"/>
          <w:jc w:val="center"/>
        </w:trPr>
        <w:tc>
          <w:tcPr>
            <w:tcW w:w="4484" w:type="dxa"/>
          </w:tcPr>
          <w:p w14:paraId="31B286CA" w14:textId="2D179F15" w:rsidR="001D5F14" w:rsidRDefault="001D5F14" w:rsidP="00343E72">
            <w:pPr>
              <w:pStyle w:val="ListParagraph"/>
              <w:numPr>
                <w:ilvl w:val="0"/>
                <w:numId w:val="1"/>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Spring</w:t>
            </w:r>
          </w:p>
        </w:tc>
      </w:tr>
      <w:tr w:rsidR="001D5F14" w:rsidRPr="00BB54D0" w14:paraId="7799B95B" w14:textId="77777777" w:rsidTr="00BB54D0">
        <w:trPr>
          <w:trHeight w:val="390"/>
          <w:jc w:val="center"/>
        </w:trPr>
        <w:tc>
          <w:tcPr>
            <w:tcW w:w="4484" w:type="dxa"/>
          </w:tcPr>
          <w:p w14:paraId="46A65F10" w14:textId="42E5F032" w:rsidR="001D5F14" w:rsidRDefault="001D5F14" w:rsidP="00343E72">
            <w:pPr>
              <w:pStyle w:val="ListParagraph"/>
              <w:numPr>
                <w:ilvl w:val="0"/>
                <w:numId w:val="1"/>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Center Post</w:t>
            </w:r>
          </w:p>
        </w:tc>
      </w:tr>
      <w:tr w:rsidR="001D5F14" w:rsidRPr="00BB54D0" w14:paraId="40A9D3D1" w14:textId="77777777" w:rsidTr="00BB54D0">
        <w:trPr>
          <w:trHeight w:val="390"/>
          <w:jc w:val="center"/>
        </w:trPr>
        <w:tc>
          <w:tcPr>
            <w:tcW w:w="4484" w:type="dxa"/>
          </w:tcPr>
          <w:p w14:paraId="4F851CAC" w14:textId="7D4A317B" w:rsidR="001D5F14" w:rsidRDefault="001D5F14" w:rsidP="00343E72">
            <w:pPr>
              <w:pStyle w:val="ListParagraph"/>
              <w:numPr>
                <w:ilvl w:val="0"/>
                <w:numId w:val="1"/>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Orange Indicator Disk</w:t>
            </w:r>
          </w:p>
        </w:tc>
      </w:tr>
      <w:tr w:rsidR="001D5F14" w:rsidRPr="00BB54D0" w14:paraId="528A2C9E" w14:textId="77777777" w:rsidTr="00BB54D0">
        <w:trPr>
          <w:trHeight w:val="390"/>
          <w:jc w:val="center"/>
        </w:trPr>
        <w:tc>
          <w:tcPr>
            <w:tcW w:w="4484" w:type="dxa"/>
          </w:tcPr>
          <w:p w14:paraId="53613063" w14:textId="129446A4" w:rsidR="001D5F14" w:rsidRDefault="001D5F14" w:rsidP="00343E72">
            <w:pPr>
              <w:pStyle w:val="ListParagraph"/>
              <w:numPr>
                <w:ilvl w:val="0"/>
                <w:numId w:val="1"/>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Position Indicator Bracket</w:t>
            </w:r>
          </w:p>
        </w:tc>
      </w:tr>
      <w:tr w:rsidR="001D5F14" w:rsidRPr="00BB54D0" w14:paraId="299467FD" w14:textId="77777777" w:rsidTr="00BB54D0">
        <w:trPr>
          <w:trHeight w:val="390"/>
          <w:jc w:val="center"/>
        </w:trPr>
        <w:tc>
          <w:tcPr>
            <w:tcW w:w="4484" w:type="dxa"/>
          </w:tcPr>
          <w:p w14:paraId="46E3BB47" w14:textId="5143FB3F" w:rsidR="001D5F14" w:rsidRDefault="001D5F14" w:rsidP="00343E72">
            <w:pPr>
              <w:pStyle w:val="ListParagraph"/>
              <w:numPr>
                <w:ilvl w:val="0"/>
                <w:numId w:val="1"/>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Knurled Rod</w:t>
            </w:r>
          </w:p>
        </w:tc>
      </w:tr>
    </w:tbl>
    <w:p w14:paraId="11FCF634" w14:textId="3A653BD9" w:rsidR="00BB54D0" w:rsidRDefault="00BB54D0" w:rsidP="00BB54D0">
      <w:pPr>
        <w:rPr>
          <w:rFonts w:ascii="Times New Roman" w:eastAsia="Times New Roman" w:hAnsi="Times New Roman" w:cs="Times New Roman"/>
        </w:rPr>
      </w:pPr>
    </w:p>
    <w:p w14:paraId="086F2407" w14:textId="05584911" w:rsidR="00594727" w:rsidRDefault="001D5F14" w:rsidP="00A91C82">
      <w:pPr>
        <w:jc w:val="center"/>
        <w:rPr>
          <w:rFonts w:ascii="Times New Roman" w:eastAsia="Times New Roman" w:hAnsi="Times New Roman" w:cs="Times New Roman"/>
        </w:rPr>
      </w:pPr>
      <w:r w:rsidRPr="00421BA2">
        <w:rPr>
          <w:noProof/>
        </w:rPr>
        <w:drawing>
          <wp:inline distT="0" distB="0" distL="0" distR="0" wp14:anchorId="13D8FB21" wp14:editId="1C86B173">
            <wp:extent cx="4548787" cy="3031067"/>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30042" cy="3085211"/>
                    </a:xfrm>
                    <a:prstGeom prst="rect">
                      <a:avLst/>
                    </a:prstGeom>
                    <a:noFill/>
                    <a:ln>
                      <a:noFill/>
                    </a:ln>
                  </pic:spPr>
                </pic:pic>
              </a:graphicData>
            </a:graphic>
          </wp:inline>
        </w:drawing>
      </w:r>
    </w:p>
    <w:p w14:paraId="1F34A71F" w14:textId="1EED1287" w:rsidR="00A079B9" w:rsidRDefault="00BB54D0" w:rsidP="00594727">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sz w:val="32"/>
          <w:szCs w:val="32"/>
        </w:rPr>
        <w:lastRenderedPageBreak/>
        <w:t>Procedure</w:t>
      </w:r>
    </w:p>
    <w:p w14:paraId="07EC97B1" w14:textId="1A842231" w:rsidR="00594727" w:rsidRDefault="00594727" w:rsidP="00594727">
      <w:pPr>
        <w:jc w:val="center"/>
        <w:rPr>
          <w:rFonts w:ascii="Times New Roman" w:eastAsiaTheme="minorEastAsia" w:hAnsi="Times New Roman" w:cs="Times New Roman"/>
          <w:b/>
          <w:bCs/>
          <w:sz w:val="32"/>
          <w:szCs w:val="32"/>
        </w:rPr>
      </w:pPr>
    </w:p>
    <w:p w14:paraId="5A1C434D" w14:textId="75F777C5" w:rsidR="00285A05" w:rsidRPr="0017636E" w:rsidRDefault="0024572B" w:rsidP="00285A05">
      <w:pPr>
        <w:ind w:firstLine="720"/>
        <w:rPr>
          <w:rFonts w:ascii="Times New Roman" w:eastAsiaTheme="minorEastAsia" w:hAnsi="Times New Roman" w:cs="Times New Roman"/>
        </w:rPr>
      </w:pPr>
      <w:r>
        <w:rPr>
          <w:rFonts w:ascii="Times New Roman" w:eastAsiaTheme="minorEastAsia" w:hAnsi="Times New Roman" w:cs="Times New Roman"/>
        </w:rPr>
        <w:t xml:space="preserve">For the experiment, there were </w:t>
      </w:r>
      <w:r w:rsidR="00BA1750">
        <w:rPr>
          <w:rFonts w:ascii="Times New Roman" w:eastAsiaTheme="minorEastAsia" w:hAnsi="Times New Roman" w:cs="Times New Roman"/>
        </w:rPr>
        <w:t xml:space="preserve">3 </w:t>
      </w:r>
      <w:r>
        <w:rPr>
          <w:rFonts w:ascii="Times New Roman" w:eastAsiaTheme="minorEastAsia" w:hAnsi="Times New Roman" w:cs="Times New Roman"/>
        </w:rPr>
        <w:t>different parts</w:t>
      </w:r>
      <w:r w:rsidR="00BA1750">
        <w:rPr>
          <w:rFonts w:ascii="Times New Roman" w:eastAsiaTheme="minorEastAsia" w:hAnsi="Times New Roman" w:cs="Times New Roman"/>
        </w:rPr>
        <w:t xml:space="preserve"> where we split up into 3 teams of </w:t>
      </w:r>
      <w:r w:rsidR="004819F6">
        <w:rPr>
          <w:rFonts w:ascii="Times New Roman" w:eastAsiaTheme="minorEastAsia" w:hAnsi="Times New Roman" w:cs="Times New Roman"/>
        </w:rPr>
        <w:t>4-5</w:t>
      </w:r>
      <w:r w:rsidR="00B96C35">
        <w:rPr>
          <w:rFonts w:ascii="Times New Roman" w:eastAsiaTheme="minorEastAsia" w:hAnsi="Times New Roman" w:cs="Times New Roman"/>
        </w:rPr>
        <w:t>, so each group had varying data for each of the constants besides radius</w:t>
      </w:r>
      <w:r>
        <w:rPr>
          <w:rFonts w:ascii="Times New Roman" w:eastAsiaTheme="minorEastAsia" w:hAnsi="Times New Roman" w:cs="Times New Roman"/>
        </w:rPr>
        <w:t>. For each of the data sets, two parameters will be held constant while a third is varied.</w:t>
      </w:r>
      <w:r w:rsidR="0017636E">
        <w:rPr>
          <w:rFonts w:ascii="Times New Roman" w:eastAsiaTheme="minorEastAsia" w:hAnsi="Times New Roman" w:cs="Times New Roman"/>
        </w:rPr>
        <w:t xml:space="preserve"> The parameters include </w:t>
      </w:r>
      <w:r w:rsidR="0017636E">
        <w:rPr>
          <w:rFonts w:ascii="Times New Roman" w:eastAsiaTheme="minorEastAsia" w:hAnsi="Times New Roman" w:cs="Times New Roman"/>
          <w:b/>
          <w:bCs/>
        </w:rPr>
        <w:t>radius (r)</w:t>
      </w:r>
      <w:r w:rsidR="0017636E">
        <w:rPr>
          <w:rFonts w:ascii="Times New Roman" w:eastAsiaTheme="minorEastAsia" w:hAnsi="Times New Roman" w:cs="Times New Roman"/>
        </w:rPr>
        <w:t>,</w:t>
      </w:r>
      <w:r w:rsidR="0017636E">
        <w:rPr>
          <w:rFonts w:ascii="Times New Roman" w:eastAsiaTheme="minorEastAsia" w:hAnsi="Times New Roman" w:cs="Times New Roman"/>
          <w:b/>
          <w:bCs/>
        </w:rPr>
        <w:t xml:space="preserve"> rotating mass (m)</w:t>
      </w:r>
      <w:r w:rsidR="0017636E">
        <w:rPr>
          <w:rFonts w:ascii="Times New Roman" w:eastAsiaTheme="minorEastAsia" w:hAnsi="Times New Roman" w:cs="Times New Roman"/>
        </w:rPr>
        <w:t>,</w:t>
      </w:r>
      <w:r w:rsidR="0017636E">
        <w:rPr>
          <w:rFonts w:ascii="Times New Roman" w:eastAsiaTheme="minorEastAsia" w:hAnsi="Times New Roman" w:cs="Times New Roman"/>
          <w:b/>
          <w:bCs/>
        </w:rPr>
        <w:t xml:space="preserve"> and centripetal force (</w:t>
      </w: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F</m:t>
            </m:r>
          </m:e>
          <m:sub>
            <m:r>
              <m:rPr>
                <m:sty m:val="bi"/>
              </m:rPr>
              <w:rPr>
                <w:rFonts w:ascii="Cambria Math" w:eastAsiaTheme="minorEastAsia" w:hAnsi="Cambria Math" w:cs="Times New Roman"/>
              </w:rPr>
              <m:t>r</m:t>
            </m:r>
          </m:sub>
        </m:sSub>
      </m:oMath>
      <w:r w:rsidR="0017636E">
        <w:rPr>
          <w:rFonts w:ascii="Times New Roman" w:eastAsiaTheme="minorEastAsia" w:hAnsi="Times New Roman" w:cs="Times New Roman"/>
          <w:b/>
          <w:bCs/>
        </w:rPr>
        <w:t>)</w:t>
      </w:r>
      <w:r w:rsidR="0017636E">
        <w:rPr>
          <w:rFonts w:ascii="Times New Roman" w:eastAsiaTheme="minorEastAsia" w:hAnsi="Times New Roman" w:cs="Times New Roman"/>
        </w:rPr>
        <w:t>.</w:t>
      </w:r>
      <w:r w:rsidR="00285A05">
        <w:rPr>
          <w:rFonts w:ascii="Times New Roman" w:eastAsiaTheme="minorEastAsia" w:hAnsi="Times New Roman" w:cs="Times New Roman"/>
        </w:rPr>
        <w:t xml:space="preserve"> For each of the measurements, we set the </w:t>
      </w:r>
      <w:r w:rsidR="00285A05" w:rsidRPr="005D027F">
        <w:rPr>
          <w:rFonts w:ascii="Times New Roman" w:eastAsiaTheme="minorEastAsia" w:hAnsi="Times New Roman" w:cs="Times New Roman"/>
          <w:b/>
          <w:bCs/>
        </w:rPr>
        <w:t>radius (r)</w:t>
      </w:r>
      <w:r w:rsidR="00285A05">
        <w:rPr>
          <w:rFonts w:ascii="Times New Roman" w:eastAsiaTheme="minorEastAsia" w:hAnsi="Times New Roman" w:cs="Times New Roman"/>
        </w:rPr>
        <w:t>, rotating mass (m) and the calibrating mass (M)</w:t>
      </w:r>
      <w:r w:rsidR="005D027F">
        <w:rPr>
          <w:rFonts w:ascii="Times New Roman" w:eastAsiaTheme="minorEastAsia" w:hAnsi="Times New Roman" w:cs="Times New Roman"/>
        </w:rPr>
        <w:t xml:space="preserve"> in the application before beginning the experiment.</w:t>
      </w:r>
    </w:p>
    <w:p w14:paraId="6150C8FF" w14:textId="733BBD32" w:rsidR="0024572B" w:rsidRDefault="0024572B" w:rsidP="00594727">
      <w:pPr>
        <w:rPr>
          <w:rFonts w:ascii="Times New Roman" w:eastAsiaTheme="minorEastAsia" w:hAnsi="Times New Roman" w:cs="Times New Roman"/>
        </w:rPr>
      </w:pPr>
    </w:p>
    <w:p w14:paraId="74929866" w14:textId="70AA72E7" w:rsidR="00041F2A" w:rsidRDefault="0024572B" w:rsidP="00594727">
      <w:pPr>
        <w:rPr>
          <w:rFonts w:ascii="Times New Roman" w:eastAsiaTheme="minorEastAsia" w:hAnsi="Times New Roman" w:cs="Times New Roman"/>
        </w:rPr>
      </w:pPr>
      <w:r>
        <w:rPr>
          <w:rFonts w:ascii="Times New Roman" w:eastAsiaTheme="minorEastAsia" w:hAnsi="Times New Roman" w:cs="Times New Roman"/>
          <w:b/>
          <w:bCs/>
        </w:rPr>
        <w:t>Part A:</w:t>
      </w:r>
      <w:r>
        <w:rPr>
          <w:rFonts w:ascii="Times New Roman" w:eastAsiaTheme="minorEastAsia" w:hAnsi="Times New Roman" w:cs="Times New Roman"/>
        </w:rPr>
        <w:t xml:space="preserve"> </w:t>
      </w:r>
    </w:p>
    <w:p w14:paraId="4D291951" w14:textId="67A49551" w:rsidR="00041F2A" w:rsidRDefault="00041F2A" w:rsidP="00594727">
      <w:pPr>
        <w:rPr>
          <w:rFonts w:ascii="Times New Roman" w:eastAsiaTheme="minorEastAsia" w:hAnsi="Times New Roman" w:cs="Times New Roman"/>
        </w:rPr>
      </w:pPr>
      <w:r>
        <w:rPr>
          <w:rFonts w:ascii="Times New Roman" w:eastAsiaTheme="minorEastAsia" w:hAnsi="Times New Roman" w:cs="Times New Roman"/>
        </w:rPr>
        <w:tab/>
        <w:t>The mass of the rotating bob and radius were constant at 0.2094kg and 0.15m respectively.</w:t>
      </w:r>
      <w:r w:rsidR="00C24B3E">
        <w:rPr>
          <w:rFonts w:ascii="Times New Roman" w:eastAsiaTheme="minorEastAsia" w:hAnsi="Times New Roman" w:cs="Times New Roman"/>
        </w:rPr>
        <w:t xml:space="preserve"> </w:t>
      </w:r>
      <w:r w:rsidR="00391C0A">
        <w:rPr>
          <w:rFonts w:ascii="Times New Roman" w:eastAsiaTheme="minorEastAsia" w:hAnsi="Times New Roman" w:cs="Times New Roman"/>
        </w:rPr>
        <w:t>The centripetal force was measured using 6 different values for the calibration mass, beginning with 0.065kg and reducing it by 0.010kg until we reached 0.015kg.</w:t>
      </w:r>
    </w:p>
    <w:p w14:paraId="2C9041FC" w14:textId="354031FF" w:rsidR="00C24B3E" w:rsidRDefault="00C24B3E" w:rsidP="00594727">
      <w:pPr>
        <w:rPr>
          <w:rFonts w:ascii="Times New Roman" w:eastAsiaTheme="minorEastAsia" w:hAnsi="Times New Roman" w:cs="Times New Roman"/>
        </w:rPr>
      </w:pPr>
    </w:p>
    <w:p w14:paraId="7ACAC81E" w14:textId="1940333C" w:rsidR="00C24B3E" w:rsidRDefault="00C24B3E" w:rsidP="00594727">
      <w:pPr>
        <w:rPr>
          <w:rFonts w:ascii="Times New Roman" w:eastAsiaTheme="minorEastAsia" w:hAnsi="Times New Roman" w:cs="Times New Roman"/>
          <w:b/>
          <w:bCs/>
        </w:rPr>
      </w:pPr>
      <w:r>
        <w:rPr>
          <w:rFonts w:ascii="Times New Roman" w:eastAsiaTheme="minorEastAsia" w:hAnsi="Times New Roman" w:cs="Times New Roman"/>
          <w:b/>
          <w:bCs/>
        </w:rPr>
        <w:t>Part B:</w:t>
      </w:r>
    </w:p>
    <w:p w14:paraId="4EFA5232" w14:textId="60C0493D" w:rsidR="00EB7494" w:rsidRPr="00EB7494" w:rsidRDefault="00EB7494" w:rsidP="00594727">
      <w:pPr>
        <w:rPr>
          <w:rFonts w:ascii="Times New Roman" w:eastAsiaTheme="minorEastAsia" w:hAnsi="Times New Roman" w:cs="Times New Roman"/>
        </w:rPr>
      </w:pPr>
      <w:r>
        <w:rPr>
          <w:rFonts w:ascii="Times New Roman" w:eastAsiaTheme="minorEastAsia" w:hAnsi="Times New Roman" w:cs="Times New Roman"/>
          <w:b/>
          <w:bCs/>
        </w:rPr>
        <w:tab/>
      </w:r>
      <w:r>
        <w:rPr>
          <w:rFonts w:ascii="Times New Roman" w:eastAsiaTheme="minorEastAsia" w:hAnsi="Times New Roman" w:cs="Times New Roman"/>
        </w:rPr>
        <w:t>The mass of the calibration mass and the radius were constant at 0.055kg and 0.15m respectively. The mass of the bob was measured with 5 different masses from 0 to 4 additional masses on the rotating mass.</w:t>
      </w:r>
    </w:p>
    <w:p w14:paraId="2E0E5C92" w14:textId="78020F33" w:rsidR="00C24B3E" w:rsidRDefault="00C24B3E" w:rsidP="00594727">
      <w:pPr>
        <w:rPr>
          <w:rFonts w:ascii="Times New Roman" w:eastAsiaTheme="minorEastAsia" w:hAnsi="Times New Roman" w:cs="Times New Roman"/>
          <w:b/>
          <w:bCs/>
        </w:rPr>
      </w:pPr>
    </w:p>
    <w:p w14:paraId="020E0048" w14:textId="4BC68E03" w:rsidR="00C24B3E" w:rsidRDefault="00C24B3E" w:rsidP="00594727">
      <w:pPr>
        <w:rPr>
          <w:rFonts w:ascii="Times New Roman" w:eastAsiaTheme="minorEastAsia" w:hAnsi="Times New Roman" w:cs="Times New Roman"/>
          <w:b/>
          <w:bCs/>
        </w:rPr>
      </w:pPr>
      <w:r>
        <w:rPr>
          <w:rFonts w:ascii="Times New Roman" w:eastAsiaTheme="minorEastAsia" w:hAnsi="Times New Roman" w:cs="Times New Roman"/>
          <w:b/>
          <w:bCs/>
        </w:rPr>
        <w:t>Part C:</w:t>
      </w:r>
    </w:p>
    <w:p w14:paraId="1B42F5AA" w14:textId="3425042A" w:rsidR="00EB7494" w:rsidRDefault="00EB7494" w:rsidP="00594727">
      <w:pPr>
        <w:rPr>
          <w:rFonts w:ascii="Times New Roman" w:eastAsiaTheme="minorEastAsia" w:hAnsi="Times New Roman" w:cs="Times New Roman"/>
        </w:rPr>
      </w:pPr>
      <w:r>
        <w:rPr>
          <w:rFonts w:ascii="Times New Roman" w:eastAsiaTheme="minorEastAsia" w:hAnsi="Times New Roman" w:cs="Times New Roman"/>
          <w:b/>
          <w:bCs/>
        </w:rPr>
        <w:tab/>
      </w:r>
      <w:r>
        <w:rPr>
          <w:rFonts w:ascii="Times New Roman" w:eastAsiaTheme="minorEastAsia" w:hAnsi="Times New Roman" w:cs="Times New Roman"/>
        </w:rPr>
        <w:t>The calibration mass and rotating mass were constant at 0.055kg and 0.208kg</w:t>
      </w:r>
      <w:r w:rsidR="00EE4215">
        <w:rPr>
          <w:rFonts w:ascii="Times New Roman" w:eastAsiaTheme="minorEastAsia" w:hAnsi="Times New Roman" w:cs="Times New Roman"/>
        </w:rPr>
        <w:t xml:space="preserve"> respectively. </w:t>
      </w:r>
      <w:r w:rsidR="00347AD2">
        <w:rPr>
          <w:rFonts w:ascii="Times New Roman" w:eastAsiaTheme="minorEastAsia" w:hAnsi="Times New Roman" w:cs="Times New Roman"/>
        </w:rPr>
        <w:t>The radius was measured with 4 different</w:t>
      </w:r>
      <w:r w:rsidR="0004337C">
        <w:rPr>
          <w:rFonts w:ascii="Times New Roman" w:eastAsiaTheme="minorEastAsia" w:hAnsi="Times New Roman" w:cs="Times New Roman"/>
        </w:rPr>
        <w:t xml:space="preserve"> values ranging from 0.13 </w:t>
      </w:r>
      <w:r w:rsidR="000E2520">
        <w:rPr>
          <w:rFonts w:ascii="Times New Roman" w:eastAsiaTheme="minorEastAsia" w:hAnsi="Times New Roman" w:cs="Times New Roman"/>
        </w:rPr>
        <w:t>to</w:t>
      </w:r>
      <w:r w:rsidR="0004337C">
        <w:rPr>
          <w:rFonts w:ascii="Times New Roman" w:eastAsiaTheme="minorEastAsia" w:hAnsi="Times New Roman" w:cs="Times New Roman"/>
        </w:rPr>
        <w:t xml:space="preserve"> 0.17m.  </w:t>
      </w:r>
    </w:p>
    <w:p w14:paraId="0B1D7CA1" w14:textId="0542D6E7" w:rsidR="00C0453D" w:rsidRDefault="00C0453D" w:rsidP="00594727">
      <w:pPr>
        <w:rPr>
          <w:rFonts w:ascii="Times New Roman" w:eastAsiaTheme="minorEastAsia" w:hAnsi="Times New Roman" w:cs="Times New Roman"/>
        </w:rPr>
      </w:pPr>
    </w:p>
    <w:p w14:paraId="703B080C" w14:textId="74370952" w:rsidR="00C0453D" w:rsidRPr="00EB7494" w:rsidRDefault="00D77BA0" w:rsidP="00594727">
      <w:pPr>
        <w:rPr>
          <w:rFonts w:ascii="Times New Roman" w:eastAsiaTheme="minorEastAsia" w:hAnsi="Times New Roman" w:cs="Times New Roman"/>
        </w:rPr>
      </w:pPr>
      <w:r>
        <w:rPr>
          <w:rFonts w:ascii="Times New Roman" w:eastAsiaTheme="minorEastAsia" w:hAnsi="Times New Roman" w:cs="Times New Roman"/>
        </w:rPr>
        <w:t>Once the appropriate parameters are set, we turned the knurled rod until the orange indicator disk was level with the position indicator bracket, making the angular velocity constant.</w:t>
      </w:r>
    </w:p>
    <w:p w14:paraId="4D5E2FC8" w14:textId="77777777" w:rsidR="00594727" w:rsidRPr="00594727" w:rsidRDefault="00594727" w:rsidP="00594727">
      <w:pPr>
        <w:jc w:val="center"/>
        <w:rPr>
          <w:rFonts w:ascii="Times New Roman" w:eastAsiaTheme="minorEastAsia" w:hAnsi="Times New Roman" w:cs="Times New Roman"/>
          <w:b/>
          <w:bCs/>
          <w:sz w:val="32"/>
          <w:szCs w:val="32"/>
        </w:rPr>
      </w:pPr>
    </w:p>
    <w:p w14:paraId="65A94BB9" w14:textId="4BC0B23D" w:rsidR="007277AC" w:rsidRDefault="005B1707" w:rsidP="00941C7B">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sz w:val="32"/>
          <w:szCs w:val="32"/>
        </w:rPr>
        <w:t xml:space="preserve">Results </w:t>
      </w:r>
      <w:r w:rsidR="00F07186">
        <w:rPr>
          <w:rFonts w:ascii="Times New Roman" w:eastAsiaTheme="minorEastAsia" w:hAnsi="Times New Roman" w:cs="Times New Roman"/>
          <w:b/>
          <w:bCs/>
          <w:sz w:val="32"/>
          <w:szCs w:val="32"/>
        </w:rPr>
        <w:t>and Data</w:t>
      </w:r>
    </w:p>
    <w:p w14:paraId="7040B87B" w14:textId="0721F4E4" w:rsidR="001074D9" w:rsidRDefault="001074D9" w:rsidP="00E75B0A">
      <w:pPr>
        <w:jc w:val="center"/>
        <w:rPr>
          <w:rFonts w:ascii="Times New Roman" w:eastAsiaTheme="minorEastAsia" w:hAnsi="Times New Roman" w:cs="Times New Roman"/>
          <w:b/>
          <w:bCs/>
          <w:sz w:val="32"/>
          <w:szCs w:val="32"/>
        </w:rPr>
      </w:pPr>
    </w:p>
    <w:p w14:paraId="3CBC7724" w14:textId="7C2DDC9A" w:rsidR="001074D9" w:rsidRDefault="00941C7B" w:rsidP="00E75B0A">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noProof/>
          <w:sz w:val="32"/>
          <w:szCs w:val="32"/>
        </w:rPr>
        <w:drawing>
          <wp:inline distT="0" distB="0" distL="0" distR="0" wp14:anchorId="0674F4B0" wp14:editId="29D6D11A">
            <wp:extent cx="5943600" cy="25438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543810"/>
                    </a:xfrm>
                    <a:prstGeom prst="rect">
                      <a:avLst/>
                    </a:prstGeom>
                  </pic:spPr>
                </pic:pic>
              </a:graphicData>
            </a:graphic>
          </wp:inline>
        </w:drawing>
      </w:r>
    </w:p>
    <w:p w14:paraId="4140D068" w14:textId="364C2C7C" w:rsidR="001074D9" w:rsidRDefault="000E2731" w:rsidP="00E75B0A">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noProof/>
          <w:sz w:val="32"/>
          <w:szCs w:val="32"/>
        </w:rPr>
        <w:lastRenderedPageBreak/>
        <w:drawing>
          <wp:inline distT="0" distB="0" distL="0" distR="0" wp14:anchorId="235369C4" wp14:editId="414F5F38">
            <wp:extent cx="5673915" cy="411480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73915" cy="4114800"/>
                    </a:xfrm>
                    <a:prstGeom prst="rect">
                      <a:avLst/>
                    </a:prstGeom>
                  </pic:spPr>
                </pic:pic>
              </a:graphicData>
            </a:graphic>
          </wp:inline>
        </w:drawing>
      </w:r>
    </w:p>
    <w:p w14:paraId="0F3F1ABD" w14:textId="0039C98C" w:rsidR="000E2731" w:rsidRDefault="00C67337" w:rsidP="00E75B0A">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noProof/>
          <w:sz w:val="32"/>
          <w:szCs w:val="32"/>
        </w:rPr>
        <w:drawing>
          <wp:inline distT="0" distB="0" distL="0" distR="0" wp14:anchorId="43F5A65F" wp14:editId="4389BFCD">
            <wp:extent cx="5671407" cy="4114800"/>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71407" cy="4114800"/>
                    </a:xfrm>
                    <a:prstGeom prst="rect">
                      <a:avLst/>
                    </a:prstGeom>
                  </pic:spPr>
                </pic:pic>
              </a:graphicData>
            </a:graphic>
          </wp:inline>
        </w:drawing>
      </w:r>
    </w:p>
    <w:p w14:paraId="114F266F" w14:textId="3166343C" w:rsidR="000E2731" w:rsidRDefault="00D549FE" w:rsidP="00941C7B">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noProof/>
          <w:sz w:val="32"/>
          <w:szCs w:val="32"/>
        </w:rPr>
        <w:lastRenderedPageBreak/>
        <w:drawing>
          <wp:inline distT="0" distB="0" distL="0" distR="0" wp14:anchorId="38EE9E6A" wp14:editId="1D91FA04">
            <wp:extent cx="5943600" cy="430339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303395"/>
                    </a:xfrm>
                    <a:prstGeom prst="rect">
                      <a:avLst/>
                    </a:prstGeom>
                  </pic:spPr>
                </pic:pic>
              </a:graphicData>
            </a:graphic>
          </wp:inline>
        </w:drawing>
      </w:r>
    </w:p>
    <w:p w14:paraId="62B360DA" w14:textId="77777777" w:rsidR="00941C7B" w:rsidRDefault="00941C7B" w:rsidP="00941C7B">
      <w:pPr>
        <w:jc w:val="center"/>
        <w:rPr>
          <w:rFonts w:ascii="Times New Roman" w:eastAsiaTheme="minorEastAsia" w:hAnsi="Times New Roman" w:cs="Times New Roman"/>
          <w:b/>
          <w:bCs/>
          <w:sz w:val="32"/>
          <w:szCs w:val="32"/>
        </w:rPr>
      </w:pPr>
    </w:p>
    <w:p w14:paraId="28D61B59" w14:textId="20E08D0F" w:rsidR="00313D4C" w:rsidRDefault="00E11058" w:rsidP="007277AC">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sz w:val="32"/>
          <w:szCs w:val="32"/>
        </w:rPr>
        <w:t>Analysis</w:t>
      </w:r>
    </w:p>
    <w:p w14:paraId="619034FD" w14:textId="744DC51E" w:rsidR="007277AC" w:rsidRDefault="007277AC" w:rsidP="007277AC">
      <w:pPr>
        <w:jc w:val="center"/>
        <w:rPr>
          <w:rFonts w:ascii="Times New Roman" w:eastAsiaTheme="minorEastAsia" w:hAnsi="Times New Roman" w:cs="Times New Roman"/>
          <w:b/>
          <w:bCs/>
          <w:sz w:val="32"/>
          <w:szCs w:val="32"/>
        </w:rPr>
      </w:pPr>
    </w:p>
    <w:p w14:paraId="49150060" w14:textId="7E2EA477" w:rsidR="00FF3872" w:rsidRDefault="00513C26" w:rsidP="00513C26">
      <w:pPr>
        <w:rPr>
          <w:rFonts w:ascii="Times New Roman" w:eastAsiaTheme="minorEastAsia" w:hAnsi="Times New Roman" w:cs="Times New Roman"/>
        </w:rPr>
      </w:pPr>
      <w:r>
        <w:rPr>
          <w:rFonts w:ascii="Times New Roman" w:eastAsiaTheme="minorEastAsia" w:hAnsi="Times New Roman" w:cs="Times New Roman"/>
          <w:b/>
          <w:bCs/>
        </w:rPr>
        <w:t>Part A:</w:t>
      </w:r>
      <w:r>
        <w:rPr>
          <w:rFonts w:ascii="Times New Roman" w:eastAsiaTheme="minorEastAsia" w:hAnsi="Times New Roman" w:cs="Times New Roman"/>
        </w:rPr>
        <w:t xml:space="preserve"> </w:t>
      </w:r>
      <w:r w:rsidR="00985ABD">
        <w:rPr>
          <w:rFonts w:ascii="Times New Roman" w:eastAsiaTheme="minorEastAsia" w:hAnsi="Times New Roman" w:cs="Times New Roman"/>
        </w:rPr>
        <w:t>Both slopes for the Actual and Theoretical data are relatively the same even though the percent differen</w:t>
      </w:r>
      <w:r w:rsidR="00AD0377">
        <w:rPr>
          <w:rFonts w:ascii="Times New Roman" w:eastAsiaTheme="minorEastAsia" w:hAnsi="Times New Roman" w:cs="Times New Roman"/>
        </w:rPr>
        <w:t>ce</w:t>
      </w:r>
      <w:r w:rsidR="00985ABD">
        <w:rPr>
          <w:rFonts w:ascii="Times New Roman" w:eastAsiaTheme="minorEastAsia" w:hAnsi="Times New Roman" w:cs="Times New Roman"/>
        </w:rPr>
        <w:t xml:space="preserve"> is 22% for the first data point compared to the 1% for the last data point</w:t>
      </w:r>
      <w:r w:rsidR="00FF3872">
        <w:rPr>
          <w:rFonts w:ascii="Times New Roman" w:eastAsiaTheme="minorEastAsia" w:hAnsi="Times New Roman" w:cs="Times New Roman"/>
        </w:rPr>
        <w:t>. The percent difference could be attributed to the gradual better understanding of how to change the weight of the calibration mass and having to readjust the position indicator bracket with the orange indicator disk.</w:t>
      </w:r>
    </w:p>
    <w:p w14:paraId="6324169F" w14:textId="77777777" w:rsidR="00FF3872" w:rsidRDefault="00FF3872" w:rsidP="00513C26">
      <w:pPr>
        <w:rPr>
          <w:rFonts w:ascii="Times New Roman" w:eastAsiaTheme="minorEastAsia" w:hAnsi="Times New Roman" w:cs="Times New Roman"/>
        </w:rPr>
      </w:pPr>
    </w:p>
    <w:p w14:paraId="4D40E689" w14:textId="28545AC3" w:rsidR="002C5D78" w:rsidRDefault="001F1D28" w:rsidP="00513C26">
      <w:pPr>
        <w:rPr>
          <w:rFonts w:ascii="Times New Roman" w:eastAsiaTheme="minorEastAsia" w:hAnsi="Times New Roman" w:cs="Times New Roman"/>
        </w:rPr>
      </w:pPr>
      <w:r>
        <w:rPr>
          <w:rFonts w:ascii="Times New Roman" w:eastAsiaTheme="minorEastAsia" w:hAnsi="Times New Roman" w:cs="Times New Roman"/>
        </w:rPr>
        <w:t>The data points are overall consistent with the theory of force increasing as angular velocity increases.</w:t>
      </w:r>
      <w:r w:rsidR="00985ABD">
        <w:rPr>
          <w:rFonts w:ascii="Times New Roman" w:eastAsiaTheme="minorEastAsia" w:hAnsi="Times New Roman" w:cs="Times New Roman"/>
        </w:rPr>
        <w:t xml:space="preserve"> </w:t>
      </w:r>
      <w:r w:rsidR="007277AC">
        <w:rPr>
          <w:rFonts w:ascii="Times New Roman" w:eastAsiaTheme="minorEastAsia" w:hAnsi="Times New Roman" w:cs="Times New Roman"/>
        </w:rPr>
        <w:t xml:space="preserve"> </w:t>
      </w:r>
    </w:p>
    <w:p w14:paraId="00EE3642" w14:textId="4DA433CE" w:rsidR="002C5D78" w:rsidRDefault="002C5D78" w:rsidP="00513C26">
      <w:pPr>
        <w:rPr>
          <w:rFonts w:ascii="Times New Roman" w:eastAsiaTheme="minorEastAsia" w:hAnsi="Times New Roman" w:cs="Times New Roman"/>
        </w:rPr>
      </w:pPr>
    </w:p>
    <w:p w14:paraId="2F6437A9" w14:textId="47A1C657" w:rsidR="002C5D78" w:rsidRPr="00194140" w:rsidRDefault="002C5D78" w:rsidP="00513C26">
      <w:pPr>
        <w:rPr>
          <w:rFonts w:ascii="Times New Roman" w:eastAsiaTheme="minorEastAsia" w:hAnsi="Times New Roman" w:cs="Times New Roman"/>
        </w:rPr>
      </w:pPr>
      <w:r>
        <w:rPr>
          <w:rFonts w:ascii="Times New Roman" w:eastAsiaTheme="minorEastAsia" w:hAnsi="Times New Roman" w:cs="Times New Roman"/>
          <w:b/>
          <w:bCs/>
        </w:rPr>
        <w:t>Part B:</w:t>
      </w:r>
      <w:r w:rsidR="00194140">
        <w:rPr>
          <w:rFonts w:ascii="Times New Roman" w:eastAsiaTheme="minorEastAsia" w:hAnsi="Times New Roman" w:cs="Times New Roman"/>
          <w:b/>
          <w:bCs/>
        </w:rPr>
        <w:t xml:space="preserve"> </w:t>
      </w:r>
      <w:r w:rsidR="00AD0377">
        <w:rPr>
          <w:rFonts w:ascii="Times New Roman" w:eastAsiaTheme="minorEastAsia" w:hAnsi="Times New Roman" w:cs="Times New Roman"/>
        </w:rPr>
        <w:t>Both slopes look nearly identical, with the actual data points translated over a little. The percent difference stayed between 7 and 9% and the data points are consistent with the theory that the angular velocity increases as the mass of the rotating object decreases.</w:t>
      </w:r>
    </w:p>
    <w:p w14:paraId="6DB60458" w14:textId="7AD1A0DF" w:rsidR="002C5D78" w:rsidRDefault="002C5D78" w:rsidP="00513C26">
      <w:pPr>
        <w:rPr>
          <w:rFonts w:ascii="Times New Roman" w:eastAsiaTheme="minorEastAsia" w:hAnsi="Times New Roman" w:cs="Times New Roman"/>
          <w:b/>
          <w:bCs/>
        </w:rPr>
      </w:pPr>
    </w:p>
    <w:p w14:paraId="28A2BEE0" w14:textId="73CEF89D" w:rsidR="00313D4C" w:rsidRDefault="002C5D78" w:rsidP="001D1525">
      <w:pPr>
        <w:rPr>
          <w:rFonts w:ascii="Times New Roman" w:eastAsiaTheme="minorEastAsia" w:hAnsi="Times New Roman" w:cs="Times New Roman"/>
        </w:rPr>
      </w:pPr>
      <w:r>
        <w:rPr>
          <w:rFonts w:ascii="Times New Roman" w:eastAsiaTheme="minorEastAsia" w:hAnsi="Times New Roman" w:cs="Times New Roman"/>
          <w:b/>
          <w:bCs/>
        </w:rPr>
        <w:t>Part C:</w:t>
      </w:r>
      <w:r w:rsidR="00194140">
        <w:rPr>
          <w:rFonts w:ascii="Times New Roman" w:eastAsiaTheme="minorEastAsia" w:hAnsi="Times New Roman" w:cs="Times New Roman"/>
          <w:b/>
          <w:bCs/>
        </w:rPr>
        <w:t xml:space="preserve"> </w:t>
      </w:r>
      <w:r w:rsidR="004C7E60">
        <w:rPr>
          <w:rFonts w:ascii="Times New Roman" w:eastAsiaTheme="minorEastAsia" w:hAnsi="Times New Roman" w:cs="Times New Roman"/>
        </w:rPr>
        <w:t>Both slopes are difficult to compare except for the small percent difference of 4 to 6%.</w:t>
      </w:r>
      <w:r w:rsidR="005506A9">
        <w:rPr>
          <w:rFonts w:ascii="Times New Roman" w:eastAsiaTheme="minorEastAsia" w:hAnsi="Times New Roman" w:cs="Times New Roman"/>
        </w:rPr>
        <w:t xml:space="preserve"> This could be contributed to a variety of errors or difficulty understanding the procedures and how to set the radius for each of the four runs. Another factor could be there were only 4 different radius values tested compared to the 5 for </w:t>
      </w:r>
      <w:r w:rsidR="005506A9">
        <w:rPr>
          <w:rFonts w:ascii="Times New Roman" w:eastAsiaTheme="minorEastAsia" w:hAnsi="Times New Roman" w:cs="Times New Roman"/>
          <w:b/>
          <w:bCs/>
        </w:rPr>
        <w:t>part b</w:t>
      </w:r>
      <w:r w:rsidR="005506A9">
        <w:rPr>
          <w:rFonts w:ascii="Times New Roman" w:eastAsiaTheme="minorEastAsia" w:hAnsi="Times New Roman" w:cs="Times New Roman"/>
        </w:rPr>
        <w:t xml:space="preserve"> and 6 for </w:t>
      </w:r>
      <w:r w:rsidR="005506A9">
        <w:rPr>
          <w:rFonts w:ascii="Times New Roman" w:eastAsiaTheme="minorEastAsia" w:hAnsi="Times New Roman" w:cs="Times New Roman"/>
          <w:b/>
          <w:bCs/>
        </w:rPr>
        <w:t>part c</w:t>
      </w:r>
      <w:r w:rsidR="005506A9">
        <w:rPr>
          <w:rFonts w:ascii="Times New Roman" w:eastAsiaTheme="minorEastAsia" w:hAnsi="Times New Roman" w:cs="Times New Roman"/>
        </w:rPr>
        <w:t>.</w:t>
      </w:r>
      <w:r w:rsidR="00CF2B79">
        <w:rPr>
          <w:rFonts w:ascii="Times New Roman" w:eastAsiaTheme="minorEastAsia" w:hAnsi="Times New Roman" w:cs="Times New Roman"/>
        </w:rPr>
        <w:t xml:space="preserve"> The data points are consistent with the theory that angular velocity increases as radius decreases.</w:t>
      </w:r>
    </w:p>
    <w:p w14:paraId="05BC6F7D" w14:textId="621566A6" w:rsidR="001B4076" w:rsidRDefault="001B4076" w:rsidP="00FE4DA0">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sz w:val="32"/>
          <w:szCs w:val="32"/>
        </w:rPr>
        <w:lastRenderedPageBreak/>
        <w:t>Discussion</w:t>
      </w:r>
    </w:p>
    <w:p w14:paraId="6A0FD87A" w14:textId="77777777" w:rsidR="00FE4DA0" w:rsidRPr="001B4076" w:rsidRDefault="00FE4DA0" w:rsidP="00FE4DA0">
      <w:pPr>
        <w:jc w:val="center"/>
        <w:rPr>
          <w:rFonts w:ascii="Times New Roman" w:eastAsiaTheme="minorEastAsia" w:hAnsi="Times New Roman" w:cs="Times New Roman"/>
          <w:b/>
          <w:bCs/>
          <w:sz w:val="32"/>
          <w:szCs w:val="32"/>
        </w:rPr>
      </w:pPr>
    </w:p>
    <w:p w14:paraId="3DC3BAF3" w14:textId="77777777" w:rsidR="005F5F95" w:rsidRDefault="00BD208F" w:rsidP="00B91C6B">
      <w:pPr>
        <w:ind w:firstLine="720"/>
        <w:rPr>
          <w:rFonts w:ascii="Times New Roman" w:eastAsiaTheme="minorEastAsia" w:hAnsi="Times New Roman" w:cs="Times New Roman"/>
        </w:rPr>
      </w:pPr>
      <w:r>
        <w:rPr>
          <w:rFonts w:ascii="Times New Roman" w:eastAsiaTheme="minorEastAsia" w:hAnsi="Times New Roman" w:cs="Times New Roman"/>
        </w:rPr>
        <w:t xml:space="preserve">The </w:t>
      </w:r>
      <w:r w:rsidR="00B91C6B">
        <w:rPr>
          <w:rFonts w:ascii="Times New Roman" w:eastAsiaTheme="minorEastAsia" w:hAnsi="Times New Roman" w:cs="Times New Roman"/>
        </w:rPr>
        <w:t xml:space="preserve">percent difference between the actual and theoretical values for the three graphs of angular velocity vs radius/rotating mass/force are between 4% and 22%. </w:t>
      </w:r>
    </w:p>
    <w:p w14:paraId="10BAB253" w14:textId="77777777" w:rsidR="005F5F95" w:rsidRDefault="005F5F95" w:rsidP="00B91C6B">
      <w:pPr>
        <w:ind w:firstLine="720"/>
        <w:rPr>
          <w:rFonts w:ascii="Times New Roman" w:eastAsiaTheme="minorEastAsia" w:hAnsi="Times New Roman" w:cs="Times New Roman"/>
        </w:rPr>
      </w:pPr>
    </w:p>
    <w:p w14:paraId="4617C434" w14:textId="448FF3C9" w:rsidR="00554EBD" w:rsidRDefault="00B91C6B" w:rsidP="00B91C6B">
      <w:pPr>
        <w:ind w:firstLine="720"/>
        <w:rPr>
          <w:rFonts w:ascii="Times New Roman" w:eastAsiaTheme="minorEastAsia" w:hAnsi="Times New Roman" w:cs="Times New Roman"/>
        </w:rPr>
      </w:pPr>
      <w:r>
        <w:rPr>
          <w:rFonts w:ascii="Times New Roman" w:eastAsiaTheme="minorEastAsia" w:hAnsi="Times New Roman" w:cs="Times New Roman"/>
        </w:rPr>
        <w:t xml:space="preserve">Part A had the largest variation between the actual and theoretical values of 22% for the first data point, but that quickly decreased to 1% for the final data point. This could be due to </w:t>
      </w:r>
      <w:r w:rsidR="00FF0F97">
        <w:rPr>
          <w:rFonts w:ascii="Times New Roman" w:eastAsiaTheme="minorEastAsia" w:hAnsi="Times New Roman" w:cs="Times New Roman"/>
        </w:rPr>
        <w:t>the difficulty in understanding the procedures and the gradual understanding of how to change the weight of the calibration mass and having to readjust the position indicator with the orange indicator disk.</w:t>
      </w:r>
      <w:r w:rsidR="005F5F95">
        <w:rPr>
          <w:rFonts w:ascii="Times New Roman" w:eastAsiaTheme="minorEastAsia" w:hAnsi="Times New Roman" w:cs="Times New Roman"/>
        </w:rPr>
        <w:t xml:space="preserve"> The experiment for part a confirmed that the change in force</w:t>
      </w:r>
      <w:r w:rsidR="00027398">
        <w:rPr>
          <w:rFonts w:ascii="Times New Roman" w:eastAsiaTheme="minorEastAsia" w:hAnsi="Times New Roman" w:cs="Times New Roman"/>
        </w:rPr>
        <w:t xml:space="preserve"> increased the angular velocity.</w:t>
      </w:r>
      <w:r w:rsidR="005F5F95">
        <w:rPr>
          <w:rFonts w:ascii="Times New Roman" w:eastAsiaTheme="minorEastAsia" w:hAnsi="Times New Roman" w:cs="Times New Roman"/>
        </w:rPr>
        <w:t xml:space="preserve"> </w:t>
      </w:r>
    </w:p>
    <w:p w14:paraId="390C6402" w14:textId="2B657493" w:rsidR="00FF0F97" w:rsidRDefault="00FF0F97" w:rsidP="00B91C6B">
      <w:pPr>
        <w:ind w:firstLine="720"/>
        <w:rPr>
          <w:rFonts w:ascii="Times New Roman" w:eastAsiaTheme="minorEastAsia" w:hAnsi="Times New Roman" w:cs="Times New Roman"/>
        </w:rPr>
      </w:pPr>
    </w:p>
    <w:p w14:paraId="6E35E8B1" w14:textId="7C935154" w:rsidR="00FF0F97" w:rsidRDefault="00764D50" w:rsidP="00B91C6B">
      <w:pPr>
        <w:ind w:firstLine="720"/>
        <w:rPr>
          <w:rFonts w:ascii="Times New Roman" w:eastAsiaTheme="minorEastAsia" w:hAnsi="Times New Roman" w:cs="Times New Roman"/>
        </w:rPr>
      </w:pPr>
      <w:r>
        <w:rPr>
          <w:rFonts w:ascii="Times New Roman" w:eastAsiaTheme="minorEastAsia" w:hAnsi="Times New Roman" w:cs="Times New Roman"/>
        </w:rPr>
        <w:t xml:space="preserve">For part </w:t>
      </w:r>
      <w:r w:rsidR="005F5F95">
        <w:rPr>
          <w:rFonts w:ascii="Times New Roman" w:eastAsiaTheme="minorEastAsia" w:hAnsi="Times New Roman" w:cs="Times New Roman"/>
        </w:rPr>
        <w:t>B</w:t>
      </w:r>
      <w:r>
        <w:rPr>
          <w:rFonts w:ascii="Times New Roman" w:eastAsiaTheme="minorEastAsia" w:hAnsi="Times New Roman" w:cs="Times New Roman"/>
        </w:rPr>
        <w:t>, I believe we did a pretty good job with measuring the effects of the changing values of the Bob mass</w:t>
      </w:r>
      <w:r w:rsidR="006D5847">
        <w:rPr>
          <w:rFonts w:ascii="Times New Roman" w:eastAsiaTheme="minorEastAsia" w:hAnsi="Times New Roman" w:cs="Times New Roman"/>
        </w:rPr>
        <w:t xml:space="preserve"> with angular velocity. </w:t>
      </w:r>
      <w:r w:rsidR="00E814AB">
        <w:rPr>
          <w:rFonts w:ascii="Times New Roman" w:eastAsiaTheme="minorEastAsia" w:hAnsi="Times New Roman" w:cs="Times New Roman"/>
        </w:rPr>
        <w:t xml:space="preserve">Our experiment confirmed the theory that the angular velocity increases as the weight of the </w:t>
      </w:r>
      <w:r w:rsidR="00446313">
        <w:rPr>
          <w:rFonts w:ascii="Times New Roman" w:eastAsiaTheme="minorEastAsia" w:hAnsi="Times New Roman" w:cs="Times New Roman"/>
        </w:rPr>
        <w:t>object decreases.</w:t>
      </w:r>
      <w:r w:rsidR="00943E92">
        <w:rPr>
          <w:rFonts w:ascii="Times New Roman" w:eastAsiaTheme="minorEastAsia" w:hAnsi="Times New Roman" w:cs="Times New Roman"/>
        </w:rPr>
        <w:t xml:space="preserve"> Our percent difference between the actual and theoretical values were relatively small, between 7 and 9%.</w:t>
      </w:r>
      <w:r>
        <w:rPr>
          <w:rFonts w:ascii="Times New Roman" w:eastAsiaTheme="minorEastAsia" w:hAnsi="Times New Roman" w:cs="Times New Roman"/>
        </w:rPr>
        <w:t xml:space="preserve"> </w:t>
      </w:r>
    </w:p>
    <w:p w14:paraId="3AA40AC3" w14:textId="423DAF6F" w:rsidR="00672CD7" w:rsidRDefault="00672CD7" w:rsidP="00B91C6B">
      <w:pPr>
        <w:ind w:firstLine="720"/>
        <w:rPr>
          <w:rFonts w:ascii="Times New Roman" w:eastAsiaTheme="minorEastAsia" w:hAnsi="Times New Roman" w:cs="Times New Roman"/>
        </w:rPr>
      </w:pPr>
    </w:p>
    <w:p w14:paraId="538011EF" w14:textId="141E1DCD" w:rsidR="00672CD7" w:rsidRDefault="00672CD7" w:rsidP="00B91C6B">
      <w:pPr>
        <w:ind w:firstLine="720"/>
        <w:rPr>
          <w:rFonts w:ascii="Times New Roman" w:eastAsiaTheme="minorEastAsia" w:hAnsi="Times New Roman" w:cs="Times New Roman"/>
        </w:rPr>
      </w:pPr>
      <w:r>
        <w:rPr>
          <w:rFonts w:ascii="Times New Roman" w:eastAsiaTheme="minorEastAsia" w:hAnsi="Times New Roman" w:cs="Times New Roman"/>
        </w:rPr>
        <w:t xml:space="preserve">For part C, I believe was the most difficult to accurately gather data on despite the percent difference being smaller than </w:t>
      </w:r>
      <w:r w:rsidR="00966C5C">
        <w:rPr>
          <w:rFonts w:ascii="Times New Roman" w:eastAsiaTheme="minorEastAsia" w:hAnsi="Times New Roman" w:cs="Times New Roman"/>
        </w:rPr>
        <w:t xml:space="preserve">part B. </w:t>
      </w:r>
      <w:r w:rsidR="009B36D1">
        <w:rPr>
          <w:rFonts w:ascii="Times New Roman" w:eastAsiaTheme="minorEastAsia" w:hAnsi="Times New Roman" w:cs="Times New Roman"/>
        </w:rPr>
        <w:t>This experiment confirms that the smaller the radius, the higher the angular velocity.</w:t>
      </w:r>
      <w:r w:rsidR="00A02856">
        <w:rPr>
          <w:rFonts w:ascii="Times New Roman" w:eastAsiaTheme="minorEastAsia" w:hAnsi="Times New Roman" w:cs="Times New Roman"/>
        </w:rPr>
        <w:t xml:space="preserve"> The relation of the radius is inverse to angular velocity. </w:t>
      </w:r>
    </w:p>
    <w:p w14:paraId="02A1D73B" w14:textId="77777777" w:rsidR="00621746" w:rsidRDefault="00621746" w:rsidP="00E11058">
      <w:pPr>
        <w:rPr>
          <w:rFonts w:ascii="Times New Roman" w:eastAsiaTheme="minorEastAsia" w:hAnsi="Times New Roman" w:cs="Times New Roman"/>
        </w:rPr>
      </w:pPr>
    </w:p>
    <w:p w14:paraId="3A361841" w14:textId="2C8BD067" w:rsidR="002F3C52" w:rsidRDefault="002F3C52" w:rsidP="002F3C52">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sz w:val="32"/>
          <w:szCs w:val="32"/>
        </w:rPr>
        <w:t>Conclusion</w:t>
      </w:r>
    </w:p>
    <w:p w14:paraId="11A7C3E8" w14:textId="6C1343E4" w:rsidR="002F3C52" w:rsidRDefault="002F3C52" w:rsidP="00F87770">
      <w:pPr>
        <w:rPr>
          <w:rFonts w:ascii="Times New Roman" w:eastAsiaTheme="minorEastAsia" w:hAnsi="Times New Roman" w:cs="Times New Roman"/>
          <w:b/>
          <w:bCs/>
          <w:sz w:val="32"/>
          <w:szCs w:val="32"/>
        </w:rPr>
      </w:pPr>
    </w:p>
    <w:p w14:paraId="5A78BF73" w14:textId="6D9CE755" w:rsidR="003D64F3" w:rsidRDefault="00450F8D" w:rsidP="00450F8D">
      <w:pPr>
        <w:ind w:firstLine="720"/>
        <w:rPr>
          <w:rFonts w:ascii="Times New Roman" w:eastAsiaTheme="minorEastAsia" w:hAnsi="Times New Roman" w:cs="Times New Roman"/>
        </w:rPr>
      </w:pPr>
      <w:r>
        <w:rPr>
          <w:rFonts w:ascii="Times New Roman" w:eastAsiaTheme="minorEastAsia" w:hAnsi="Times New Roman" w:cs="Times New Roman"/>
        </w:rPr>
        <w:t>T</w:t>
      </w:r>
      <w:r w:rsidR="004065C1">
        <w:rPr>
          <w:rFonts w:ascii="Times New Roman" w:eastAsiaTheme="minorEastAsia" w:hAnsi="Times New Roman" w:cs="Times New Roman"/>
        </w:rPr>
        <w:t xml:space="preserve">he overall goal of the experiment was </w:t>
      </w:r>
      <w:r w:rsidR="00D33E30">
        <w:rPr>
          <w:rFonts w:ascii="Times New Roman" w:eastAsiaTheme="minorEastAsia" w:hAnsi="Times New Roman" w:cs="Times New Roman"/>
        </w:rPr>
        <w:t xml:space="preserve">to study the effects of how varying the parameters of radius, rotating mass and angular force </w:t>
      </w:r>
      <w:r w:rsidR="004B623C">
        <w:rPr>
          <w:rFonts w:ascii="Times New Roman" w:eastAsiaTheme="minorEastAsia" w:hAnsi="Times New Roman" w:cs="Times New Roman"/>
        </w:rPr>
        <w:t xml:space="preserve">in uniform circular motion are related to each other. </w:t>
      </w:r>
      <w:r w:rsidR="00864335">
        <w:rPr>
          <w:rFonts w:ascii="Times New Roman" w:eastAsiaTheme="minorEastAsia" w:hAnsi="Times New Roman" w:cs="Times New Roman"/>
        </w:rPr>
        <w:t xml:space="preserve">In part A, we </w:t>
      </w:r>
      <w:r w:rsidR="009D66EE">
        <w:rPr>
          <w:rFonts w:ascii="Times New Roman" w:eastAsiaTheme="minorEastAsia" w:hAnsi="Times New Roman" w:cs="Times New Roman"/>
        </w:rPr>
        <w:t>can see</w:t>
      </w:r>
      <w:r w:rsidR="00864335">
        <w:rPr>
          <w:rFonts w:ascii="Times New Roman" w:eastAsiaTheme="minorEastAsia" w:hAnsi="Times New Roman" w:cs="Times New Roman"/>
        </w:rPr>
        <w:t xml:space="preserve"> that angular force</w:t>
      </w:r>
      <w:r w:rsidR="002A0028">
        <w:rPr>
          <w:rFonts w:ascii="Times New Roman" w:eastAsiaTheme="minorEastAsia" w:hAnsi="Times New Roman" w:cs="Times New Roman"/>
        </w:rPr>
        <w:t xml:space="preserve"> is </w:t>
      </w:r>
      <w:r w:rsidR="009D66EE">
        <w:rPr>
          <w:rFonts w:ascii="Times New Roman" w:eastAsiaTheme="minorEastAsia" w:hAnsi="Times New Roman" w:cs="Times New Roman"/>
        </w:rPr>
        <w:t xml:space="preserve">directly </w:t>
      </w:r>
      <w:r w:rsidR="002A0028">
        <w:rPr>
          <w:rFonts w:ascii="Times New Roman" w:eastAsiaTheme="minorEastAsia" w:hAnsi="Times New Roman" w:cs="Times New Roman"/>
        </w:rPr>
        <w:t xml:space="preserve">proportionate </w:t>
      </w:r>
      <w:r w:rsidR="009D66EE">
        <w:rPr>
          <w:rFonts w:ascii="Times New Roman" w:eastAsiaTheme="minorEastAsia" w:hAnsi="Times New Roman" w:cs="Times New Roman"/>
        </w:rPr>
        <w:t xml:space="preserve">to angular velocity. As force increase, so too does angular velocity. In part B, we see that angular velocity is inversely proportional to the weight of the rotating mass. As the weight of the rotating mass decreases, the angular velocity increases. In part C, we see that angular velocity and radius is also inversely proportional. </w:t>
      </w:r>
      <w:r w:rsidR="00627096">
        <w:rPr>
          <w:rFonts w:ascii="Times New Roman" w:eastAsiaTheme="minorEastAsia" w:hAnsi="Times New Roman" w:cs="Times New Roman"/>
        </w:rPr>
        <w:t>As the radius of the circle decreases, the angular velocity increases.</w:t>
      </w:r>
    </w:p>
    <w:p w14:paraId="37639473" w14:textId="0242E143" w:rsidR="007207CE" w:rsidRDefault="007207CE" w:rsidP="00450F8D">
      <w:pPr>
        <w:ind w:firstLine="720"/>
        <w:rPr>
          <w:rFonts w:ascii="Times New Roman" w:eastAsiaTheme="minorEastAsia" w:hAnsi="Times New Roman" w:cs="Times New Roman"/>
        </w:rPr>
      </w:pPr>
    </w:p>
    <w:p w14:paraId="5AC886E1" w14:textId="59EB40C7" w:rsidR="007207CE" w:rsidRDefault="007207CE" w:rsidP="00450F8D">
      <w:pPr>
        <w:ind w:firstLine="720"/>
        <w:rPr>
          <w:rFonts w:ascii="Times New Roman" w:eastAsiaTheme="minorEastAsia" w:hAnsi="Times New Roman" w:cs="Times New Roman"/>
        </w:rPr>
      </w:pPr>
    </w:p>
    <w:p w14:paraId="3120F75F" w14:textId="58BED2A0" w:rsidR="007207CE" w:rsidRDefault="007207CE" w:rsidP="00450F8D">
      <w:pPr>
        <w:ind w:firstLine="720"/>
        <w:rPr>
          <w:rFonts w:ascii="Times New Roman" w:eastAsiaTheme="minorEastAsia" w:hAnsi="Times New Roman" w:cs="Times New Roman"/>
        </w:rPr>
      </w:pPr>
    </w:p>
    <w:p w14:paraId="2BA3192C" w14:textId="2B0966AE" w:rsidR="007207CE" w:rsidRDefault="007207CE" w:rsidP="00450F8D">
      <w:pPr>
        <w:ind w:firstLine="720"/>
        <w:rPr>
          <w:rFonts w:ascii="Times New Roman" w:eastAsiaTheme="minorEastAsia" w:hAnsi="Times New Roman" w:cs="Times New Roman"/>
        </w:rPr>
      </w:pPr>
    </w:p>
    <w:p w14:paraId="22B4F5CF" w14:textId="1346BC73" w:rsidR="007207CE" w:rsidRDefault="007207CE" w:rsidP="00450F8D">
      <w:pPr>
        <w:ind w:firstLine="720"/>
        <w:rPr>
          <w:rFonts w:ascii="Times New Roman" w:eastAsiaTheme="minorEastAsia" w:hAnsi="Times New Roman" w:cs="Times New Roman"/>
        </w:rPr>
      </w:pPr>
    </w:p>
    <w:p w14:paraId="1BB84EBD" w14:textId="08B15CAA" w:rsidR="007207CE" w:rsidRDefault="007207CE" w:rsidP="00450F8D">
      <w:pPr>
        <w:ind w:firstLine="720"/>
        <w:rPr>
          <w:rFonts w:ascii="Times New Roman" w:eastAsiaTheme="minorEastAsia" w:hAnsi="Times New Roman" w:cs="Times New Roman"/>
        </w:rPr>
      </w:pPr>
    </w:p>
    <w:p w14:paraId="173C9B7C" w14:textId="0B25A098" w:rsidR="007207CE" w:rsidRDefault="007207CE" w:rsidP="00450F8D">
      <w:pPr>
        <w:ind w:firstLine="720"/>
        <w:rPr>
          <w:rFonts w:ascii="Times New Roman" w:eastAsiaTheme="minorEastAsia" w:hAnsi="Times New Roman" w:cs="Times New Roman"/>
        </w:rPr>
      </w:pPr>
    </w:p>
    <w:p w14:paraId="3D8E91B4" w14:textId="21787FDB" w:rsidR="007207CE" w:rsidRDefault="007207CE" w:rsidP="00450F8D">
      <w:pPr>
        <w:ind w:firstLine="720"/>
        <w:rPr>
          <w:rFonts w:ascii="Times New Roman" w:eastAsiaTheme="minorEastAsia" w:hAnsi="Times New Roman" w:cs="Times New Roman"/>
        </w:rPr>
      </w:pPr>
    </w:p>
    <w:p w14:paraId="26CDC9C1" w14:textId="3FC1B8BF" w:rsidR="007207CE" w:rsidRDefault="007207CE" w:rsidP="00450F8D">
      <w:pPr>
        <w:ind w:firstLine="720"/>
        <w:rPr>
          <w:rFonts w:ascii="Times New Roman" w:eastAsiaTheme="minorEastAsia" w:hAnsi="Times New Roman" w:cs="Times New Roman"/>
        </w:rPr>
      </w:pPr>
    </w:p>
    <w:p w14:paraId="05D943BE" w14:textId="7B088704" w:rsidR="007207CE" w:rsidRDefault="007207CE" w:rsidP="00450F8D">
      <w:pPr>
        <w:ind w:firstLine="720"/>
        <w:rPr>
          <w:rFonts w:ascii="Times New Roman" w:eastAsiaTheme="minorEastAsia" w:hAnsi="Times New Roman" w:cs="Times New Roman"/>
        </w:rPr>
      </w:pPr>
    </w:p>
    <w:p w14:paraId="1130B119" w14:textId="1406BD50" w:rsidR="007207CE" w:rsidRDefault="007207CE" w:rsidP="00450F8D">
      <w:pPr>
        <w:ind w:firstLine="720"/>
        <w:rPr>
          <w:rFonts w:ascii="Times New Roman" w:eastAsiaTheme="minorEastAsia" w:hAnsi="Times New Roman" w:cs="Times New Roman"/>
        </w:rPr>
      </w:pPr>
    </w:p>
    <w:p w14:paraId="61996680" w14:textId="54FE1E6E" w:rsidR="007207CE" w:rsidRDefault="007207CE" w:rsidP="00450F8D">
      <w:pPr>
        <w:ind w:firstLine="720"/>
        <w:rPr>
          <w:rFonts w:ascii="Times New Roman" w:eastAsiaTheme="minorEastAsia" w:hAnsi="Times New Roman" w:cs="Times New Roman"/>
        </w:rPr>
      </w:pPr>
    </w:p>
    <w:p w14:paraId="33E24B50" w14:textId="0B6FFE61" w:rsidR="007207CE" w:rsidRDefault="007207CE" w:rsidP="00450F8D">
      <w:pPr>
        <w:ind w:firstLine="720"/>
        <w:rPr>
          <w:rFonts w:ascii="Times New Roman" w:eastAsiaTheme="minorEastAsia" w:hAnsi="Times New Roman" w:cs="Times New Roman"/>
        </w:rPr>
      </w:pPr>
    </w:p>
    <w:p w14:paraId="627E7932" w14:textId="77777777" w:rsidR="007207CE" w:rsidRDefault="007207CE" w:rsidP="00450F8D">
      <w:pPr>
        <w:ind w:firstLine="720"/>
        <w:rPr>
          <w:rFonts w:ascii="Times New Roman" w:eastAsiaTheme="minorEastAsia" w:hAnsi="Times New Roman" w:cs="Times New Roman"/>
        </w:rPr>
      </w:pPr>
    </w:p>
    <w:p w14:paraId="05E3D56B" w14:textId="77777777" w:rsidR="00450F8D" w:rsidRDefault="00450F8D" w:rsidP="00450F8D">
      <w:pPr>
        <w:ind w:firstLine="720"/>
        <w:rPr>
          <w:rFonts w:ascii="Times New Roman" w:eastAsiaTheme="minorEastAsia" w:hAnsi="Times New Roman" w:cs="Times New Roman"/>
        </w:rPr>
      </w:pPr>
    </w:p>
    <w:p w14:paraId="456EE31C" w14:textId="2AB41520" w:rsidR="002D723B" w:rsidRPr="009153B9" w:rsidRDefault="00C77171" w:rsidP="009153B9">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sz w:val="32"/>
          <w:szCs w:val="32"/>
        </w:rPr>
        <w:lastRenderedPageBreak/>
        <w:t>Questions</w:t>
      </w:r>
    </w:p>
    <w:p w14:paraId="3D6EFE27" w14:textId="2977695B" w:rsidR="009153B9" w:rsidRDefault="000B65F9" w:rsidP="009153B9">
      <w:pPr>
        <w:jc w:val="center"/>
        <w:rPr>
          <w:rFonts w:ascii="Times New Roman" w:eastAsiaTheme="minorEastAsia" w:hAnsi="Times New Roman" w:cs="Times New Roman"/>
        </w:rPr>
      </w:pPr>
      <w:r>
        <w:rPr>
          <w:noProof/>
        </w:rPr>
        <w:drawing>
          <wp:inline distT="0" distB="0" distL="0" distR="0" wp14:anchorId="6E93A5DD" wp14:editId="314F05AC">
            <wp:extent cx="3381375" cy="20859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81375" cy="2085975"/>
                    </a:xfrm>
                    <a:prstGeom prst="rect">
                      <a:avLst/>
                    </a:prstGeom>
                  </pic:spPr>
                </pic:pic>
              </a:graphicData>
            </a:graphic>
          </wp:inline>
        </w:drawing>
      </w:r>
    </w:p>
    <w:p w14:paraId="65118EB7" w14:textId="77777777" w:rsidR="007207CE" w:rsidRPr="009153B9" w:rsidRDefault="007207CE" w:rsidP="009153B9">
      <w:pPr>
        <w:jc w:val="center"/>
        <w:rPr>
          <w:rFonts w:ascii="Times New Roman" w:eastAsiaTheme="minorEastAsia" w:hAnsi="Times New Roman" w:cs="Times New Roman"/>
        </w:rPr>
      </w:pPr>
    </w:p>
    <w:p w14:paraId="2D13CE38" w14:textId="5E5E2BB7" w:rsidR="00995B00" w:rsidRPr="00CD0315" w:rsidRDefault="00995B00" w:rsidP="00CD0315">
      <w:pPr>
        <w:pStyle w:val="ListParagraph"/>
        <w:rPr>
          <w:rFonts w:ascii="Times New Roman" w:eastAsiaTheme="minorEastAsia" w:hAnsi="Times New Roman" w:cs="Times New Roman"/>
        </w:rPr>
      </w:pPr>
      <w:r>
        <w:rPr>
          <w:rFonts w:ascii="Times New Roman" w:eastAsiaTheme="minorEastAsia" w:hAnsi="Times New Roman" w:cs="Times New Roman"/>
        </w:rPr>
        <w:t>a)</w:t>
      </w:r>
    </w:p>
    <w:p w14:paraId="08919591" w14:textId="6A56EEBA" w:rsidR="003410CE" w:rsidRDefault="00CD0315" w:rsidP="009153B9">
      <w:pPr>
        <w:pStyle w:val="ListParagraph"/>
        <w:jc w:val="center"/>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24114A9C" wp14:editId="767BA92A">
            <wp:extent cx="3285067" cy="2463800"/>
            <wp:effectExtent l="0" t="0" r="444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86958" cy="2465218"/>
                    </a:xfrm>
                    <a:prstGeom prst="rect">
                      <a:avLst/>
                    </a:prstGeom>
                  </pic:spPr>
                </pic:pic>
              </a:graphicData>
            </a:graphic>
          </wp:inline>
        </w:drawing>
      </w:r>
    </w:p>
    <w:p w14:paraId="6D291F08" w14:textId="5DBFF7E6" w:rsidR="00CD0315" w:rsidRDefault="00995B00" w:rsidP="00995B00">
      <w:pPr>
        <w:pStyle w:val="ListParagraph"/>
        <w:rPr>
          <w:rFonts w:ascii="Times New Roman" w:eastAsiaTheme="minorEastAsia" w:hAnsi="Times New Roman" w:cs="Times New Roman"/>
        </w:rPr>
      </w:pPr>
      <w:r>
        <w:rPr>
          <w:rFonts w:ascii="Times New Roman" w:eastAsiaTheme="minorEastAsia" w:hAnsi="Times New Roman" w:cs="Times New Roman"/>
        </w:rPr>
        <w:t xml:space="preserve">b) </w:t>
      </w:r>
      <m:oMath>
        <m:r>
          <w:rPr>
            <w:rFonts w:ascii="Cambria Math" w:eastAsiaTheme="minorEastAsia" w:hAnsi="Cambria Math" w:cs="Times New Roman"/>
          </w:rPr>
          <m:t>T=</m:t>
        </m:r>
        <m:f>
          <m:fPr>
            <m:ctrlPr>
              <w:rPr>
                <w:rFonts w:ascii="Cambria Math" w:eastAsiaTheme="minorEastAsia" w:hAnsi="Cambria Math" w:cs="Times New Roman"/>
                <w:i/>
              </w:rPr>
            </m:ctrlPr>
          </m:fPr>
          <m:num>
            <m:r>
              <w:rPr>
                <w:rFonts w:ascii="Cambria Math" w:eastAsiaTheme="minorEastAsia" w:hAnsi="Cambria Math" w:cs="Times New Roman"/>
              </w:rPr>
              <m:t>mg</m:t>
            </m:r>
          </m:num>
          <m:den>
            <m:r>
              <w:rPr>
                <w:rFonts w:ascii="Cambria Math" w:eastAsiaTheme="minorEastAsia" w:hAnsi="Cambria Math" w:cs="Times New Roman"/>
              </w:rPr>
              <m:t>cosθ</m:t>
            </m:r>
          </m:den>
        </m:f>
      </m:oMath>
    </w:p>
    <w:p w14:paraId="28962C64" w14:textId="77777777" w:rsidR="00CD0315" w:rsidRDefault="00CD0315" w:rsidP="00995B00">
      <w:pPr>
        <w:pStyle w:val="ListParagraph"/>
        <w:rPr>
          <w:rFonts w:ascii="Times New Roman" w:eastAsiaTheme="minorEastAsia" w:hAnsi="Times New Roman" w:cs="Times New Roman"/>
        </w:rPr>
      </w:pPr>
    </w:p>
    <w:p w14:paraId="22C0A83E" w14:textId="77777777" w:rsidR="00CD0315" w:rsidRDefault="00CD0315" w:rsidP="00995B00">
      <w:pPr>
        <w:pStyle w:val="ListParagraph"/>
        <w:rPr>
          <w:rFonts w:ascii="Times New Roman" w:eastAsiaTheme="minorEastAsia" w:hAnsi="Times New Roman" w:cs="Times New Roman"/>
        </w:rPr>
      </w:pPr>
      <w:r>
        <w:rPr>
          <w:rFonts w:ascii="Times New Roman" w:eastAsiaTheme="minorEastAsia" w:hAnsi="Times New Roman" w:cs="Times New Roman"/>
        </w:rPr>
        <w:t xml:space="preserve">c) </w:t>
      </w:r>
      <m:oMath>
        <m:r>
          <w:rPr>
            <w:rFonts w:ascii="Cambria Math" w:eastAsiaTheme="minorEastAsia" w:hAnsi="Cambria Math" w:cs="Times New Roman"/>
          </w:rPr>
          <m:t xml:space="preserve">v= </m:t>
        </m:r>
        <m:rad>
          <m:radPr>
            <m:degHide m:val="1"/>
            <m:ctrlPr>
              <w:rPr>
                <w:rFonts w:ascii="Cambria Math" w:eastAsiaTheme="minorEastAsia" w:hAnsi="Cambria Math" w:cs="Times New Roman"/>
                <w:i/>
              </w:rPr>
            </m:ctrlPr>
          </m:radPr>
          <m:deg/>
          <m:e>
            <m:r>
              <w:rPr>
                <w:rFonts w:ascii="Cambria Math" w:eastAsiaTheme="minorEastAsia" w:hAnsi="Cambria Math" w:cs="Times New Roman"/>
              </w:rPr>
              <m:t>rgtanθ</m:t>
            </m:r>
          </m:e>
        </m:rad>
      </m:oMath>
    </w:p>
    <w:p w14:paraId="146E6FA3" w14:textId="77777777" w:rsidR="00CD0315" w:rsidRDefault="00CD0315" w:rsidP="00995B00">
      <w:pPr>
        <w:pStyle w:val="ListParagraph"/>
        <w:rPr>
          <w:rFonts w:ascii="Times New Roman" w:eastAsiaTheme="minorEastAsia" w:hAnsi="Times New Roman" w:cs="Times New Roman"/>
        </w:rPr>
      </w:pPr>
    </w:p>
    <w:p w14:paraId="7FACCBA6" w14:textId="5AC0773F" w:rsidR="006F32E5" w:rsidRDefault="00CD0315" w:rsidP="00995B00">
      <w:pPr>
        <w:pStyle w:val="ListParagraph"/>
        <w:rPr>
          <w:rFonts w:ascii="Times New Roman" w:eastAsiaTheme="minorEastAsia" w:hAnsi="Times New Roman" w:cs="Times New Roman"/>
        </w:rPr>
      </w:pPr>
      <w:r>
        <w:rPr>
          <w:rFonts w:ascii="Times New Roman" w:eastAsiaTheme="minorEastAsia" w:hAnsi="Times New Roman" w:cs="Times New Roman"/>
        </w:rPr>
        <w:t xml:space="preserve">d) </w:t>
      </w:r>
      <m:oMath>
        <m:r>
          <w:rPr>
            <w:rFonts w:ascii="Cambria Math" w:eastAsiaTheme="minorEastAsia" w:hAnsi="Cambria Math" w:cs="Times New Roman"/>
          </w:rPr>
          <m:t>T=2π</m:t>
        </m:r>
        <m:rad>
          <m:radPr>
            <m:degHide m:val="1"/>
            <m:ctrlPr>
              <w:rPr>
                <w:rFonts w:ascii="Cambria Math" w:eastAsiaTheme="minorEastAsia" w:hAnsi="Cambria Math" w:cs="Times New Roman"/>
                <w:i/>
              </w:rPr>
            </m:ctrlPr>
          </m:radPr>
          <m:deg/>
          <m:e>
            <m:f>
              <m:fPr>
                <m:ctrlPr>
                  <w:rPr>
                    <w:rFonts w:ascii="Cambria Math" w:eastAsiaTheme="minorEastAsia" w:hAnsi="Cambria Math" w:cs="Times New Roman"/>
                    <w:i/>
                  </w:rPr>
                </m:ctrlPr>
              </m:fPr>
              <m:num>
                <m:r>
                  <w:rPr>
                    <w:rFonts w:ascii="Cambria Math" w:eastAsiaTheme="minorEastAsia" w:hAnsi="Cambria Math" w:cs="Times New Roman"/>
                  </w:rPr>
                  <m:t>L*cosθ</m:t>
                </m:r>
              </m:num>
              <m:den>
                <m:r>
                  <w:rPr>
                    <w:rFonts w:ascii="Cambria Math" w:eastAsiaTheme="minorEastAsia" w:hAnsi="Cambria Math" w:cs="Times New Roman"/>
                  </w:rPr>
                  <m:t>g</m:t>
                </m:r>
              </m:den>
            </m:f>
          </m:e>
        </m:rad>
      </m:oMath>
    </w:p>
    <w:p w14:paraId="24AB86ED" w14:textId="77777777" w:rsidR="00EF7B56" w:rsidRDefault="00EF7B56" w:rsidP="00995B00">
      <w:pPr>
        <w:pStyle w:val="ListParagraph"/>
        <w:rPr>
          <w:rFonts w:ascii="Times New Roman" w:eastAsiaTheme="minorEastAsia" w:hAnsi="Times New Roman" w:cs="Times New Roman"/>
        </w:rPr>
      </w:pPr>
    </w:p>
    <w:p w14:paraId="025D7F78" w14:textId="77777777" w:rsidR="00B03D06" w:rsidRDefault="006F32E5" w:rsidP="00995B00">
      <w:pPr>
        <w:pStyle w:val="ListParagraph"/>
        <w:rPr>
          <w:rFonts w:ascii="Times New Roman" w:eastAsiaTheme="minorEastAsia" w:hAnsi="Times New Roman" w:cs="Times New Roman"/>
        </w:rPr>
      </w:pPr>
      <w:r>
        <w:rPr>
          <w:rFonts w:ascii="Times New Roman" w:eastAsiaTheme="minorEastAsia" w:hAnsi="Times New Roman" w:cs="Times New Roman"/>
        </w:rPr>
        <w:t xml:space="preserve">e) </w:t>
      </w:r>
      <w:r w:rsidR="00B03D06">
        <w:rPr>
          <w:rFonts w:ascii="Times New Roman" w:eastAsiaTheme="minorEastAsia" w:hAnsi="Times New Roman" w:cs="Times New Roman"/>
        </w:rPr>
        <w:t>A simple pendulum swings in 2 dimensions and maps out a sector of a circle while a conical pendulum swings in 3 dimensions and maps out the curved surface of a cone.</w:t>
      </w:r>
    </w:p>
    <w:p w14:paraId="23A60D62" w14:textId="77777777" w:rsidR="00B03D06" w:rsidRDefault="00B03D06" w:rsidP="00995B00">
      <w:pPr>
        <w:pStyle w:val="ListParagraph"/>
        <w:rPr>
          <w:rFonts w:ascii="Times New Roman" w:eastAsiaTheme="minorEastAsia" w:hAnsi="Times New Roman" w:cs="Times New Roman"/>
        </w:rPr>
      </w:pPr>
    </w:p>
    <w:p w14:paraId="5204DC5C" w14:textId="77777777" w:rsidR="00446E09" w:rsidRDefault="00B03D06" w:rsidP="00995B00">
      <w:pPr>
        <w:pStyle w:val="ListParagraph"/>
        <w:rPr>
          <w:rFonts w:ascii="Times New Roman" w:eastAsiaTheme="minorEastAsia" w:hAnsi="Times New Roman" w:cs="Times New Roman"/>
        </w:rPr>
      </w:pPr>
      <w:r>
        <w:rPr>
          <w:rFonts w:ascii="Times New Roman" w:eastAsiaTheme="minorEastAsia" w:hAnsi="Times New Roman" w:cs="Times New Roman"/>
        </w:rPr>
        <w:t>The period of a simple pendulum</w:t>
      </w:r>
      <w:r w:rsidR="00966C16">
        <w:rPr>
          <w:rFonts w:ascii="Times New Roman" w:eastAsiaTheme="minorEastAsia" w:hAnsi="Times New Roman" w:cs="Times New Roman"/>
        </w:rPr>
        <w:t xml:space="preserve"> </w:t>
      </w:r>
      <w:r w:rsidR="004A6B74">
        <w:rPr>
          <w:rFonts w:ascii="Times New Roman" w:eastAsiaTheme="minorEastAsia" w:hAnsi="Times New Roman" w:cs="Times New Roman"/>
        </w:rPr>
        <w:t>depends on the square root of length of the string and the acceleration due to gravity. The period of a conical pendulum depends on the square root of the length of the string, the acceleration due to gravity and the cosine of the semi vertical angle.</w:t>
      </w:r>
    </w:p>
    <w:p w14:paraId="08D0E7E7" w14:textId="77777777" w:rsidR="00446E09" w:rsidRDefault="00446E09" w:rsidP="00995B00">
      <w:pPr>
        <w:pStyle w:val="ListParagraph"/>
        <w:rPr>
          <w:rFonts w:ascii="Times New Roman" w:eastAsiaTheme="minorEastAsia" w:hAnsi="Times New Roman" w:cs="Times New Roman"/>
        </w:rPr>
      </w:pPr>
    </w:p>
    <w:p w14:paraId="5D3C50CC" w14:textId="77777777" w:rsidR="00094C94" w:rsidRDefault="00446E09" w:rsidP="00995B00">
      <w:pPr>
        <w:pStyle w:val="ListParagraph"/>
        <w:rPr>
          <w:rFonts w:ascii="Times New Roman" w:eastAsiaTheme="minorEastAsia" w:hAnsi="Times New Roman" w:cs="Times New Roman"/>
        </w:rPr>
      </w:pPr>
      <w:r>
        <w:rPr>
          <w:rFonts w:ascii="Times New Roman" w:eastAsiaTheme="minorEastAsia" w:hAnsi="Times New Roman" w:cs="Times New Roman"/>
        </w:rPr>
        <w:lastRenderedPageBreak/>
        <w:t xml:space="preserve">For the conical pendulum </w:t>
      </w:r>
      <m:oMath>
        <m:r>
          <w:rPr>
            <w:rFonts w:ascii="Cambria Math" w:eastAsiaTheme="minorEastAsia" w:hAnsi="Cambria Math" w:cs="Times New Roman"/>
          </w:rPr>
          <m:t>θ&lt;10</m:t>
        </m:r>
      </m:oMath>
      <w:r>
        <w:rPr>
          <w:rFonts w:ascii="Times New Roman" w:eastAsiaTheme="minorEastAsia" w:hAnsi="Times New Roman" w:cs="Times New Roman"/>
        </w:rPr>
        <w:t>, the time period obtained is almost the same as the time period for a simple pendulum having the same length as that of a conical pendulum.</w:t>
      </w:r>
      <w:r w:rsidR="00902AD1">
        <w:rPr>
          <w:rFonts w:ascii="Times New Roman" w:eastAsiaTheme="minorEastAsia" w:hAnsi="Times New Roman" w:cs="Times New Roman"/>
        </w:rPr>
        <w:t xml:space="preserve"> The only thig that affects the period is the length of the string for both a simple and conical pendulum.</w:t>
      </w:r>
      <w:r w:rsidR="00094C94">
        <w:rPr>
          <w:rFonts w:ascii="Times New Roman" w:eastAsiaTheme="minorEastAsia" w:hAnsi="Times New Roman" w:cs="Times New Roman"/>
        </w:rPr>
        <w:t xml:space="preserve"> </w:t>
      </w:r>
    </w:p>
    <w:p w14:paraId="5888BC56" w14:textId="77777777" w:rsidR="00094C94" w:rsidRDefault="00094C94" w:rsidP="00995B00">
      <w:pPr>
        <w:pStyle w:val="ListParagraph"/>
        <w:rPr>
          <w:rFonts w:ascii="Times New Roman" w:eastAsiaTheme="minorEastAsia" w:hAnsi="Times New Roman" w:cs="Times New Roman"/>
        </w:rPr>
      </w:pPr>
    </w:p>
    <w:p w14:paraId="386C7600" w14:textId="14BEA907" w:rsidR="009153B9" w:rsidRDefault="00094C94" w:rsidP="00995B00">
      <w:pPr>
        <w:pStyle w:val="ListParagraph"/>
        <w:rPr>
          <w:rFonts w:ascii="Times New Roman" w:eastAsiaTheme="minorEastAsia" w:hAnsi="Times New Roman" w:cs="Times New Roman"/>
        </w:rPr>
      </w:pPr>
      <w:r>
        <w:rPr>
          <w:rFonts w:ascii="Times New Roman" w:eastAsiaTheme="minorEastAsia" w:hAnsi="Times New Roman" w:cs="Times New Roman"/>
        </w:rPr>
        <w:t xml:space="preserve"> I believe the period is longer</w:t>
      </w:r>
      <w:r w:rsidR="00F7159E">
        <w:rPr>
          <w:rFonts w:ascii="Times New Roman" w:eastAsiaTheme="minorEastAsia" w:hAnsi="Times New Roman" w:cs="Times New Roman"/>
        </w:rPr>
        <w:t xml:space="preserve"> for the simple pendulum because it does not have uniform circular motion while the conical pendulum has uniform circular motion.</w:t>
      </w:r>
      <w:r w:rsidR="00995B00">
        <w:rPr>
          <w:rFonts w:ascii="Times New Roman" w:eastAsiaTheme="minorEastAsia" w:hAnsi="Times New Roman" w:cs="Times New Roman"/>
        </w:rPr>
        <w:br/>
      </w:r>
    </w:p>
    <w:p w14:paraId="61E2661A" w14:textId="4573E676" w:rsidR="00995B00" w:rsidRDefault="00995B00" w:rsidP="009153B9">
      <w:pPr>
        <w:pStyle w:val="ListParagraph"/>
        <w:jc w:val="center"/>
        <w:rPr>
          <w:rFonts w:ascii="Times New Roman" w:eastAsiaTheme="minorEastAsia" w:hAnsi="Times New Roman" w:cs="Times New Roman"/>
        </w:rPr>
      </w:pPr>
    </w:p>
    <w:p w14:paraId="0A5D0FBE" w14:textId="1D258A28" w:rsidR="00995B00" w:rsidRDefault="00995B00" w:rsidP="009153B9">
      <w:pPr>
        <w:pStyle w:val="ListParagraph"/>
        <w:jc w:val="center"/>
        <w:rPr>
          <w:rFonts w:ascii="Times New Roman" w:eastAsiaTheme="minorEastAsia" w:hAnsi="Times New Roman" w:cs="Times New Roman"/>
        </w:rPr>
      </w:pPr>
    </w:p>
    <w:p w14:paraId="481DD283" w14:textId="7CF0A8EB" w:rsidR="00F979FF" w:rsidRPr="00F979FF" w:rsidRDefault="00F979FF" w:rsidP="00E4036F">
      <w:pPr>
        <w:rPr>
          <w:rFonts w:ascii="Times New Roman" w:eastAsiaTheme="minorEastAsia" w:hAnsi="Times New Roman" w:cs="Times New Roman"/>
        </w:rPr>
      </w:pPr>
    </w:p>
    <w:sectPr w:rsidR="00F979FF" w:rsidRPr="00F979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251DC"/>
    <w:multiLevelType w:val="hybridMultilevel"/>
    <w:tmpl w:val="36EEC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AE73CD"/>
    <w:multiLevelType w:val="hybridMultilevel"/>
    <w:tmpl w:val="354E53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506033"/>
    <w:multiLevelType w:val="hybridMultilevel"/>
    <w:tmpl w:val="B78850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782B2E"/>
    <w:multiLevelType w:val="hybridMultilevel"/>
    <w:tmpl w:val="ABD48B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CD5D36"/>
    <w:multiLevelType w:val="hybridMultilevel"/>
    <w:tmpl w:val="E0FCC1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72145F"/>
    <w:multiLevelType w:val="hybridMultilevel"/>
    <w:tmpl w:val="32A0A3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1C15EC"/>
    <w:multiLevelType w:val="hybridMultilevel"/>
    <w:tmpl w:val="458A14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F42B42"/>
    <w:multiLevelType w:val="hybridMultilevel"/>
    <w:tmpl w:val="DB5AC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AC5B2E"/>
    <w:multiLevelType w:val="hybridMultilevel"/>
    <w:tmpl w:val="E64455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733459"/>
    <w:multiLevelType w:val="hybridMultilevel"/>
    <w:tmpl w:val="60EEFB9E"/>
    <w:lvl w:ilvl="0" w:tplc="FA7C0EBA">
      <w:start w:val="1"/>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F3582A"/>
    <w:multiLevelType w:val="hybridMultilevel"/>
    <w:tmpl w:val="1338D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CC7B10"/>
    <w:multiLevelType w:val="hybridMultilevel"/>
    <w:tmpl w:val="49548E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1"/>
  </w:num>
  <w:num w:numId="4">
    <w:abstractNumId w:val="8"/>
  </w:num>
  <w:num w:numId="5">
    <w:abstractNumId w:val="6"/>
  </w:num>
  <w:num w:numId="6">
    <w:abstractNumId w:val="9"/>
  </w:num>
  <w:num w:numId="7">
    <w:abstractNumId w:val="0"/>
  </w:num>
  <w:num w:numId="8">
    <w:abstractNumId w:val="3"/>
  </w:num>
  <w:num w:numId="9">
    <w:abstractNumId w:val="11"/>
  </w:num>
  <w:num w:numId="10">
    <w:abstractNumId w:val="10"/>
  </w:num>
  <w:num w:numId="11">
    <w:abstractNumId w:val="7"/>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1CD"/>
    <w:rsid w:val="00027398"/>
    <w:rsid w:val="0003002F"/>
    <w:rsid w:val="00035B94"/>
    <w:rsid w:val="00041F2A"/>
    <w:rsid w:val="0004337C"/>
    <w:rsid w:val="00046363"/>
    <w:rsid w:val="0005022F"/>
    <w:rsid w:val="000575EE"/>
    <w:rsid w:val="0007076C"/>
    <w:rsid w:val="0007270E"/>
    <w:rsid w:val="000831BD"/>
    <w:rsid w:val="00094C94"/>
    <w:rsid w:val="000B65F9"/>
    <w:rsid w:val="000C123E"/>
    <w:rsid w:val="000C26E8"/>
    <w:rsid w:val="000C3475"/>
    <w:rsid w:val="000C7191"/>
    <w:rsid w:val="000E2520"/>
    <w:rsid w:val="000E2731"/>
    <w:rsid w:val="000E2B34"/>
    <w:rsid w:val="000F2158"/>
    <w:rsid w:val="00100EAA"/>
    <w:rsid w:val="00104DBB"/>
    <w:rsid w:val="001074D9"/>
    <w:rsid w:val="0011274A"/>
    <w:rsid w:val="001169BF"/>
    <w:rsid w:val="001353A7"/>
    <w:rsid w:val="00144AE7"/>
    <w:rsid w:val="001476A5"/>
    <w:rsid w:val="0015216F"/>
    <w:rsid w:val="00155287"/>
    <w:rsid w:val="0017636E"/>
    <w:rsid w:val="00192E9E"/>
    <w:rsid w:val="00194140"/>
    <w:rsid w:val="001A5975"/>
    <w:rsid w:val="001B4076"/>
    <w:rsid w:val="001C0E02"/>
    <w:rsid w:val="001D1525"/>
    <w:rsid w:val="001D39D5"/>
    <w:rsid w:val="001D5F14"/>
    <w:rsid w:val="001F1D28"/>
    <w:rsid w:val="00205225"/>
    <w:rsid w:val="00214C33"/>
    <w:rsid w:val="002224AF"/>
    <w:rsid w:val="002326B6"/>
    <w:rsid w:val="00234D27"/>
    <w:rsid w:val="002434FA"/>
    <w:rsid w:val="0024572B"/>
    <w:rsid w:val="00272073"/>
    <w:rsid w:val="00281794"/>
    <w:rsid w:val="00285A05"/>
    <w:rsid w:val="00292870"/>
    <w:rsid w:val="002A0028"/>
    <w:rsid w:val="002C5D78"/>
    <w:rsid w:val="002D3DC7"/>
    <w:rsid w:val="002D42CD"/>
    <w:rsid w:val="002D723B"/>
    <w:rsid w:val="002F3C52"/>
    <w:rsid w:val="003113FE"/>
    <w:rsid w:val="00313D4C"/>
    <w:rsid w:val="003410CE"/>
    <w:rsid w:val="00343E72"/>
    <w:rsid w:val="00347AD2"/>
    <w:rsid w:val="00365F74"/>
    <w:rsid w:val="00391C0A"/>
    <w:rsid w:val="00393B11"/>
    <w:rsid w:val="00396479"/>
    <w:rsid w:val="003A1B71"/>
    <w:rsid w:val="003A1E95"/>
    <w:rsid w:val="003C7C9B"/>
    <w:rsid w:val="003D64F3"/>
    <w:rsid w:val="003E4B02"/>
    <w:rsid w:val="003F4D41"/>
    <w:rsid w:val="004065C1"/>
    <w:rsid w:val="00407FCC"/>
    <w:rsid w:val="00410109"/>
    <w:rsid w:val="004162AB"/>
    <w:rsid w:val="004434FB"/>
    <w:rsid w:val="00446313"/>
    <w:rsid w:val="00446E09"/>
    <w:rsid w:val="00450F8D"/>
    <w:rsid w:val="004526DC"/>
    <w:rsid w:val="004614AC"/>
    <w:rsid w:val="004626C0"/>
    <w:rsid w:val="004819F6"/>
    <w:rsid w:val="004931B1"/>
    <w:rsid w:val="004A00ED"/>
    <w:rsid w:val="004A1FD3"/>
    <w:rsid w:val="004A2710"/>
    <w:rsid w:val="004A6B74"/>
    <w:rsid w:val="004B623C"/>
    <w:rsid w:val="004B70C2"/>
    <w:rsid w:val="004C5AC4"/>
    <w:rsid w:val="004C7E60"/>
    <w:rsid w:val="004E2055"/>
    <w:rsid w:val="00513C26"/>
    <w:rsid w:val="0052042A"/>
    <w:rsid w:val="005449AE"/>
    <w:rsid w:val="005506A9"/>
    <w:rsid w:val="00554EBD"/>
    <w:rsid w:val="005575D1"/>
    <w:rsid w:val="00561767"/>
    <w:rsid w:val="00575F3F"/>
    <w:rsid w:val="0058523E"/>
    <w:rsid w:val="00593071"/>
    <w:rsid w:val="00594727"/>
    <w:rsid w:val="005B1707"/>
    <w:rsid w:val="005B785C"/>
    <w:rsid w:val="005D027F"/>
    <w:rsid w:val="005D1836"/>
    <w:rsid w:val="005E1EC1"/>
    <w:rsid w:val="005E39E4"/>
    <w:rsid w:val="005F5F95"/>
    <w:rsid w:val="0060712C"/>
    <w:rsid w:val="00621746"/>
    <w:rsid w:val="00627096"/>
    <w:rsid w:val="0064144B"/>
    <w:rsid w:val="00650E8E"/>
    <w:rsid w:val="00654865"/>
    <w:rsid w:val="0066133A"/>
    <w:rsid w:val="00672CD7"/>
    <w:rsid w:val="00693B7C"/>
    <w:rsid w:val="0069641D"/>
    <w:rsid w:val="006A4442"/>
    <w:rsid w:val="006A79B2"/>
    <w:rsid w:val="006B28EA"/>
    <w:rsid w:val="006C0C9D"/>
    <w:rsid w:val="006C62E1"/>
    <w:rsid w:val="006D5847"/>
    <w:rsid w:val="006E2009"/>
    <w:rsid w:val="006F196A"/>
    <w:rsid w:val="006F32E5"/>
    <w:rsid w:val="006F4C9A"/>
    <w:rsid w:val="006F59E4"/>
    <w:rsid w:val="00701DF5"/>
    <w:rsid w:val="0070399B"/>
    <w:rsid w:val="00706E76"/>
    <w:rsid w:val="007207CE"/>
    <w:rsid w:val="00720E6E"/>
    <w:rsid w:val="007277AC"/>
    <w:rsid w:val="00752C61"/>
    <w:rsid w:val="007628F9"/>
    <w:rsid w:val="00764D50"/>
    <w:rsid w:val="007676A3"/>
    <w:rsid w:val="00767EB8"/>
    <w:rsid w:val="007B6837"/>
    <w:rsid w:val="007C02B3"/>
    <w:rsid w:val="007D190B"/>
    <w:rsid w:val="007D4571"/>
    <w:rsid w:val="00820387"/>
    <w:rsid w:val="00836E20"/>
    <w:rsid w:val="0084110C"/>
    <w:rsid w:val="008523B8"/>
    <w:rsid w:val="00864335"/>
    <w:rsid w:val="00867812"/>
    <w:rsid w:val="00872C99"/>
    <w:rsid w:val="00875110"/>
    <w:rsid w:val="0088554F"/>
    <w:rsid w:val="008A29AA"/>
    <w:rsid w:val="008A3021"/>
    <w:rsid w:val="008D041B"/>
    <w:rsid w:val="008D6AF0"/>
    <w:rsid w:val="008F66D7"/>
    <w:rsid w:val="008F7E71"/>
    <w:rsid w:val="00902AD1"/>
    <w:rsid w:val="009043F0"/>
    <w:rsid w:val="00912AC4"/>
    <w:rsid w:val="009153B9"/>
    <w:rsid w:val="00924C4E"/>
    <w:rsid w:val="0092501D"/>
    <w:rsid w:val="00930D69"/>
    <w:rsid w:val="00941C7B"/>
    <w:rsid w:val="00943E92"/>
    <w:rsid w:val="00963094"/>
    <w:rsid w:val="00966C16"/>
    <w:rsid w:val="00966C5C"/>
    <w:rsid w:val="00980BD0"/>
    <w:rsid w:val="00985ABD"/>
    <w:rsid w:val="00995B00"/>
    <w:rsid w:val="00996719"/>
    <w:rsid w:val="0099757D"/>
    <w:rsid w:val="00997E82"/>
    <w:rsid w:val="009B36D1"/>
    <w:rsid w:val="009D66EE"/>
    <w:rsid w:val="009E4157"/>
    <w:rsid w:val="00A02856"/>
    <w:rsid w:val="00A079B9"/>
    <w:rsid w:val="00A2537D"/>
    <w:rsid w:val="00A32344"/>
    <w:rsid w:val="00A341CD"/>
    <w:rsid w:val="00A36435"/>
    <w:rsid w:val="00A43ABA"/>
    <w:rsid w:val="00A47690"/>
    <w:rsid w:val="00A536ED"/>
    <w:rsid w:val="00A82EAB"/>
    <w:rsid w:val="00A91C82"/>
    <w:rsid w:val="00A92B74"/>
    <w:rsid w:val="00A939F4"/>
    <w:rsid w:val="00A9566E"/>
    <w:rsid w:val="00AA3987"/>
    <w:rsid w:val="00AC0BFD"/>
    <w:rsid w:val="00AC1975"/>
    <w:rsid w:val="00AD0377"/>
    <w:rsid w:val="00AD2F36"/>
    <w:rsid w:val="00AD67CD"/>
    <w:rsid w:val="00AE4321"/>
    <w:rsid w:val="00AF2CC0"/>
    <w:rsid w:val="00AF5217"/>
    <w:rsid w:val="00B03C55"/>
    <w:rsid w:val="00B03D06"/>
    <w:rsid w:val="00B06078"/>
    <w:rsid w:val="00B07F30"/>
    <w:rsid w:val="00B234EA"/>
    <w:rsid w:val="00B3068E"/>
    <w:rsid w:val="00B36A50"/>
    <w:rsid w:val="00B36F05"/>
    <w:rsid w:val="00B409AB"/>
    <w:rsid w:val="00B51415"/>
    <w:rsid w:val="00B6422A"/>
    <w:rsid w:val="00B71613"/>
    <w:rsid w:val="00B91C6B"/>
    <w:rsid w:val="00B96C35"/>
    <w:rsid w:val="00BA1750"/>
    <w:rsid w:val="00BB54D0"/>
    <w:rsid w:val="00BD208F"/>
    <w:rsid w:val="00BE0451"/>
    <w:rsid w:val="00BF06DB"/>
    <w:rsid w:val="00BF0D05"/>
    <w:rsid w:val="00BF1489"/>
    <w:rsid w:val="00C0453D"/>
    <w:rsid w:val="00C24B3E"/>
    <w:rsid w:val="00C277BB"/>
    <w:rsid w:val="00C41266"/>
    <w:rsid w:val="00C43037"/>
    <w:rsid w:val="00C50AEF"/>
    <w:rsid w:val="00C512F1"/>
    <w:rsid w:val="00C67337"/>
    <w:rsid w:val="00C704F1"/>
    <w:rsid w:val="00C73B86"/>
    <w:rsid w:val="00C77171"/>
    <w:rsid w:val="00C9748E"/>
    <w:rsid w:val="00CC450D"/>
    <w:rsid w:val="00CD0315"/>
    <w:rsid w:val="00CD6DAD"/>
    <w:rsid w:val="00CE0E44"/>
    <w:rsid w:val="00CE11B8"/>
    <w:rsid w:val="00CF2B79"/>
    <w:rsid w:val="00D1300F"/>
    <w:rsid w:val="00D33E30"/>
    <w:rsid w:val="00D43359"/>
    <w:rsid w:val="00D44CDC"/>
    <w:rsid w:val="00D549FE"/>
    <w:rsid w:val="00D67FA9"/>
    <w:rsid w:val="00D77BA0"/>
    <w:rsid w:val="00D93717"/>
    <w:rsid w:val="00D97AE1"/>
    <w:rsid w:val="00DA0409"/>
    <w:rsid w:val="00DA794A"/>
    <w:rsid w:val="00DB6D60"/>
    <w:rsid w:val="00DC64A6"/>
    <w:rsid w:val="00E05154"/>
    <w:rsid w:val="00E11058"/>
    <w:rsid w:val="00E36D76"/>
    <w:rsid w:val="00E4036F"/>
    <w:rsid w:val="00E4618B"/>
    <w:rsid w:val="00E4690A"/>
    <w:rsid w:val="00E51475"/>
    <w:rsid w:val="00E653F1"/>
    <w:rsid w:val="00E67146"/>
    <w:rsid w:val="00E67E23"/>
    <w:rsid w:val="00E75B0A"/>
    <w:rsid w:val="00E814AB"/>
    <w:rsid w:val="00EA2E9C"/>
    <w:rsid w:val="00EB7494"/>
    <w:rsid w:val="00ED1E68"/>
    <w:rsid w:val="00ED1F2B"/>
    <w:rsid w:val="00ED5A72"/>
    <w:rsid w:val="00EE3080"/>
    <w:rsid w:val="00EE4215"/>
    <w:rsid w:val="00EE7BA5"/>
    <w:rsid w:val="00EF7B56"/>
    <w:rsid w:val="00F06247"/>
    <w:rsid w:val="00F07186"/>
    <w:rsid w:val="00F1481B"/>
    <w:rsid w:val="00F1490C"/>
    <w:rsid w:val="00F23B62"/>
    <w:rsid w:val="00F23C41"/>
    <w:rsid w:val="00F37E51"/>
    <w:rsid w:val="00F42756"/>
    <w:rsid w:val="00F70828"/>
    <w:rsid w:val="00F7159E"/>
    <w:rsid w:val="00F74A80"/>
    <w:rsid w:val="00F87770"/>
    <w:rsid w:val="00F9544A"/>
    <w:rsid w:val="00F979FF"/>
    <w:rsid w:val="00FA5B88"/>
    <w:rsid w:val="00FB2217"/>
    <w:rsid w:val="00FD6C1F"/>
    <w:rsid w:val="00FE4DA0"/>
    <w:rsid w:val="00FE62B8"/>
    <w:rsid w:val="00FF0F97"/>
    <w:rsid w:val="00FF3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28DC8"/>
  <w15:chartTrackingRefBased/>
  <w15:docId w15:val="{BACD4312-E5AD-354F-AB48-537352252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6719"/>
    <w:rPr>
      <w:color w:val="808080"/>
    </w:rPr>
  </w:style>
  <w:style w:type="table" w:styleId="TableGrid">
    <w:name w:val="Table Grid"/>
    <w:basedOn w:val="TableNormal"/>
    <w:uiPriority w:val="39"/>
    <w:rsid w:val="00BB54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B54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268345">
      <w:bodyDiv w:val="1"/>
      <w:marLeft w:val="0"/>
      <w:marRight w:val="0"/>
      <w:marTop w:val="0"/>
      <w:marBottom w:val="0"/>
      <w:divBdr>
        <w:top w:val="none" w:sz="0" w:space="0" w:color="auto"/>
        <w:left w:val="none" w:sz="0" w:space="0" w:color="auto"/>
        <w:bottom w:val="none" w:sz="0" w:space="0" w:color="auto"/>
        <w:right w:val="none" w:sz="0" w:space="0" w:color="auto"/>
      </w:divBdr>
    </w:div>
    <w:div w:id="571280153">
      <w:bodyDiv w:val="1"/>
      <w:marLeft w:val="0"/>
      <w:marRight w:val="0"/>
      <w:marTop w:val="0"/>
      <w:marBottom w:val="0"/>
      <w:divBdr>
        <w:top w:val="none" w:sz="0" w:space="0" w:color="auto"/>
        <w:left w:val="none" w:sz="0" w:space="0" w:color="auto"/>
        <w:bottom w:val="none" w:sz="0" w:space="0" w:color="auto"/>
        <w:right w:val="none" w:sz="0" w:space="0" w:color="auto"/>
      </w:divBdr>
    </w:div>
    <w:div w:id="874729984">
      <w:bodyDiv w:val="1"/>
      <w:marLeft w:val="0"/>
      <w:marRight w:val="0"/>
      <w:marTop w:val="0"/>
      <w:marBottom w:val="0"/>
      <w:divBdr>
        <w:top w:val="none" w:sz="0" w:space="0" w:color="auto"/>
        <w:left w:val="none" w:sz="0" w:space="0" w:color="auto"/>
        <w:bottom w:val="none" w:sz="0" w:space="0" w:color="auto"/>
        <w:right w:val="none" w:sz="0" w:space="0" w:color="auto"/>
      </w:divBdr>
      <w:divsChild>
        <w:div w:id="810173209">
          <w:marLeft w:val="0"/>
          <w:marRight w:val="0"/>
          <w:marTop w:val="0"/>
          <w:marBottom w:val="0"/>
          <w:divBdr>
            <w:top w:val="none" w:sz="0" w:space="0" w:color="auto"/>
            <w:left w:val="none" w:sz="0" w:space="0" w:color="auto"/>
            <w:bottom w:val="none" w:sz="0" w:space="0" w:color="auto"/>
            <w:right w:val="none" w:sz="0" w:space="0" w:color="auto"/>
          </w:divBdr>
        </w:div>
      </w:divsChild>
    </w:div>
    <w:div w:id="1520318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494</TotalTime>
  <Pages>9</Pages>
  <Words>1227</Words>
  <Characters>7000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Balachandran</dc:creator>
  <cp:keywords/>
  <dc:description/>
  <cp:lastModifiedBy>Ryan Balachandran</cp:lastModifiedBy>
  <cp:revision>219</cp:revision>
  <dcterms:created xsi:type="dcterms:W3CDTF">2022-02-08T18:30:00Z</dcterms:created>
  <dcterms:modified xsi:type="dcterms:W3CDTF">2022-04-20T01:16:00Z</dcterms:modified>
</cp:coreProperties>
</file>