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DB2C0A" w14:textId="6F074302" w:rsidR="00754ADB" w:rsidRDefault="00754ADB" w:rsidP="00754ADB">
      <w:pPr>
        <w:jc w:val="center"/>
        <w:rPr>
          <w:rFonts w:ascii="Times New Roman" w:hAnsi="Times New Roman" w:cs="Times New Roman"/>
        </w:rPr>
      </w:pPr>
      <w:r>
        <w:rPr>
          <w:rFonts w:ascii="Times New Roman" w:hAnsi="Times New Roman" w:cs="Times New Roman"/>
        </w:rPr>
        <w:t>Department of Computer Science</w:t>
      </w:r>
    </w:p>
    <w:p w14:paraId="04A291E0" w14:textId="5BD357EA" w:rsidR="00754ADB" w:rsidRDefault="00754ADB" w:rsidP="00754ADB">
      <w:pPr>
        <w:jc w:val="center"/>
        <w:rPr>
          <w:rFonts w:ascii="Times New Roman" w:hAnsi="Times New Roman" w:cs="Times New Roman"/>
        </w:rPr>
      </w:pPr>
      <w:r>
        <w:rPr>
          <w:rFonts w:ascii="Times New Roman" w:hAnsi="Times New Roman" w:cs="Times New Roman"/>
        </w:rPr>
        <w:t xml:space="preserve">University of </w:t>
      </w:r>
      <w:r w:rsidR="00BB0F09">
        <w:rPr>
          <w:rFonts w:ascii="Times New Roman" w:hAnsi="Times New Roman" w:cs="Times New Roman"/>
        </w:rPr>
        <w:t>Massachusetts</w:t>
      </w:r>
      <w:r>
        <w:rPr>
          <w:rFonts w:ascii="Times New Roman" w:hAnsi="Times New Roman" w:cs="Times New Roman"/>
        </w:rPr>
        <w:t xml:space="preserve"> Lowell</w:t>
      </w:r>
    </w:p>
    <w:p w14:paraId="27D6E12C" w14:textId="5A43E81E" w:rsidR="00754ADB" w:rsidRDefault="00754ADB" w:rsidP="00754ADB">
      <w:pPr>
        <w:jc w:val="center"/>
        <w:rPr>
          <w:rFonts w:ascii="Times New Roman" w:hAnsi="Times New Roman" w:cs="Times New Roman"/>
        </w:rPr>
      </w:pPr>
      <w:r>
        <w:rPr>
          <w:rFonts w:ascii="Times New Roman" w:hAnsi="Times New Roman" w:cs="Times New Roman"/>
        </w:rPr>
        <w:t>COMP.4270/5460 Computer Graphics I</w:t>
      </w:r>
    </w:p>
    <w:p w14:paraId="7A2C9CB0" w14:textId="4585DE91" w:rsidR="00754ADB" w:rsidRDefault="00754ADB" w:rsidP="00754ADB">
      <w:pPr>
        <w:jc w:val="center"/>
        <w:rPr>
          <w:rFonts w:ascii="Times New Roman" w:hAnsi="Times New Roman" w:cs="Times New Roman"/>
        </w:rPr>
      </w:pPr>
      <w:r>
        <w:rPr>
          <w:rFonts w:ascii="Times New Roman" w:hAnsi="Times New Roman" w:cs="Times New Roman"/>
        </w:rPr>
        <w:t>Spring 2022</w:t>
      </w:r>
    </w:p>
    <w:p w14:paraId="3BB82F5A" w14:textId="0F01845E" w:rsidR="00754ADB" w:rsidRDefault="00754ADB" w:rsidP="00754ADB">
      <w:pPr>
        <w:jc w:val="center"/>
        <w:rPr>
          <w:rFonts w:ascii="Times New Roman" w:hAnsi="Times New Roman" w:cs="Times New Roman"/>
        </w:rPr>
      </w:pPr>
      <w:r>
        <w:rPr>
          <w:rFonts w:ascii="Times New Roman" w:hAnsi="Times New Roman" w:cs="Times New Roman"/>
        </w:rPr>
        <w:t xml:space="preserve">Quiz </w:t>
      </w:r>
      <w:r w:rsidR="00A601A1">
        <w:rPr>
          <w:rFonts w:ascii="Times New Roman" w:hAnsi="Times New Roman" w:cs="Times New Roman"/>
        </w:rPr>
        <w:t>5</w:t>
      </w:r>
      <w:r>
        <w:rPr>
          <w:rFonts w:ascii="Times New Roman" w:hAnsi="Times New Roman" w:cs="Times New Roman"/>
        </w:rPr>
        <w:t xml:space="preserve"> [</w:t>
      </w:r>
      <w:r w:rsidR="00A601A1">
        <w:rPr>
          <w:rFonts w:ascii="Times New Roman" w:hAnsi="Times New Roman" w:cs="Times New Roman"/>
        </w:rPr>
        <w:t>5</w:t>
      </w:r>
      <w:r>
        <w:rPr>
          <w:rFonts w:ascii="Times New Roman" w:hAnsi="Times New Roman" w:cs="Times New Roman"/>
        </w:rPr>
        <w:t>%]</w:t>
      </w:r>
    </w:p>
    <w:p w14:paraId="64D0B926" w14:textId="4684DA52" w:rsidR="00754ADB" w:rsidRDefault="000F6718" w:rsidP="00754ADB">
      <w:pPr>
        <w:jc w:val="center"/>
        <w:rPr>
          <w:rFonts w:ascii="Times New Roman" w:hAnsi="Times New Roman" w:cs="Times New Roman"/>
        </w:rPr>
      </w:pPr>
      <w:r>
        <w:rPr>
          <w:rFonts w:ascii="Times New Roman" w:hAnsi="Times New Roman" w:cs="Times New Roman"/>
        </w:rPr>
        <w:t>4</w:t>
      </w:r>
      <w:r w:rsidR="00754ADB">
        <w:rPr>
          <w:rFonts w:ascii="Times New Roman" w:hAnsi="Times New Roman" w:cs="Times New Roman"/>
        </w:rPr>
        <w:t>/</w:t>
      </w:r>
      <w:r>
        <w:rPr>
          <w:rFonts w:ascii="Times New Roman" w:hAnsi="Times New Roman" w:cs="Times New Roman"/>
        </w:rPr>
        <w:t>6</w:t>
      </w:r>
      <w:r w:rsidR="00754ADB">
        <w:rPr>
          <w:rFonts w:ascii="Times New Roman" w:hAnsi="Times New Roman" w:cs="Times New Roman"/>
        </w:rPr>
        <w:t>/2022</w:t>
      </w:r>
    </w:p>
    <w:p w14:paraId="7C20D619" w14:textId="12C26A8E" w:rsidR="00754ADB" w:rsidRDefault="00754ADB" w:rsidP="00754ADB">
      <w:pPr>
        <w:jc w:val="center"/>
        <w:rPr>
          <w:rFonts w:ascii="Times New Roman" w:hAnsi="Times New Roman" w:cs="Times New Roman"/>
        </w:rPr>
      </w:pPr>
    </w:p>
    <w:p w14:paraId="2B8245C7" w14:textId="6DDF55F0" w:rsidR="00AC56F9" w:rsidRPr="00D92984" w:rsidRDefault="00754ADB" w:rsidP="00A601A1">
      <w:pPr>
        <w:pStyle w:val="ListParagraph"/>
        <w:numPr>
          <w:ilvl w:val="0"/>
          <w:numId w:val="1"/>
        </w:numPr>
        <w:rPr>
          <w:rFonts w:ascii="Times New Roman" w:hAnsi="Times New Roman" w:cs="Times New Roman"/>
          <w:sz w:val="28"/>
          <w:szCs w:val="28"/>
        </w:rPr>
      </w:pPr>
      <w:r>
        <w:rPr>
          <w:rFonts w:ascii="Times New Roman" w:hAnsi="Times New Roman" w:cs="Times New Roman"/>
        </w:rPr>
        <w:t>[</w:t>
      </w:r>
      <w:r w:rsidR="00A601A1">
        <w:rPr>
          <w:rFonts w:ascii="Times New Roman" w:hAnsi="Times New Roman" w:cs="Times New Roman"/>
          <w:i/>
          <w:iCs/>
        </w:rPr>
        <w:t>30</w:t>
      </w:r>
      <w:r>
        <w:rPr>
          <w:rFonts w:ascii="Times New Roman" w:hAnsi="Times New Roman" w:cs="Times New Roman"/>
          <w:i/>
          <w:iCs/>
        </w:rPr>
        <w:t xml:space="preserve"> points</w:t>
      </w:r>
      <w:r w:rsidR="00777020">
        <w:rPr>
          <w:rFonts w:ascii="Times New Roman" w:hAnsi="Times New Roman" w:cs="Times New Roman"/>
        </w:rPr>
        <w:t>]</w:t>
      </w:r>
      <w:r>
        <w:rPr>
          <w:rFonts w:ascii="Times New Roman" w:hAnsi="Times New Roman" w:cs="Times New Roman"/>
        </w:rPr>
        <w:t xml:space="preserve"> </w:t>
      </w:r>
      <w:r w:rsidR="00777020">
        <w:rPr>
          <w:rFonts w:ascii="Times New Roman" w:hAnsi="Times New Roman" w:cs="Times New Roman"/>
        </w:rPr>
        <w:t>Define</w:t>
      </w:r>
      <w:r w:rsidR="00A601A1">
        <w:rPr>
          <w:rFonts w:ascii="Times New Roman" w:hAnsi="Times New Roman" w:cs="Times New Roman"/>
        </w:rPr>
        <w:t>:</w:t>
      </w:r>
    </w:p>
    <w:p w14:paraId="2BF0BC25" w14:textId="0AD7C5D1" w:rsidR="00D92984" w:rsidRPr="00D92984" w:rsidRDefault="00D92984" w:rsidP="00D92984">
      <w:pPr>
        <w:pStyle w:val="ListParagraph"/>
        <w:numPr>
          <w:ilvl w:val="1"/>
          <w:numId w:val="1"/>
        </w:numPr>
        <w:rPr>
          <w:rFonts w:ascii="Times New Roman" w:hAnsi="Times New Roman" w:cs="Times New Roman"/>
          <w:sz w:val="28"/>
          <w:szCs w:val="28"/>
        </w:rPr>
      </w:pPr>
      <w:r>
        <w:rPr>
          <w:rFonts w:ascii="Times New Roman" w:hAnsi="Times New Roman" w:cs="Times New Roman"/>
        </w:rPr>
        <w:t>Specular Surface</w:t>
      </w:r>
    </w:p>
    <w:p w14:paraId="12CC9E92" w14:textId="3F94EE42" w:rsidR="00D92984" w:rsidRPr="00D92984" w:rsidRDefault="00D92984" w:rsidP="00D92984">
      <w:pPr>
        <w:pStyle w:val="ListParagraph"/>
        <w:numPr>
          <w:ilvl w:val="2"/>
          <w:numId w:val="1"/>
        </w:numPr>
        <w:rPr>
          <w:rFonts w:ascii="Times New Roman" w:hAnsi="Times New Roman" w:cs="Times New Roman"/>
          <w:sz w:val="28"/>
          <w:szCs w:val="28"/>
        </w:rPr>
      </w:pPr>
      <w:r>
        <w:rPr>
          <w:rFonts w:ascii="Times New Roman" w:hAnsi="Times New Roman" w:cs="Times New Roman"/>
          <w:color w:val="FF0000"/>
        </w:rPr>
        <w:t xml:space="preserve">A specular surface reflects or scatters most of the light that hits it surface because of the narrow range of angles close to the angle of reflection. </w:t>
      </w:r>
      <w:r w:rsidR="008A3330">
        <w:rPr>
          <w:rFonts w:ascii="Times New Roman" w:hAnsi="Times New Roman" w:cs="Times New Roman"/>
          <w:color w:val="FF0000"/>
        </w:rPr>
        <w:t xml:space="preserve">Objects that are shiny and easily reflect light, like mirrors. The ray of light bounces off the surface at the same angle it came into contact with the surface. </w:t>
      </w:r>
    </w:p>
    <w:p w14:paraId="5C05AA08" w14:textId="4F852774" w:rsidR="00D92984" w:rsidRPr="008A3330" w:rsidRDefault="00D92984" w:rsidP="00D92984">
      <w:pPr>
        <w:pStyle w:val="ListParagraph"/>
        <w:numPr>
          <w:ilvl w:val="1"/>
          <w:numId w:val="1"/>
        </w:numPr>
        <w:rPr>
          <w:rFonts w:ascii="Times New Roman" w:hAnsi="Times New Roman" w:cs="Times New Roman"/>
          <w:sz w:val="28"/>
          <w:szCs w:val="28"/>
        </w:rPr>
      </w:pPr>
      <w:r>
        <w:rPr>
          <w:rFonts w:ascii="Times New Roman" w:hAnsi="Times New Roman" w:cs="Times New Roman"/>
        </w:rPr>
        <w:t>Diffuse Surface</w:t>
      </w:r>
    </w:p>
    <w:p w14:paraId="42475FF0" w14:textId="2D819C9D" w:rsidR="008A3330" w:rsidRPr="00D92984" w:rsidRDefault="008A3330" w:rsidP="008A3330">
      <w:pPr>
        <w:pStyle w:val="ListParagraph"/>
        <w:numPr>
          <w:ilvl w:val="2"/>
          <w:numId w:val="1"/>
        </w:numPr>
        <w:rPr>
          <w:rFonts w:ascii="Times New Roman" w:hAnsi="Times New Roman" w:cs="Times New Roman"/>
          <w:sz w:val="28"/>
          <w:szCs w:val="28"/>
        </w:rPr>
      </w:pPr>
      <w:r>
        <w:rPr>
          <w:rFonts w:ascii="Times New Roman" w:hAnsi="Times New Roman" w:cs="Times New Roman"/>
          <w:color w:val="FF0000"/>
        </w:rPr>
        <w:t>Diffuse surfaces are rough and dull, with reflected light being scattered in all directions. Compared to a smooth surface, Diffuse surfaces are bumpy and uneven and don’t absorb light very well.</w:t>
      </w:r>
    </w:p>
    <w:p w14:paraId="21E4CD51" w14:textId="6061F01A" w:rsidR="00D92984" w:rsidRPr="008A3330" w:rsidRDefault="00D92984" w:rsidP="00D92984">
      <w:pPr>
        <w:pStyle w:val="ListParagraph"/>
        <w:numPr>
          <w:ilvl w:val="1"/>
          <w:numId w:val="1"/>
        </w:numPr>
        <w:rPr>
          <w:rFonts w:ascii="Times New Roman" w:hAnsi="Times New Roman" w:cs="Times New Roman"/>
          <w:sz w:val="28"/>
          <w:szCs w:val="28"/>
        </w:rPr>
      </w:pPr>
      <w:r>
        <w:rPr>
          <w:rFonts w:ascii="Times New Roman" w:hAnsi="Times New Roman" w:cs="Times New Roman"/>
        </w:rPr>
        <w:t>Ambient Light</w:t>
      </w:r>
    </w:p>
    <w:p w14:paraId="2844F0B6" w14:textId="6D98EACC" w:rsidR="008A3330" w:rsidRPr="00D92984" w:rsidRDefault="008A3330" w:rsidP="008A3330">
      <w:pPr>
        <w:pStyle w:val="ListParagraph"/>
        <w:numPr>
          <w:ilvl w:val="2"/>
          <w:numId w:val="1"/>
        </w:numPr>
        <w:rPr>
          <w:rFonts w:ascii="Times New Roman" w:hAnsi="Times New Roman" w:cs="Times New Roman"/>
          <w:sz w:val="28"/>
          <w:szCs w:val="28"/>
        </w:rPr>
      </w:pPr>
      <w:r>
        <w:rPr>
          <w:rFonts w:ascii="Times New Roman" w:hAnsi="Times New Roman" w:cs="Times New Roman"/>
          <w:color w:val="FF0000"/>
        </w:rPr>
        <w:t>Ambient light is natural lighting all over an area, or rather the same level of lighting in a general area.</w:t>
      </w:r>
      <w:r w:rsidR="00FA544E">
        <w:rPr>
          <w:rFonts w:ascii="Times New Roman" w:hAnsi="Times New Roman" w:cs="Times New Roman"/>
          <w:color w:val="FF0000"/>
        </w:rPr>
        <w:t xml:space="preserve"> The light received from on all surfaces it the same at every point.</w:t>
      </w:r>
    </w:p>
    <w:p w14:paraId="36B6D391" w14:textId="1161B218" w:rsidR="00D92984" w:rsidRPr="00613BDF" w:rsidRDefault="00D92984" w:rsidP="00D92984">
      <w:pPr>
        <w:pStyle w:val="ListParagraph"/>
        <w:numPr>
          <w:ilvl w:val="1"/>
          <w:numId w:val="1"/>
        </w:numPr>
        <w:rPr>
          <w:rFonts w:ascii="Times New Roman" w:hAnsi="Times New Roman" w:cs="Times New Roman"/>
          <w:sz w:val="28"/>
          <w:szCs w:val="28"/>
        </w:rPr>
      </w:pPr>
      <w:r>
        <w:rPr>
          <w:rFonts w:ascii="Times New Roman" w:hAnsi="Times New Roman" w:cs="Times New Roman"/>
        </w:rPr>
        <w:t>Hierarchical Model</w:t>
      </w:r>
    </w:p>
    <w:p w14:paraId="6BF9EC14" w14:textId="4250B0F8" w:rsidR="00613BDF" w:rsidRPr="00D92984" w:rsidRDefault="00DB0761" w:rsidP="00613BDF">
      <w:pPr>
        <w:pStyle w:val="ListParagraph"/>
        <w:numPr>
          <w:ilvl w:val="2"/>
          <w:numId w:val="1"/>
        </w:numPr>
        <w:rPr>
          <w:rFonts w:ascii="Times New Roman" w:hAnsi="Times New Roman" w:cs="Times New Roman"/>
          <w:sz w:val="28"/>
          <w:szCs w:val="28"/>
        </w:rPr>
      </w:pPr>
      <w:r>
        <w:rPr>
          <w:rFonts w:ascii="Times New Roman" w:hAnsi="Times New Roman" w:cs="Times New Roman"/>
          <w:color w:val="FF0000"/>
        </w:rPr>
        <w:t>A Hierarchical model allows for the creation of the same object multiple times with possible variations in values without having to create different symbols or objects each time. For example; cars have four wheels. It is easier to make one object of wheels and create four wheels than to create four different objects all being essentially the same wheel.</w:t>
      </w:r>
      <w:r w:rsidR="004701FF">
        <w:rPr>
          <w:rFonts w:ascii="Times New Roman" w:hAnsi="Times New Roman" w:cs="Times New Roman"/>
          <w:color w:val="FF0000"/>
        </w:rPr>
        <w:t xml:space="preserve"> Copy and paste as opposed to start from scratch each time</w:t>
      </w:r>
    </w:p>
    <w:p w14:paraId="47F5BD4A" w14:textId="582C2277" w:rsidR="00D92984" w:rsidRPr="00613BDF" w:rsidRDefault="00D92984" w:rsidP="00D92984">
      <w:pPr>
        <w:pStyle w:val="ListParagraph"/>
        <w:numPr>
          <w:ilvl w:val="1"/>
          <w:numId w:val="1"/>
        </w:numPr>
        <w:rPr>
          <w:rFonts w:ascii="Times New Roman" w:hAnsi="Times New Roman" w:cs="Times New Roman"/>
          <w:sz w:val="28"/>
          <w:szCs w:val="28"/>
        </w:rPr>
      </w:pPr>
      <w:r>
        <w:rPr>
          <w:rFonts w:ascii="Times New Roman" w:hAnsi="Times New Roman" w:cs="Times New Roman"/>
        </w:rPr>
        <w:t>Shininess coefficient</w:t>
      </w:r>
    </w:p>
    <w:p w14:paraId="30330B05" w14:textId="5F9C1D22" w:rsidR="00613BDF" w:rsidRPr="00D92984" w:rsidRDefault="00FA544E" w:rsidP="00613BDF">
      <w:pPr>
        <w:pStyle w:val="ListParagraph"/>
        <w:numPr>
          <w:ilvl w:val="2"/>
          <w:numId w:val="1"/>
        </w:numPr>
        <w:rPr>
          <w:rFonts w:ascii="Times New Roman" w:hAnsi="Times New Roman" w:cs="Times New Roman"/>
          <w:sz w:val="28"/>
          <w:szCs w:val="28"/>
        </w:rPr>
      </w:pPr>
      <w:r>
        <w:rPr>
          <w:rFonts w:ascii="Times New Roman" w:hAnsi="Times New Roman" w:cs="Times New Roman"/>
          <w:color w:val="FF0000"/>
        </w:rPr>
        <w:t>The shininess coefficient determines how reflective a material is. The higher the value, the more it reflects or scatters light.</w:t>
      </w:r>
      <w:r w:rsidR="00803AF6">
        <w:rPr>
          <w:rFonts w:ascii="Times New Roman" w:hAnsi="Times New Roman" w:cs="Times New Roman"/>
          <w:color w:val="FF0000"/>
        </w:rPr>
        <w:t xml:space="preserve"> The lower the value, the </w:t>
      </w:r>
      <w:r w:rsidR="0097425B">
        <w:rPr>
          <w:rFonts w:ascii="Times New Roman" w:hAnsi="Times New Roman" w:cs="Times New Roman"/>
          <w:color w:val="FF0000"/>
        </w:rPr>
        <w:t>duller and rougher</w:t>
      </w:r>
      <w:r w:rsidR="00803AF6">
        <w:rPr>
          <w:rFonts w:ascii="Times New Roman" w:hAnsi="Times New Roman" w:cs="Times New Roman"/>
          <w:color w:val="FF0000"/>
        </w:rPr>
        <w:t xml:space="preserve"> </w:t>
      </w:r>
      <w:r w:rsidR="002076F3">
        <w:rPr>
          <w:rFonts w:ascii="Times New Roman" w:hAnsi="Times New Roman" w:cs="Times New Roman"/>
          <w:color w:val="FF0000"/>
        </w:rPr>
        <w:t>the surface</w:t>
      </w:r>
      <w:r w:rsidR="00803AF6">
        <w:rPr>
          <w:rFonts w:ascii="Times New Roman" w:hAnsi="Times New Roman" w:cs="Times New Roman"/>
          <w:color w:val="FF0000"/>
        </w:rPr>
        <w:t xml:space="preserve"> </w:t>
      </w:r>
      <w:r w:rsidR="002076F3">
        <w:rPr>
          <w:rFonts w:ascii="Times New Roman" w:hAnsi="Times New Roman" w:cs="Times New Roman"/>
          <w:color w:val="FF0000"/>
        </w:rPr>
        <w:t>is</w:t>
      </w:r>
      <w:r w:rsidR="00803AF6">
        <w:rPr>
          <w:rFonts w:ascii="Times New Roman" w:hAnsi="Times New Roman" w:cs="Times New Roman"/>
          <w:color w:val="FF0000"/>
        </w:rPr>
        <w:t>.</w:t>
      </w:r>
    </w:p>
    <w:p w14:paraId="537BDF35" w14:textId="0A3AD3FE" w:rsidR="00D92984" w:rsidRPr="00613BDF" w:rsidRDefault="00D92984" w:rsidP="00D92984">
      <w:pPr>
        <w:pStyle w:val="ListParagraph"/>
        <w:numPr>
          <w:ilvl w:val="1"/>
          <w:numId w:val="1"/>
        </w:numPr>
        <w:rPr>
          <w:rFonts w:ascii="Times New Roman" w:hAnsi="Times New Roman" w:cs="Times New Roman"/>
          <w:sz w:val="28"/>
          <w:szCs w:val="28"/>
        </w:rPr>
      </w:pPr>
      <w:r>
        <w:rPr>
          <w:rFonts w:ascii="Times New Roman" w:hAnsi="Times New Roman" w:cs="Times New Roman"/>
        </w:rPr>
        <w:t>CSG Tree</w:t>
      </w:r>
    </w:p>
    <w:p w14:paraId="0DE35E3D" w14:textId="6B95C841" w:rsidR="00613BDF" w:rsidRPr="00D92984" w:rsidRDefault="00613BDF" w:rsidP="00613BDF">
      <w:pPr>
        <w:pStyle w:val="ListParagraph"/>
        <w:numPr>
          <w:ilvl w:val="2"/>
          <w:numId w:val="1"/>
        </w:numPr>
        <w:rPr>
          <w:rFonts w:ascii="Times New Roman" w:hAnsi="Times New Roman" w:cs="Times New Roman"/>
          <w:sz w:val="28"/>
          <w:szCs w:val="28"/>
        </w:rPr>
      </w:pPr>
    </w:p>
    <w:p w14:paraId="56B73C7A" w14:textId="3E57D7FC" w:rsidR="00D92984" w:rsidRPr="00DB0761" w:rsidRDefault="00D92984" w:rsidP="00D92984">
      <w:pPr>
        <w:pStyle w:val="ListParagraph"/>
        <w:numPr>
          <w:ilvl w:val="0"/>
          <w:numId w:val="1"/>
        </w:numPr>
        <w:rPr>
          <w:rFonts w:ascii="Times New Roman" w:hAnsi="Times New Roman" w:cs="Times New Roman"/>
          <w:sz w:val="28"/>
          <w:szCs w:val="28"/>
        </w:rPr>
      </w:pPr>
      <w:r>
        <w:rPr>
          <w:rFonts w:ascii="Times New Roman" w:hAnsi="Times New Roman" w:cs="Times New Roman"/>
        </w:rPr>
        <w:t>[</w:t>
      </w:r>
      <w:r>
        <w:rPr>
          <w:rFonts w:ascii="Times New Roman" w:hAnsi="Times New Roman" w:cs="Times New Roman"/>
          <w:i/>
          <w:iCs/>
        </w:rPr>
        <w:t>10 points</w:t>
      </w:r>
      <w:r>
        <w:rPr>
          <w:rFonts w:ascii="Times New Roman" w:hAnsi="Times New Roman" w:cs="Times New Roman"/>
        </w:rPr>
        <w:t>] Discuss how a Hierarchical model is better than one using symbols. Use Robot base with 2 arms as an example.</w:t>
      </w:r>
    </w:p>
    <w:p w14:paraId="6A0EFE3F" w14:textId="40AE7B61" w:rsidR="00FA4E05" w:rsidRPr="00FA4E05" w:rsidRDefault="00FA4E05" w:rsidP="00FA4E05">
      <w:pPr>
        <w:pStyle w:val="ListParagraph"/>
        <w:numPr>
          <w:ilvl w:val="1"/>
          <w:numId w:val="1"/>
        </w:numPr>
        <w:rPr>
          <w:rFonts w:ascii="Times New Roman" w:hAnsi="Times New Roman" w:cs="Times New Roman"/>
          <w:sz w:val="28"/>
          <w:szCs w:val="28"/>
        </w:rPr>
      </w:pPr>
      <w:r>
        <w:rPr>
          <w:rFonts w:ascii="Times New Roman" w:hAnsi="Times New Roman" w:cs="Times New Roman"/>
          <w:color w:val="FF0000"/>
        </w:rPr>
        <w:t xml:space="preserve">An example of how a Hierarchical model is better than using symbols is like making something by hand (symbols) compared to having an outline and being able to tweak little details and producing a lot more of the item. In the case of the robot base with 2 arms, we can simply make one base, but making the arms two different times is inefficient. We could easily make an outline of the arm for what it looks like, how long it is, how wide it is, its colors, etc. </w:t>
      </w:r>
      <w:r w:rsidR="002B6DCE">
        <w:rPr>
          <w:rFonts w:ascii="Times New Roman" w:hAnsi="Times New Roman" w:cs="Times New Roman"/>
          <w:color w:val="FF0000"/>
        </w:rPr>
        <w:t xml:space="preserve">We would only have to create the new object and send it the dimensions and where we want it in the 3D </w:t>
      </w:r>
      <w:r w:rsidR="002B6DCE">
        <w:rPr>
          <w:rFonts w:ascii="Times New Roman" w:hAnsi="Times New Roman" w:cs="Times New Roman"/>
          <w:color w:val="FF0000"/>
        </w:rPr>
        <w:lastRenderedPageBreak/>
        <w:t>space. The second arm would be the same except for where it would start, being at the end of the first arm.</w:t>
      </w:r>
    </w:p>
    <w:p w14:paraId="753A0919" w14:textId="41A85C31" w:rsidR="00D92984" w:rsidRPr="00DB0761" w:rsidRDefault="00D92984" w:rsidP="00D92984">
      <w:pPr>
        <w:pStyle w:val="ListParagraph"/>
        <w:numPr>
          <w:ilvl w:val="0"/>
          <w:numId w:val="1"/>
        </w:numPr>
        <w:rPr>
          <w:rFonts w:ascii="Times New Roman" w:hAnsi="Times New Roman" w:cs="Times New Roman"/>
          <w:sz w:val="28"/>
          <w:szCs w:val="28"/>
        </w:rPr>
      </w:pPr>
      <w:r>
        <w:rPr>
          <w:rFonts w:ascii="Times New Roman" w:hAnsi="Times New Roman" w:cs="Times New Roman"/>
        </w:rPr>
        <w:t>[</w:t>
      </w:r>
      <w:r>
        <w:rPr>
          <w:rFonts w:ascii="Times New Roman" w:hAnsi="Times New Roman" w:cs="Times New Roman"/>
          <w:i/>
          <w:iCs/>
        </w:rPr>
        <w:t>20 points</w:t>
      </w:r>
      <w:r>
        <w:rPr>
          <w:rFonts w:ascii="Times New Roman" w:hAnsi="Times New Roman" w:cs="Times New Roman"/>
        </w:rPr>
        <w:t>] Explain the following shader code and what it implements</w:t>
      </w:r>
    </w:p>
    <w:p w14:paraId="72E59518" w14:textId="4A5E337E" w:rsidR="00DB0761" w:rsidRPr="00182344" w:rsidRDefault="00BA4F6A" w:rsidP="00DB0761">
      <w:pPr>
        <w:pStyle w:val="ListParagraph"/>
        <w:numPr>
          <w:ilvl w:val="1"/>
          <w:numId w:val="1"/>
        </w:numPr>
        <w:rPr>
          <w:rFonts w:ascii="Times New Roman" w:hAnsi="Times New Roman" w:cs="Times New Roman"/>
          <w:sz w:val="28"/>
          <w:szCs w:val="28"/>
        </w:rPr>
      </w:pPr>
      <w:r>
        <w:rPr>
          <w:rFonts w:ascii="Times New Roman" w:hAnsi="Times New Roman" w:cs="Times New Roman"/>
          <w:color w:val="FF0000"/>
        </w:rPr>
        <w:t xml:space="preserve">In main, a </w:t>
      </w:r>
      <w:r w:rsidR="00E61893">
        <w:rPr>
          <w:rFonts w:ascii="Times New Roman" w:hAnsi="Times New Roman" w:cs="Times New Roman"/>
          <w:color w:val="FF0000"/>
        </w:rPr>
        <w:t>3-dimensional</w:t>
      </w:r>
      <w:r>
        <w:rPr>
          <w:rFonts w:ascii="Times New Roman" w:hAnsi="Times New Roman" w:cs="Times New Roman"/>
          <w:color w:val="FF0000"/>
        </w:rPr>
        <w:t xml:space="preserve"> vector for position is made based on the model view matrix and the position for x, y and z. </w:t>
      </w:r>
      <w:r w:rsidR="00E61893">
        <w:rPr>
          <w:rFonts w:ascii="Times New Roman" w:hAnsi="Times New Roman" w:cs="Times New Roman"/>
          <w:color w:val="FF0000"/>
        </w:rPr>
        <w:t xml:space="preserve">The if statement then decides if the </w:t>
      </w:r>
      <w:r w:rsidR="00182344">
        <w:rPr>
          <w:rFonts w:ascii="Times New Roman" w:hAnsi="Times New Roman" w:cs="Times New Roman"/>
          <w:color w:val="FF0000"/>
        </w:rPr>
        <w:t>….</w:t>
      </w:r>
    </w:p>
    <w:p w14:paraId="1AEA4CA8" w14:textId="5F20447F" w:rsidR="00182344" w:rsidRPr="00182344" w:rsidRDefault="00182344" w:rsidP="00182344">
      <w:pPr>
        <w:ind w:left="2160"/>
        <w:rPr>
          <w:rFonts w:ascii="Times New Roman" w:hAnsi="Times New Roman" w:cs="Times New Roman"/>
          <w:sz w:val="28"/>
          <w:szCs w:val="28"/>
        </w:rPr>
      </w:pPr>
      <w:r>
        <w:rPr>
          <w:rFonts w:ascii="Times New Roman" w:hAnsi="Times New Roman" w:cs="Times New Roman"/>
          <w:sz w:val="28"/>
          <w:szCs w:val="28"/>
        </w:rPr>
        <w:t>Wasn’t able to finish</w:t>
      </w:r>
    </w:p>
    <w:p w14:paraId="1C9FA6B5" w14:textId="55E7F463" w:rsidR="00D92984" w:rsidRPr="00DB0761" w:rsidRDefault="00D92984" w:rsidP="00D92984">
      <w:pPr>
        <w:pStyle w:val="ListParagraph"/>
        <w:numPr>
          <w:ilvl w:val="0"/>
          <w:numId w:val="1"/>
        </w:numPr>
        <w:rPr>
          <w:rFonts w:ascii="Times New Roman" w:hAnsi="Times New Roman" w:cs="Times New Roman"/>
          <w:sz w:val="28"/>
          <w:szCs w:val="28"/>
        </w:rPr>
      </w:pPr>
      <w:r>
        <w:rPr>
          <w:rFonts w:ascii="Times New Roman" w:hAnsi="Times New Roman" w:cs="Times New Roman"/>
        </w:rPr>
        <w:t>[</w:t>
      </w:r>
      <w:r>
        <w:rPr>
          <w:rFonts w:ascii="Times New Roman" w:hAnsi="Times New Roman" w:cs="Times New Roman"/>
          <w:i/>
          <w:iCs/>
        </w:rPr>
        <w:t>20 points</w:t>
      </w:r>
      <w:r>
        <w:rPr>
          <w:rFonts w:ascii="Times New Roman" w:hAnsi="Times New Roman" w:cs="Times New Roman"/>
        </w:rPr>
        <w:t>] Explain how the robot base, lower and upper arms are implemented in the following code. Also explain how each can have its own movement and degree of freedom.</w:t>
      </w:r>
    </w:p>
    <w:p w14:paraId="3E976BDB" w14:textId="343CFD89" w:rsidR="00DB0761" w:rsidRPr="0097425B" w:rsidRDefault="004701FF" w:rsidP="00DB0761">
      <w:pPr>
        <w:pStyle w:val="ListParagraph"/>
        <w:numPr>
          <w:ilvl w:val="1"/>
          <w:numId w:val="1"/>
        </w:numPr>
        <w:rPr>
          <w:rFonts w:ascii="Times New Roman" w:hAnsi="Times New Roman" w:cs="Times New Roman"/>
          <w:sz w:val="28"/>
          <w:szCs w:val="28"/>
        </w:rPr>
      </w:pPr>
      <w:r>
        <w:rPr>
          <w:rFonts w:ascii="Times New Roman" w:hAnsi="Times New Roman" w:cs="Times New Roman"/>
          <w:color w:val="FF0000"/>
        </w:rPr>
        <w:t>In the function base</w:t>
      </w:r>
      <w:r w:rsidR="00B356E1">
        <w:rPr>
          <w:rFonts w:ascii="Times New Roman" w:hAnsi="Times New Roman" w:cs="Times New Roman"/>
          <w:color w:val="FF0000"/>
        </w:rPr>
        <w:t>, it creates a variable that hold</w:t>
      </w:r>
      <w:r w:rsidR="0075000C">
        <w:rPr>
          <w:rFonts w:ascii="Times New Roman" w:hAnsi="Times New Roman" w:cs="Times New Roman"/>
          <w:color w:val="FF0000"/>
        </w:rPr>
        <w:t>s</w:t>
      </w:r>
      <w:r w:rsidR="00B356E1">
        <w:rPr>
          <w:rFonts w:ascii="Times New Roman" w:hAnsi="Times New Roman" w:cs="Times New Roman"/>
          <w:color w:val="FF0000"/>
        </w:rPr>
        <w:t xml:space="preserve"> two widths and the height</w:t>
      </w:r>
      <w:r w:rsidR="0075000C">
        <w:rPr>
          <w:rFonts w:ascii="Times New Roman" w:hAnsi="Times New Roman" w:cs="Times New Roman"/>
          <w:color w:val="FF0000"/>
        </w:rPr>
        <w:t>. It gives an instance matrix if 0 width and half the base height before giving it to the uniform matrix and drawing it.  The upper arm creates a similar variable with two widths and height, as does the lower arm. In the render function, the base of the robot is created and rotated. The lower arm is then based off the based for its height and rotation</w:t>
      </w:r>
      <w:r w:rsidR="00E61893">
        <w:rPr>
          <w:rFonts w:ascii="Times New Roman" w:hAnsi="Times New Roman" w:cs="Times New Roman"/>
          <w:color w:val="FF0000"/>
        </w:rPr>
        <w:t>, being translated to the max height of the base and placed in the middle</w:t>
      </w:r>
      <w:r w:rsidR="0075000C">
        <w:rPr>
          <w:rFonts w:ascii="Times New Roman" w:hAnsi="Times New Roman" w:cs="Times New Roman"/>
          <w:color w:val="FF0000"/>
        </w:rPr>
        <w:t>. The upper arm is then based off of the lower arm for its height and rotation</w:t>
      </w:r>
      <w:r w:rsidR="00FE390A">
        <w:rPr>
          <w:rFonts w:ascii="Times New Roman" w:hAnsi="Times New Roman" w:cs="Times New Roman"/>
          <w:color w:val="FF0000"/>
        </w:rPr>
        <w:t>, being translated to the max height of the lower arm</w:t>
      </w:r>
      <w:r w:rsidR="0075000C">
        <w:rPr>
          <w:rFonts w:ascii="Times New Roman" w:hAnsi="Times New Roman" w:cs="Times New Roman"/>
          <w:color w:val="FF0000"/>
        </w:rPr>
        <w:t>.</w:t>
      </w:r>
    </w:p>
    <w:p w14:paraId="20C62B92" w14:textId="78E28A3D" w:rsidR="0097425B" w:rsidRPr="0097425B" w:rsidRDefault="0097425B" w:rsidP="0097425B">
      <w:pPr>
        <w:pStyle w:val="ListParagraph"/>
        <w:numPr>
          <w:ilvl w:val="0"/>
          <w:numId w:val="1"/>
        </w:numPr>
        <w:rPr>
          <w:rFonts w:ascii="Times New Roman" w:hAnsi="Times New Roman" w:cs="Times New Roman"/>
          <w:sz w:val="28"/>
          <w:szCs w:val="28"/>
        </w:rPr>
      </w:pPr>
      <w:r>
        <w:rPr>
          <w:rFonts w:ascii="Times New Roman" w:hAnsi="Times New Roman" w:cs="Times New Roman"/>
          <w:color w:val="000000" w:themeColor="text1"/>
        </w:rPr>
        <w:t>[</w:t>
      </w:r>
      <w:r>
        <w:rPr>
          <w:rFonts w:ascii="Times New Roman" w:hAnsi="Times New Roman" w:cs="Times New Roman"/>
          <w:i/>
          <w:iCs/>
          <w:color w:val="000000" w:themeColor="text1"/>
        </w:rPr>
        <w:t>20 points</w:t>
      </w:r>
      <w:r>
        <w:rPr>
          <w:rFonts w:ascii="Times New Roman" w:hAnsi="Times New Roman" w:cs="Times New Roman"/>
          <w:color w:val="000000" w:themeColor="text1"/>
        </w:rPr>
        <w:t xml:space="preserve">] Discuss 3 shading algorithms: Flat, </w:t>
      </w:r>
      <w:proofErr w:type="spellStart"/>
      <w:r>
        <w:rPr>
          <w:rFonts w:ascii="Times New Roman" w:hAnsi="Times New Roman" w:cs="Times New Roman"/>
          <w:color w:val="000000" w:themeColor="text1"/>
        </w:rPr>
        <w:t>Gouraud</w:t>
      </w:r>
      <w:proofErr w:type="spellEnd"/>
      <w:r>
        <w:rPr>
          <w:rFonts w:ascii="Times New Roman" w:hAnsi="Times New Roman" w:cs="Times New Roman"/>
          <w:color w:val="000000" w:themeColor="text1"/>
        </w:rPr>
        <w:t xml:space="preserve"> and </w:t>
      </w:r>
      <w:proofErr w:type="spellStart"/>
      <w:r>
        <w:rPr>
          <w:rFonts w:ascii="Times New Roman" w:hAnsi="Times New Roman" w:cs="Times New Roman"/>
          <w:color w:val="000000" w:themeColor="text1"/>
        </w:rPr>
        <w:t>Phong</w:t>
      </w:r>
      <w:proofErr w:type="spellEnd"/>
      <w:r>
        <w:rPr>
          <w:rFonts w:ascii="Times New Roman" w:hAnsi="Times New Roman" w:cs="Times New Roman"/>
          <w:color w:val="000000" w:themeColor="text1"/>
        </w:rPr>
        <w:t xml:space="preserve"> and how they improve the rendering.</w:t>
      </w:r>
    </w:p>
    <w:p w14:paraId="25DE3FC5" w14:textId="48270624" w:rsidR="0097425B" w:rsidRPr="00AC56F9" w:rsidRDefault="0097425B" w:rsidP="0097425B">
      <w:pPr>
        <w:pStyle w:val="ListParagraph"/>
        <w:numPr>
          <w:ilvl w:val="1"/>
          <w:numId w:val="1"/>
        </w:numPr>
        <w:rPr>
          <w:rFonts w:ascii="Times New Roman" w:hAnsi="Times New Roman" w:cs="Times New Roman"/>
          <w:sz w:val="28"/>
          <w:szCs w:val="28"/>
        </w:rPr>
      </w:pPr>
    </w:p>
    <w:sectPr w:rsidR="0097425B" w:rsidRPr="00AC56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FAB6BD3"/>
    <w:multiLevelType w:val="hybridMultilevel"/>
    <w:tmpl w:val="32D2066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4ADB"/>
    <w:rsid w:val="00024908"/>
    <w:rsid w:val="0008341E"/>
    <w:rsid w:val="000A02A6"/>
    <w:rsid w:val="000F6718"/>
    <w:rsid w:val="00182344"/>
    <w:rsid w:val="001D21D5"/>
    <w:rsid w:val="001F45ED"/>
    <w:rsid w:val="002076F3"/>
    <w:rsid w:val="002917F4"/>
    <w:rsid w:val="002B6DCE"/>
    <w:rsid w:val="002E673C"/>
    <w:rsid w:val="00315E18"/>
    <w:rsid w:val="00347AF3"/>
    <w:rsid w:val="003731D8"/>
    <w:rsid w:val="004701FF"/>
    <w:rsid w:val="0050635A"/>
    <w:rsid w:val="00554B3E"/>
    <w:rsid w:val="00613BDF"/>
    <w:rsid w:val="006948D0"/>
    <w:rsid w:val="00704E09"/>
    <w:rsid w:val="0075000C"/>
    <w:rsid w:val="00754ADB"/>
    <w:rsid w:val="00777020"/>
    <w:rsid w:val="0078183B"/>
    <w:rsid w:val="007A2818"/>
    <w:rsid w:val="007A6039"/>
    <w:rsid w:val="008020B1"/>
    <w:rsid w:val="00803AF6"/>
    <w:rsid w:val="00822378"/>
    <w:rsid w:val="0085704F"/>
    <w:rsid w:val="0086266B"/>
    <w:rsid w:val="008A3330"/>
    <w:rsid w:val="008A6A0C"/>
    <w:rsid w:val="008D69AA"/>
    <w:rsid w:val="008E1F3A"/>
    <w:rsid w:val="008F0B5A"/>
    <w:rsid w:val="008F2773"/>
    <w:rsid w:val="009276CD"/>
    <w:rsid w:val="0097425B"/>
    <w:rsid w:val="00A601A1"/>
    <w:rsid w:val="00AC56F9"/>
    <w:rsid w:val="00B356E1"/>
    <w:rsid w:val="00BA4F6A"/>
    <w:rsid w:val="00BB0F09"/>
    <w:rsid w:val="00BC5C38"/>
    <w:rsid w:val="00BF45E5"/>
    <w:rsid w:val="00C456C8"/>
    <w:rsid w:val="00C577E1"/>
    <w:rsid w:val="00C62616"/>
    <w:rsid w:val="00C90B5B"/>
    <w:rsid w:val="00D04B2C"/>
    <w:rsid w:val="00D1787C"/>
    <w:rsid w:val="00D46B9E"/>
    <w:rsid w:val="00D92984"/>
    <w:rsid w:val="00D97C95"/>
    <w:rsid w:val="00DB0761"/>
    <w:rsid w:val="00DD1D18"/>
    <w:rsid w:val="00E47FE9"/>
    <w:rsid w:val="00E61893"/>
    <w:rsid w:val="00E73855"/>
    <w:rsid w:val="00E80ED1"/>
    <w:rsid w:val="00EF3434"/>
    <w:rsid w:val="00FA4E05"/>
    <w:rsid w:val="00FA544E"/>
    <w:rsid w:val="00FE39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CA7D70"/>
  <w15:chartTrackingRefBased/>
  <w15:docId w15:val="{D6BA0D86-1C37-5E4B-B688-F180E8D5E1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54ADB"/>
    <w:pPr>
      <w:ind w:left="720"/>
      <w:contextualSpacing/>
    </w:pPr>
  </w:style>
  <w:style w:type="character" w:styleId="PlaceholderText">
    <w:name w:val="Placeholder Text"/>
    <w:basedOn w:val="DefaultParagraphFont"/>
    <w:uiPriority w:val="99"/>
    <w:semiHidden/>
    <w:rsid w:val="00AC56F9"/>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521</Words>
  <Characters>2973</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Balachandran</dc:creator>
  <cp:keywords/>
  <dc:description/>
  <cp:lastModifiedBy>Ryan Balachandran</cp:lastModifiedBy>
  <cp:revision>3</cp:revision>
  <dcterms:created xsi:type="dcterms:W3CDTF">2022-04-21T00:41:00Z</dcterms:created>
  <dcterms:modified xsi:type="dcterms:W3CDTF">2022-04-21T00:42:00Z</dcterms:modified>
</cp:coreProperties>
</file>