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6A5C3" w14:textId="77777777" w:rsidR="0041208B" w:rsidRDefault="0041208B" w:rsidP="0041208B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bookmarkStart w:id="0" w:name="_Hlk140021714"/>
    </w:p>
    <w:p w14:paraId="5D83987D" w14:textId="2328CAB4" w:rsidR="000C2F16" w:rsidRPr="00567A02" w:rsidRDefault="007532D5" w:rsidP="0041208B">
      <w:pPr>
        <w:bidi/>
        <w:jc w:val="center"/>
      </w:pPr>
      <w:r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 xml:space="preserve">فصل </w:t>
      </w:r>
      <w:r w:rsidR="002B6184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19</w:t>
      </w:r>
      <w:r w:rsidR="0027527B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 xml:space="preserve"> </w:t>
      </w:r>
      <w:r w:rsidR="00196CB0"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  <w:t>خوشه‌بند</w:t>
      </w:r>
      <w:r w:rsidR="00196CB0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t>ی</w:t>
      </w:r>
      <w:r w:rsidR="00620638">
        <w:rPr>
          <w:rStyle w:val="FootnoteReference"/>
          <w:rFonts w:asciiTheme="majorBidi" w:hAnsiTheme="majorBidi" w:cs="B Nazanin"/>
          <w:b/>
          <w:bCs/>
          <w:sz w:val="32"/>
          <w:szCs w:val="32"/>
          <w:rtl/>
          <w:lang w:bidi="fa-IR"/>
        </w:rPr>
        <w:footnoteReference w:id="1"/>
      </w:r>
    </w:p>
    <w:p w14:paraId="1C7DD472" w14:textId="77777777" w:rsidR="000C2F16" w:rsidRPr="007532D5" w:rsidRDefault="000C2F16" w:rsidP="007532D5">
      <w:p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7532D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14:paraId="224BD582" w14:textId="697431ED" w:rsidR="000C2F16" w:rsidRPr="007532D5" w:rsidRDefault="00965981" w:rsidP="007532D5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="000C2F16"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.0 مقدمه</w:t>
      </w:r>
    </w:p>
    <w:p w14:paraId="524AA9A0" w14:textId="71E60D29" w:rsidR="000C2F16" w:rsidRPr="007532D5" w:rsidRDefault="00567A02" w:rsidP="00281168">
      <w:pPr>
        <w:bidi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در بیشتر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بخش‌ها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کتاب ما به یادگیری نظارت شده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پرداخت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 xml:space="preserve"> -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جایی که هم به ویژگی و هم به </w:t>
      </w:r>
      <w:r w:rsidR="00620638">
        <w:rPr>
          <w:rFonts w:asciiTheme="majorBidi" w:hAnsiTheme="majorBidi" w:cs="B Nazanin" w:hint="cs"/>
          <w:sz w:val="28"/>
          <w:szCs w:val="28"/>
          <w:rtl/>
          <w:lang w:bidi="fa-IR"/>
        </w:rPr>
        <w:t>دسته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3B04F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یا برچسب دسته 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>دسترسی داریم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. متأسفانه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همیشه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ن‌طور</w:t>
      </w:r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نیست.</w:t>
      </w:r>
      <w:r w:rsidR="00EC04CA" w:rsidRPr="007532D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567A02">
        <w:rPr>
          <w:rFonts w:asciiTheme="majorBidi" w:hAnsiTheme="majorBidi" w:cs="B Nazanin"/>
          <w:sz w:val="28"/>
          <w:szCs w:val="28"/>
          <w:rtl/>
          <w:lang w:bidi="fa-IR"/>
        </w:rPr>
        <w:t xml:space="preserve">اغلب، 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ما با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موقع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ت‌ها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مواجه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شو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که فقط ویژگی را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شناس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. به‌عنوان‌مثال،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تصور کنید که 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رکوردها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فروش را از یک</w:t>
      </w:r>
      <w:r w:rsidR="008334B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281168">
        <w:rPr>
          <w:rFonts w:asciiTheme="majorBidi" w:hAnsiTheme="majorBidi" w:cs="B Nazanin" w:hint="cs"/>
          <w:sz w:val="28"/>
          <w:szCs w:val="28"/>
          <w:rtl/>
          <w:lang w:bidi="fa-IR"/>
        </w:rPr>
        <w:t>فروشگاه مواد غذایی داریم</w:t>
      </w:r>
      <w:r w:rsidR="00960A9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8334B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و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فروش را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باتوجه‌</w:t>
      </w:r>
      <w:r w:rsidR="00620638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عضو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عدم عضو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باشگاه تخف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تقس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8334BC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  <w:r w:rsidR="00960A95" w:rsidRPr="00960A95">
        <w:rPr>
          <w:rtl/>
        </w:rPr>
        <w:t xml:space="preserve"> 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امر با استفاده از 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ادگ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نظارت شده غ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رممکن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</w:t>
      </w:r>
      <w:r w:rsidR="00454935">
        <w:rPr>
          <w:rFonts w:asciiTheme="majorBidi" w:hAnsiTheme="majorBidi" w:cs="B Nazanin"/>
          <w:sz w:val="28"/>
          <w:szCs w:val="28"/>
          <w:rtl/>
          <w:lang w:bidi="fa-IR"/>
        </w:rPr>
        <w:t>بود؛ ز</w:t>
      </w:r>
      <w:r w:rsidR="0045493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454935">
        <w:rPr>
          <w:rFonts w:asciiTheme="majorBidi" w:hAnsiTheme="majorBidi" w:cs="B Nazanin" w:hint="eastAsia"/>
          <w:sz w:val="28"/>
          <w:szCs w:val="28"/>
          <w:rtl/>
          <w:lang w:bidi="fa-IR"/>
        </w:rPr>
        <w:t>را</w:t>
      </w:r>
      <w:r w:rsidR="00454935">
        <w:rPr>
          <w:rFonts w:asciiTheme="majorBidi" w:hAnsiTheme="majorBidi" w:cs="B Nazanin"/>
          <w:sz w:val="28"/>
          <w:szCs w:val="28"/>
          <w:rtl/>
          <w:lang w:bidi="fa-IR"/>
        </w:rPr>
        <w:t xml:space="preserve"> ما 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هدف</w:t>
      </w:r>
      <w:r w:rsidR="003B04F8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3B04F8">
        <w:rPr>
          <w:rFonts w:asciiTheme="majorBidi" w:hAnsiTheme="majorBidi" w:cs="B Nazanin" w:hint="cs"/>
          <w:sz w:val="28"/>
          <w:szCs w:val="28"/>
          <w:rtl/>
          <w:lang w:bidi="fa-IR"/>
        </w:rPr>
        <w:t>یا برچسبی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و ارز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اب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مدل‌ها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 ندار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باا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ن‌حال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، گز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نه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گر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وجود دارد: 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ادگ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نظارت. اگر رفتار اعضا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باشگاه تخف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فان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و افراد غ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رعضو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فروشگاه مواد غذا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واقعاً متفاوت باشد، م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انگ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تفاوت رفتار ب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دو عضو کمتر از م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انگ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تفاوت رفتار ب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عضو و خر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دار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غ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رعضو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خواهد بود.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به‌عبارت‌د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گر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دو</w:t>
      </w:r>
      <w:r w:rsidR="002878A1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دسته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مشاهدات وجود خواهد داشت.</w:t>
      </w:r>
      <w:r w:rsidR="00960A95" w:rsidRPr="00960A95">
        <w:rPr>
          <w:rtl/>
        </w:rPr>
        <w:t xml:space="preserve"> 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هدف الگور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تم‌ها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خوشه‌بند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شناسا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گروه‌بند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ها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پنهان مشاهدات است که اگر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به‌خوب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شود، به ما امکان م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دهد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تا کلاس مشاهدات را حت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بدون بردار هدف پ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ش‌ب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. الگور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تم‌ها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خوشه‌بند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وجود دارد و رو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کردها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متنوع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شناسا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خوشه‌ها در داده‌ها د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ارند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>. در 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فصل، گز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ده‌ا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الگور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تم‌ها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خوشه‌بند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با استفاده از </w:t>
      </w:r>
      <w:r w:rsidR="00960A95" w:rsidRPr="00960A95">
        <w:rPr>
          <w:rFonts w:asciiTheme="majorBidi" w:hAnsiTheme="majorBidi" w:cs="B Nazanin"/>
          <w:sz w:val="28"/>
          <w:szCs w:val="28"/>
          <w:lang w:bidi="fa-IR"/>
        </w:rPr>
        <w:t>scikit-learn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و نحوه استفاده از آنها در عمل پوشش خواه</w:t>
      </w:r>
      <w:r w:rsidR="00960A95" w:rsidRPr="00960A9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960A95" w:rsidRPr="00960A9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960A95" w:rsidRPr="00960A95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داد.</w:t>
      </w:r>
    </w:p>
    <w:p w14:paraId="155A5152" w14:textId="4E4D2A6A" w:rsidR="000C2F16" w:rsidRPr="007532D5" w:rsidRDefault="005E5462" w:rsidP="007532D5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="000C2F16"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.1 </w:t>
      </w:r>
      <w:r w:rsidR="00196CB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خوشه‌بند</w:t>
      </w:r>
      <w:r w:rsidR="00196CB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5E5462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با استفاده از </w:t>
      </w:r>
      <w:r w:rsidRPr="005E5462">
        <w:rPr>
          <w:rFonts w:asciiTheme="majorBidi" w:hAnsiTheme="majorBidi" w:cs="B Nazanin"/>
          <w:b/>
          <w:bCs/>
          <w:sz w:val="28"/>
          <w:szCs w:val="28"/>
          <w:lang w:bidi="fa-IR"/>
        </w:rPr>
        <w:t>K-Means</w:t>
      </w:r>
    </w:p>
    <w:p w14:paraId="44EE635F" w14:textId="77777777" w:rsidR="000C2F16" w:rsidRPr="003F2590" w:rsidRDefault="000C2F16" w:rsidP="007532D5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08671047" w14:textId="2A902F72" w:rsidR="000C2F16" w:rsidRPr="007532D5" w:rsidRDefault="00875DB4" w:rsidP="00781334">
      <w:p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مشاهدات را در </w:t>
      </w:r>
      <m:oMath>
        <m:r>
          <w:rPr>
            <w:rFonts w:ascii="Cambria Math" w:hAnsi="Cambria Math" w:cs="B Nazanin"/>
            <w:sz w:val="28"/>
            <w:szCs w:val="28"/>
            <w:lang w:bidi="fa-IR"/>
          </w:rPr>
          <m:t>k</m:t>
        </m:r>
      </m:oMath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B0995" w:rsidRPr="00875DB4">
        <w:rPr>
          <w:rFonts w:asciiTheme="majorBidi" w:hAnsiTheme="majorBidi" w:cs="B Nazanin"/>
          <w:sz w:val="28"/>
          <w:szCs w:val="28"/>
          <w:rtl/>
          <w:lang w:bidi="fa-IR"/>
        </w:rPr>
        <w:t>گروه</w:t>
      </w:r>
      <w:r w:rsidR="00781334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،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875D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75DB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0C2F16" w:rsidRPr="007532D5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74E82252" w14:textId="77777777" w:rsidR="000C2F16" w:rsidRPr="003F2590" w:rsidRDefault="000C2F16" w:rsidP="007532D5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08799C47" w14:textId="48D90220" w:rsidR="000C2F16" w:rsidRDefault="00875DB4" w:rsidP="007532D5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875DB4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کن</w:t>
      </w:r>
      <w:r w:rsidRPr="00875DB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875DB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="000C2F16" w:rsidRPr="007532D5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Start w:id="1" w:name="_MON_1751365311"/>
    <w:bookmarkEnd w:id="1"/>
    <w:p w14:paraId="1D1A6307" w14:textId="3B75A8F0" w:rsidR="00C66EBD" w:rsidRDefault="008510CB" w:rsidP="00915535">
      <w:pPr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6953" w14:anchorId="739852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349.2pt" o:ole="">
            <v:imagedata r:id="rId8" o:title=""/>
          </v:shape>
          <o:OLEObject Type="Embed" ProgID="Word.OpenDocumentText.12" ShapeID="_x0000_i1025" DrawAspect="Content" ObjectID="_1772183922" r:id="rId9"/>
        </w:object>
      </w:r>
    </w:p>
    <w:p w14:paraId="4CAC24F9" w14:textId="14D694F2" w:rsidR="00DB0995" w:rsidRDefault="00DB0995" w:rsidP="00DB0995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توضیح</w:t>
      </w:r>
    </w:p>
    <w:p w14:paraId="78784405" w14:textId="0A15A132" w:rsidR="00DB0995" w:rsidRDefault="00DB0995" w:rsidP="00DB0995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bookmarkStart w:id="2" w:name="_Hlk142517999"/>
      <w:r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81334" w:rsidRPr="00781334">
        <w:rPr>
          <w:rFonts w:asciiTheme="majorBidi" w:hAnsiTheme="majorBidi" w:cs="B Nazanin"/>
          <w:sz w:val="28"/>
          <w:szCs w:val="28"/>
          <w:lang w:bidi="fa-IR"/>
        </w:rPr>
        <w:t>k-means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را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ج‌تر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تکن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ک‌ها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 در خوشه‌بند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81334" w:rsidRPr="00781334">
        <w:rPr>
          <w:rFonts w:asciiTheme="majorBidi" w:hAnsiTheme="majorBidi" w:cs="B Nazanin"/>
          <w:sz w:val="28"/>
          <w:szCs w:val="28"/>
          <w:lang w:bidi="fa-IR"/>
        </w:rPr>
        <w:t>k-means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>، الگور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تم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تلاش م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تا مشاهدات را در  </w:t>
      </w:r>
      <w:r w:rsidR="00781334" w:rsidRPr="00781334">
        <w:rPr>
          <w:rFonts w:asciiTheme="majorBidi" w:hAnsiTheme="majorBidi" w:cs="B Nazanin"/>
          <w:sz w:val="28"/>
          <w:szCs w:val="28"/>
          <w:lang w:bidi="fa-IR"/>
        </w:rPr>
        <w:t>k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گروه، گروه‌بند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کند که هر گروه دارا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وار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انس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تقر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باً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مساو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است.</w:t>
      </w:r>
      <w:r w:rsidR="00781334" w:rsidRPr="00781334">
        <w:rPr>
          <w:rtl/>
        </w:rPr>
        <w:t xml:space="preserve"> 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تعداد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گروه‌ها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781334" w:rsidRPr="00781334">
        <w:rPr>
          <w:rFonts w:asciiTheme="majorBidi" w:hAnsiTheme="majorBidi" w:cs="B Nazanin"/>
          <w:sz w:val="28"/>
          <w:szCs w:val="28"/>
          <w:lang w:bidi="fa-IR"/>
        </w:rPr>
        <w:t>k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، توسط کاربر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به‌عنوان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81334"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81334"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781334">
        <w:rPr>
          <w:rFonts w:asciiTheme="majorBidi" w:hAnsiTheme="majorBidi" w:cs="B Nazanin" w:hint="cs"/>
          <w:sz w:val="28"/>
          <w:szCs w:val="28"/>
          <w:rtl/>
          <w:lang w:bidi="fa-IR"/>
        </w:rPr>
        <w:t>هایپر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پارامتر مشخص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. به طور خاص، در </w:t>
      </w:r>
      <w:r w:rsidR="00781334" w:rsidRPr="00781334">
        <w:rPr>
          <w:rFonts w:asciiTheme="majorBidi" w:hAnsiTheme="majorBidi" w:cs="B Nazanin"/>
          <w:sz w:val="28"/>
          <w:szCs w:val="28"/>
          <w:lang w:bidi="fa-IR"/>
        </w:rPr>
        <w:t>k-means</w:t>
      </w:r>
      <w:r w:rsidR="00781334"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: </w:t>
      </w:r>
    </w:p>
    <w:p w14:paraId="4024CAAD" w14:textId="23C5A742" w:rsidR="00781334" w:rsidRPr="00781334" w:rsidRDefault="00781334" w:rsidP="00781334">
      <w:pPr>
        <w:pStyle w:val="ListParagraph"/>
        <w:numPr>
          <w:ilvl w:val="0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781334">
        <w:rPr>
          <w:rFonts w:asciiTheme="majorBidi" w:hAnsiTheme="majorBidi" w:cs="B Nazanin"/>
          <w:sz w:val="28"/>
          <w:szCs w:val="28"/>
          <w:lang w:bidi="fa-IR"/>
        </w:rPr>
        <w:t>k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نق</w:t>
      </w:r>
      <w:r w:rsidR="00DF5BED">
        <w:rPr>
          <w:rFonts w:asciiTheme="majorBidi" w:hAnsiTheme="majorBidi" w:cs="B Nazanin" w:hint="cs"/>
          <w:sz w:val="28"/>
          <w:szCs w:val="28"/>
          <w:rtl/>
          <w:lang w:bidi="fa-IR"/>
        </w:rPr>
        <w:t>طه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F5BED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عنوان </w:t>
      </w:r>
      <w:r w:rsidR="00C47E5C">
        <w:rPr>
          <w:rFonts w:asciiTheme="majorBidi" w:hAnsiTheme="majorBidi" w:cs="B Nazanin" w:hint="cs"/>
          <w:sz w:val="28"/>
          <w:szCs w:val="28"/>
          <w:rtl/>
          <w:lang w:bidi="fa-IR"/>
        </w:rPr>
        <w:t>«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>مرکز</w:t>
      </w:r>
      <w:r w:rsidR="00C47E5C">
        <w:rPr>
          <w:rFonts w:asciiTheme="majorBidi" w:hAnsiTheme="majorBidi" w:cs="B Nazanin" w:hint="cs"/>
          <w:sz w:val="28"/>
          <w:szCs w:val="28"/>
          <w:rtl/>
          <w:lang w:bidi="fa-IR"/>
        </w:rPr>
        <w:t>»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</w:t>
      </w:r>
      <w:r w:rsidR="00DF5BED">
        <w:rPr>
          <w:rFonts w:asciiTheme="majorBidi" w:hAnsiTheme="majorBidi" w:cs="B Nazanin" w:hint="cs"/>
          <w:sz w:val="28"/>
          <w:szCs w:val="28"/>
          <w:rtl/>
          <w:lang w:bidi="fa-IR"/>
        </w:rPr>
        <w:t>‌ها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DF5BED">
        <w:rPr>
          <w:rFonts w:asciiTheme="majorBidi" w:hAnsiTheme="majorBidi" w:cs="B Nazanin" w:hint="cs"/>
          <w:sz w:val="28"/>
          <w:szCs w:val="28"/>
          <w:rtl/>
          <w:lang w:bidi="fa-IR"/>
        </w:rPr>
        <w:t>نقاط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تصادف</w:t>
      </w:r>
      <w:r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جاد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می‌شوند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6D7D2B39" w14:textId="140AA325" w:rsidR="00781334" w:rsidRDefault="00781334" w:rsidP="00781334">
      <w:pPr>
        <w:pStyle w:val="ListParagraph"/>
        <w:numPr>
          <w:ilvl w:val="0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 w:hint="cs"/>
          <w:sz w:val="28"/>
          <w:szCs w:val="28"/>
          <w:rtl/>
          <w:lang w:bidi="fa-IR"/>
        </w:rPr>
        <w:t>برای هر مشاهده:</w:t>
      </w:r>
    </w:p>
    <w:p w14:paraId="5A989FD3" w14:textId="198DABF4" w:rsidR="00781334" w:rsidRDefault="00781334" w:rsidP="00781334">
      <w:pPr>
        <w:pStyle w:val="ListParagraph"/>
        <w:numPr>
          <w:ilvl w:val="1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>فاصله ب</w:t>
      </w:r>
      <w:r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81334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هر مشاهده و </w:t>
      </w:r>
      <w:r w:rsidRPr="00781334">
        <w:rPr>
          <w:rFonts w:asciiTheme="majorBidi" w:hAnsiTheme="majorBidi" w:cs="B Nazanin"/>
          <w:sz w:val="28"/>
          <w:szCs w:val="28"/>
          <w:lang w:bidi="fa-IR"/>
        </w:rPr>
        <w:t>k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نق</w:t>
      </w:r>
      <w:r w:rsidR="006C5D55">
        <w:rPr>
          <w:rFonts w:asciiTheme="majorBidi" w:hAnsiTheme="majorBidi" w:cs="B Nazanin" w:hint="cs"/>
          <w:sz w:val="28"/>
          <w:szCs w:val="28"/>
          <w:rtl/>
          <w:lang w:bidi="fa-IR"/>
        </w:rPr>
        <w:t>طه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مرکز</w:t>
      </w:r>
      <w:r w:rsidR="006C5D5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محاسبه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4816E6C9" w14:textId="3C8F831C" w:rsidR="00781334" w:rsidRDefault="00781334" w:rsidP="00781334">
      <w:pPr>
        <w:pStyle w:val="ListParagraph"/>
        <w:numPr>
          <w:ilvl w:val="1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>مشاهده به خوشه</w:t>
      </w:r>
      <w:r w:rsidR="006C5D55">
        <w:rPr>
          <w:rFonts w:asciiTheme="majorBidi" w:hAnsiTheme="majorBidi" w:cs="B Nazanin" w:hint="cs"/>
          <w:sz w:val="28"/>
          <w:szCs w:val="28"/>
          <w:rtl/>
          <w:lang w:bidi="fa-IR"/>
        </w:rPr>
        <w:t>‌ای که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نزدیک‌ترین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نقطه مرکز</w:t>
      </w:r>
      <w:r w:rsidRPr="0078133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6C5D55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را به آن دارد </w:t>
      </w:r>
      <w:r w:rsidRPr="00781334">
        <w:rPr>
          <w:rFonts w:asciiTheme="majorBidi" w:hAnsiTheme="majorBidi" w:cs="B Nazanin"/>
          <w:sz w:val="28"/>
          <w:szCs w:val="28"/>
          <w:rtl/>
          <w:lang w:bidi="fa-IR"/>
        </w:rPr>
        <w:t xml:space="preserve">اختصاص داده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="00353FA9">
        <w:rPr>
          <w:rFonts w:asciiTheme="majorBidi" w:hAnsiTheme="majorBidi" w:cs="B Nazanin" w:hint="cs"/>
          <w:sz w:val="28"/>
          <w:szCs w:val="28"/>
          <w:rtl/>
          <w:lang w:bidi="fa-IR"/>
        </w:rPr>
        <w:t>.</w:t>
      </w:r>
    </w:p>
    <w:p w14:paraId="2EFE2881" w14:textId="55F1BDA4" w:rsidR="00353FA9" w:rsidRDefault="00353FA9" w:rsidP="00353FA9">
      <w:pPr>
        <w:pStyle w:val="ListParagraph"/>
        <w:numPr>
          <w:ilvl w:val="0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>نقاط مرکز</w:t>
      </w:r>
      <w:r w:rsidRPr="00353FA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24E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به روزرسانی شده و 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>به م</w:t>
      </w:r>
      <w:r w:rsidRPr="00353FA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53FA9">
        <w:rPr>
          <w:rFonts w:asciiTheme="majorBidi" w:hAnsiTheme="majorBidi" w:cs="B Nazanin" w:hint="eastAsia"/>
          <w:sz w:val="28"/>
          <w:szCs w:val="28"/>
          <w:rtl/>
          <w:lang w:bidi="fa-IR"/>
        </w:rPr>
        <w:t>انگ</w:t>
      </w:r>
      <w:r w:rsidRPr="00353FA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53FA9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B24E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داده‌های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خوشه‌های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مربوط</w:t>
      </w:r>
      <w:r w:rsidR="00B24E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به 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خود </w:t>
      </w:r>
      <w:r w:rsidR="00B24E73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تغییر می‌کنند. </w:t>
      </w:r>
    </w:p>
    <w:p w14:paraId="1CC44861" w14:textId="57B5DC16" w:rsidR="00353FA9" w:rsidRDefault="00353FA9" w:rsidP="00353FA9">
      <w:pPr>
        <w:pStyle w:val="ListParagraph"/>
        <w:numPr>
          <w:ilvl w:val="0"/>
          <w:numId w:val="10"/>
        </w:num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. مراحل 2 و 3 تکرار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می‌شوند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تا زمان</w:t>
      </w:r>
      <w:r w:rsidRPr="00353FA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ه</w:t>
      </w:r>
      <w:r w:rsidRPr="00353FA9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53FA9">
        <w:rPr>
          <w:rFonts w:asciiTheme="majorBidi" w:hAnsiTheme="majorBidi" w:cs="B Nazanin" w:hint="eastAsia"/>
          <w:sz w:val="28"/>
          <w:szCs w:val="28"/>
          <w:rtl/>
          <w:lang w:bidi="fa-IR"/>
        </w:rPr>
        <w:t>چ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مشاهده‌ای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64EBC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بین 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>خوشه</w:t>
      </w:r>
      <w:r w:rsidR="00A64EBC">
        <w:rPr>
          <w:rFonts w:asciiTheme="majorBidi" w:hAnsiTheme="majorBidi" w:cs="B Nazanin" w:hint="cs"/>
          <w:sz w:val="28"/>
          <w:szCs w:val="28"/>
          <w:rtl/>
          <w:lang w:bidi="fa-IR"/>
        </w:rPr>
        <w:t>‌ها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A64EBC">
        <w:rPr>
          <w:rFonts w:asciiTheme="majorBidi" w:hAnsiTheme="majorBidi" w:cs="B Nazanin" w:hint="cs"/>
          <w:sz w:val="28"/>
          <w:szCs w:val="28"/>
          <w:rtl/>
          <w:lang w:bidi="fa-IR"/>
        </w:rPr>
        <w:t>جابجا نشود</w:t>
      </w:r>
      <w:r w:rsidRPr="00353FA9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014F3513" w14:textId="1C8C848F" w:rsidR="00353FA9" w:rsidRDefault="00221F93" w:rsidP="00353FA9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221F93">
        <w:rPr>
          <w:rFonts w:asciiTheme="majorBidi" w:hAnsiTheme="majorBidi" w:cs="B Nazanin"/>
          <w:sz w:val="28"/>
          <w:szCs w:val="28"/>
          <w:rtl/>
          <w:lang w:bidi="fa-IR"/>
        </w:rPr>
        <w:t>در ا</w:t>
      </w:r>
      <w:r w:rsidRPr="00221F9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21F9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221F93">
        <w:rPr>
          <w:rFonts w:asciiTheme="majorBidi" w:hAnsiTheme="majorBidi" w:cs="B Nazanin"/>
          <w:sz w:val="28"/>
          <w:szCs w:val="28"/>
          <w:rtl/>
          <w:lang w:bidi="fa-IR"/>
        </w:rPr>
        <w:t xml:space="preserve"> مرحله الگور</w:t>
      </w:r>
      <w:r w:rsidRPr="00221F9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21F93">
        <w:rPr>
          <w:rFonts w:asciiTheme="majorBidi" w:hAnsiTheme="majorBidi" w:cs="B Nazanin" w:hint="eastAsia"/>
          <w:sz w:val="28"/>
          <w:szCs w:val="28"/>
          <w:rtl/>
          <w:lang w:bidi="fa-IR"/>
        </w:rPr>
        <w:t>تم</w:t>
      </w:r>
      <w:r w:rsidRPr="00221F93">
        <w:rPr>
          <w:rFonts w:asciiTheme="majorBidi" w:hAnsiTheme="majorBidi" w:cs="B Nazanin"/>
          <w:sz w:val="28"/>
          <w:szCs w:val="28"/>
          <w:rtl/>
          <w:lang w:bidi="fa-IR"/>
        </w:rPr>
        <w:t xml:space="preserve"> همگرا در نظر گرفته شده و متوقف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Pr="00221F93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67C9DB8A" w14:textId="7B52C42E" w:rsidR="00221F93" w:rsidRDefault="00EA61FA" w:rsidP="00221F93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توجه به سه نکته در مورد </w:t>
      </w:r>
      <w:r w:rsidRPr="00EA61FA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مهم است. ابتدا، خوشه‌بند</w:t>
      </w:r>
      <w:r w:rsidRPr="00EA61F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A61FA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فرض م</w:t>
      </w:r>
      <w:r w:rsidRPr="00EA61FA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EA61FA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که خوشه‌ها به شکل محدب هستند (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به‌عنوان‌مثال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Pr="00EA61F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EA61F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دا</w:t>
      </w:r>
      <w:r w:rsidRPr="00EA61F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EA61FA">
        <w:rPr>
          <w:rFonts w:asciiTheme="majorBidi" w:hAnsiTheme="majorBidi" w:cs="B Nazanin" w:hint="eastAsia"/>
          <w:sz w:val="28"/>
          <w:szCs w:val="28"/>
          <w:rtl/>
          <w:lang w:bidi="fa-IR"/>
        </w:rPr>
        <w:t>ره،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EA61F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EA61F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EA61FA">
        <w:rPr>
          <w:rFonts w:asciiTheme="majorBidi" w:hAnsiTheme="majorBidi" w:cs="B Nazanin"/>
          <w:sz w:val="28"/>
          <w:szCs w:val="28"/>
          <w:rtl/>
          <w:lang w:bidi="fa-IR"/>
        </w:rPr>
        <w:t xml:space="preserve"> کره).</w:t>
      </w:r>
      <w:r w:rsidR="00DF0A03" w:rsidRPr="00DF0A03">
        <w:rPr>
          <w:rtl/>
        </w:rPr>
        <w:t xml:space="preserve"> 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دوم، همه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ویژگی‌ها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به 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اندازه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مق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اس‌بند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شده‌اند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. در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راه‌حل،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ویژگی‌ها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برا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برآورده‌کردن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فرض استاندارد کرد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. سوم،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گروه‌ها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متعادل هستند (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عن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تعداد مشاهدات تقر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باً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 w:hint="eastAsia"/>
          <w:sz w:val="28"/>
          <w:szCs w:val="28"/>
          <w:rtl/>
          <w:lang w:bidi="fa-IR"/>
        </w:rPr>
        <w:t>کسان</w:t>
      </w:r>
      <w:r w:rsidR="00DF0A03" w:rsidRPr="00DF0A0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DF0A03" w:rsidRPr="00DF0A03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دارند)</w:t>
      </w:r>
      <w:r w:rsidR="00196CB0">
        <w:rPr>
          <w:rtl/>
        </w:rPr>
        <w:t>.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اگر مشکوک باش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که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نم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توان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به ا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مفروضات دست پ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دا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م،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ممکن است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روش‌ها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گر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امتحان کن</w:t>
      </w:r>
      <w:r w:rsidR="00743190" w:rsidRPr="0074319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743190" w:rsidRPr="0074319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743190" w:rsidRPr="00743190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3D7C37B6" w14:textId="709DA3FA" w:rsidR="00354422" w:rsidRDefault="00D150D3" w:rsidP="00D46424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lastRenderedPageBreak/>
        <w:t xml:space="preserve">در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scikit-learn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،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در کلاس </w:t>
      </w:r>
      <w:proofErr w:type="spellStart"/>
      <w:r w:rsidRPr="00D150D3">
        <w:rPr>
          <w:rFonts w:asciiTheme="majorBidi" w:hAnsiTheme="majorBidi" w:cs="B Nazanin"/>
          <w:sz w:val="28"/>
          <w:szCs w:val="28"/>
          <w:lang w:bidi="fa-IR"/>
        </w:rPr>
        <w:t>KMeans</w:t>
      </w:r>
      <w:proofErr w:type="spellEnd"/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اده‌ساز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مهم‌تر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پارامتر </w:t>
      </w:r>
      <w:proofErr w:type="spellStart"/>
      <w:r w:rsidRPr="00D150D3">
        <w:rPr>
          <w:rFonts w:asciiTheme="majorBidi" w:hAnsiTheme="majorBidi" w:cs="B Nazanin"/>
          <w:sz w:val="28"/>
          <w:szCs w:val="28"/>
          <w:lang w:bidi="fa-IR"/>
        </w:rPr>
        <w:t>n_cluster</w:t>
      </w:r>
      <w:proofErr w:type="spellEnd"/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تعداد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k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تع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. در برخ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موقع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ت‌ها،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ماه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داده‌ها مقدار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k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تع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کند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به‌عنوان‌مثال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، داده‌ها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دانش‌آموزان مدرسه 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خوشه در هر کلاس د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ارند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)، اما اغلب ما تعداد خوشه‌ها را نم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دان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. در 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موارد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k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بر اساس مع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ارها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انتخاب کن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. برا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مثال، ضرا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ب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silhouette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شباهت درون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در مقا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سه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با شباهت ب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اندازه‌گیری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. علاوه بر 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ازآنجایی‌که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50D3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نظر محاسبات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D46424">
        <w:rPr>
          <w:rFonts w:asciiTheme="majorBidi" w:hAnsiTheme="majorBidi" w:cs="B Nazanin" w:hint="cs"/>
          <w:sz w:val="28"/>
          <w:szCs w:val="28"/>
          <w:rtl/>
          <w:lang w:bidi="fa-IR"/>
        </w:rPr>
        <w:t>هزینه‌بر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است، ممکن است بخواه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از تمام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هسته‌های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را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انه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 استفاده کن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. 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می‌توانیم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 را با تنظ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D150D3">
        <w:rPr>
          <w:rFonts w:asciiTheme="majorBidi" w:hAnsiTheme="majorBidi" w:cs="B Nazanin"/>
          <w:sz w:val="28"/>
          <w:szCs w:val="28"/>
          <w:lang w:bidi="fa-IR"/>
        </w:rPr>
        <w:t>n_jobs</w:t>
      </w:r>
      <w:proofErr w:type="spellEnd"/>
      <w:r w:rsidRPr="00D150D3">
        <w:rPr>
          <w:rFonts w:asciiTheme="majorBidi" w:hAnsiTheme="majorBidi" w:cs="B Nazanin"/>
          <w:sz w:val="28"/>
          <w:szCs w:val="28"/>
          <w:lang w:bidi="fa-IR"/>
        </w:rPr>
        <w:t>=-1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 xml:space="preserve"> انجام ده</w:t>
      </w:r>
      <w:r w:rsidRPr="00D150D3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50D3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50D3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="007D6B30" w:rsidRPr="007D6B30">
        <w:rPr>
          <w:rtl/>
        </w:rPr>
        <w:t xml:space="preserve"> </w:t>
      </w:r>
    </w:p>
    <w:p w14:paraId="102499C4" w14:textId="553A6D0A" w:rsidR="00D163F5" w:rsidRPr="00353FA9" w:rsidRDefault="00D163F5" w:rsidP="00D163F5">
      <w:pPr>
        <w:bidi/>
        <w:jc w:val="lowKashida"/>
        <w:rPr>
          <w:rFonts w:asciiTheme="majorBidi" w:hAnsiTheme="majorBidi" w:cs="B Nazanin"/>
          <w:sz w:val="28"/>
          <w:szCs w:val="28"/>
          <w:rtl/>
          <w:lang w:bidi="fa-IR"/>
        </w:rPr>
      </w:pP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در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راه‌حل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خود، ما کم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تقلب کرد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و از داده گل زنبق استفاده کرد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 xml:space="preserve"> که 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دان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در آن سه کلاس وجود دارد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؛ بنابرا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،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D163F5">
        <w:rPr>
          <w:rFonts w:asciiTheme="majorBidi" w:hAnsiTheme="majorBidi" w:cs="B Nazanin"/>
          <w:sz w:val="28"/>
          <w:szCs w:val="28"/>
          <w:lang w:bidi="fa-IR"/>
        </w:rPr>
        <w:t>k = 3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را تنظ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کن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.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می‌توانیم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8076BD" w:rsidRPr="008076BD">
        <w:rPr>
          <w:rFonts w:asciiTheme="majorBidi" w:hAnsiTheme="majorBidi" w:cs="B Nazanin"/>
          <w:sz w:val="28"/>
          <w:szCs w:val="28"/>
          <w:lang w:bidi="fa-IR"/>
        </w:rPr>
        <w:t>labels</w:t>
      </w:r>
      <w:r w:rsidR="008076BD">
        <w:rPr>
          <w:rFonts w:asciiTheme="majorBidi" w:hAnsiTheme="majorBidi" w:cs="Calibri"/>
          <w:sz w:val="28"/>
          <w:szCs w:val="28"/>
          <w:lang w:bidi="fa-IR"/>
        </w:rPr>
        <w:t>_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د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دن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کلاس ها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پ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ش‌ب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شده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 xml:space="preserve"> هر مشاهده استفاده کن</w:t>
      </w:r>
      <w:r w:rsidRPr="00D163F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163F5">
        <w:rPr>
          <w:rFonts w:asciiTheme="majorBidi" w:hAnsiTheme="majorBidi" w:cs="B Nazanin" w:hint="eastAsia"/>
          <w:sz w:val="28"/>
          <w:szCs w:val="28"/>
          <w:rtl/>
          <w:lang w:bidi="fa-IR"/>
        </w:rPr>
        <w:t>م</w:t>
      </w:r>
      <w:r w:rsidRPr="00D163F5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End w:id="2"/>
    <w:p w14:paraId="0BEFCE50" w14:textId="09CA778E" w:rsidR="003D732C" w:rsidRDefault="003D732C" w:rsidP="003D732C">
      <w:pPr>
        <w:tabs>
          <w:tab w:val="left" w:pos="1390"/>
        </w:tabs>
        <w:rPr>
          <w:rFonts w:ascii="CIDFont+F5" w:cs="CIDFont+F5"/>
        </w:rPr>
      </w:pPr>
      <w:r>
        <w:rPr>
          <w:rFonts w:ascii="CIDFont+F5" w:cs="CIDFont+F5"/>
        </w:rPr>
        <w:tab/>
      </w:r>
    </w:p>
    <w:p w14:paraId="7365698F" w14:textId="77777777" w:rsidR="003D732C" w:rsidRDefault="003D732C" w:rsidP="003D732C">
      <w:pPr>
        <w:tabs>
          <w:tab w:val="left" w:pos="1390"/>
        </w:tabs>
        <w:rPr>
          <w:rFonts w:ascii="CIDFont+F5" w:cs="CIDFont+F5"/>
        </w:rPr>
      </w:pPr>
    </w:p>
    <w:bookmarkEnd w:id="0"/>
    <w:bookmarkStart w:id="3" w:name="_MON_1753131484"/>
    <w:bookmarkEnd w:id="3"/>
    <w:p w14:paraId="227860CF" w14:textId="7C398A3B" w:rsidR="003D732C" w:rsidRDefault="008510CB" w:rsidP="00915535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1191" w14:anchorId="6083C639">
          <v:shape id="_x0000_i1026" type="#_x0000_t75" style="width:474pt;height:60pt" o:ole="">
            <v:imagedata r:id="rId10" o:title=""/>
          </v:shape>
          <o:OLEObject Type="Embed" ProgID="Word.OpenDocumentText.12" ShapeID="_x0000_i1026" DrawAspect="Content" ObjectID="_1772183923" r:id="rId11"/>
        </w:object>
      </w:r>
      <w:bookmarkStart w:id="4" w:name="_MON_1753131559"/>
      <w:bookmarkEnd w:id="4"/>
      <w:r w:rsidR="00C078F7">
        <w:rPr>
          <w:rFonts w:asciiTheme="majorBidi" w:hAnsiTheme="majorBidi" w:cs="B Nazanin"/>
          <w:sz w:val="28"/>
          <w:szCs w:val="28"/>
          <w:lang w:bidi="fa-IR"/>
        </w:rPr>
        <w:object w:dxaOrig="9480" w:dyaOrig="3330" w14:anchorId="1BD1A565">
          <v:shape id="_x0000_i1027" type="#_x0000_t75" style="width:474pt;height:167.4pt" o:ole="">
            <v:imagedata r:id="rId12" o:title=""/>
          </v:shape>
          <o:OLEObject Type="Embed" ProgID="Word.OpenDocumentText.12" ShapeID="_x0000_i1027" DrawAspect="Content" ObjectID="_1772183924" r:id="rId13"/>
        </w:object>
      </w:r>
    </w:p>
    <w:p w14:paraId="32BAB670" w14:textId="495BB64C" w:rsidR="00FB2D3C" w:rsidRDefault="00896DE7" w:rsidP="00896DE7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>اگر ا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ن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را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با</w:t>
      </w:r>
      <w:r w:rsidR="00196CB0">
        <w:rPr>
          <w:rFonts w:ascii="CIDFont+F5" w:cs="B Nazanin" w:hint="cs"/>
          <w:color w:val="404040"/>
          <w:sz w:val="28"/>
          <w:szCs w:val="28"/>
          <w:rtl/>
          <w:lang w:bidi="fa-IR"/>
        </w:rPr>
        <w:t xml:space="preserve">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کلاس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واقع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مشاهده مقا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سه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کن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م،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توان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بب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ن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که عل</w:t>
      </w:r>
      <w:r w:rsidR="00196CB0">
        <w:rPr>
          <w:rFonts w:ascii="CIDFont+F5" w:cs="B Nazanin" w:hint="cs"/>
          <w:color w:val="404040"/>
          <w:sz w:val="28"/>
          <w:szCs w:val="28"/>
          <w:rtl/>
          <w:lang w:bidi="fa-IR"/>
        </w:rPr>
        <w:t>ی‌</w:t>
      </w:r>
      <w:r w:rsidR="00196CB0">
        <w:rPr>
          <w:rFonts w:ascii="CIDFont+F5" w:cs="B Nazanin" w:hint="eastAsia"/>
          <w:color w:val="404040"/>
          <w:sz w:val="28"/>
          <w:szCs w:val="28"/>
          <w:rtl/>
          <w:lang w:bidi="fa-IR"/>
        </w:rPr>
        <w:t>رغم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تفاوت در برچسب‌ها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کلاس (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 w:hint="eastAsia"/>
          <w:color w:val="404040"/>
          <w:sz w:val="28"/>
          <w:szCs w:val="28"/>
          <w:rtl/>
          <w:lang w:bidi="fa-IR"/>
        </w:rPr>
        <w:t>عن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1، 2، و 3)، </w:t>
      </w:r>
      <w:r w:rsidRPr="00D77F1E">
        <w:rPr>
          <w:rFonts w:asciiTheme="majorBidi" w:hAnsiTheme="majorBidi" w:cstheme="majorBidi"/>
          <w:color w:val="404040"/>
          <w:sz w:val="28"/>
          <w:szCs w:val="28"/>
          <w:lang w:bidi="fa-IR"/>
        </w:rPr>
        <w:t>k-means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به طور معقول</w:t>
      </w:r>
      <w:r w:rsidRPr="00896DE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896DE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خوب عمل کرده است:</w:t>
      </w:r>
    </w:p>
    <w:bookmarkStart w:id="5" w:name="_MON_1753131699"/>
    <w:bookmarkEnd w:id="5"/>
    <w:p w14:paraId="500E5CE1" w14:textId="726683E4" w:rsidR="00DC3D74" w:rsidRDefault="00E4532F" w:rsidP="006A743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780" w14:anchorId="15DDB67C">
          <v:shape id="_x0000_i1028" type="#_x0000_t75" style="width:474pt;height:39pt" o:ole="">
            <v:imagedata r:id="rId14" o:title=""/>
          </v:shape>
          <o:OLEObject Type="Embed" ProgID="Word.OpenDocumentText.12" ShapeID="_x0000_i1028" DrawAspect="Content" ObjectID="_1772183925" r:id="rId15"/>
        </w:object>
      </w:r>
    </w:p>
    <w:bookmarkStart w:id="6" w:name="_MON_1753131770"/>
    <w:bookmarkEnd w:id="6"/>
    <w:p w14:paraId="151AF2DE" w14:textId="730345BC" w:rsidR="006A743D" w:rsidRDefault="00C078F7" w:rsidP="006A743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3330" w14:anchorId="119BE43A">
          <v:shape id="_x0000_i1029" type="#_x0000_t75" style="width:474pt;height:167.4pt" o:ole="">
            <v:imagedata r:id="rId16" o:title=""/>
          </v:shape>
          <o:OLEObject Type="Embed" ProgID="Word.OpenDocumentText.12" ShapeID="_x0000_i1029" DrawAspect="Content" ObjectID="_1772183926" r:id="rId17"/>
        </w:object>
      </w:r>
    </w:p>
    <w:p w14:paraId="7CE56B37" w14:textId="1B5B0339" w:rsidR="006A743D" w:rsidRDefault="00196CB0" w:rsidP="006A743D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  <w:r>
        <w:rPr>
          <w:rFonts w:ascii="CIDFont+F5" w:cs="B Nazanin"/>
          <w:color w:val="404040"/>
          <w:sz w:val="28"/>
          <w:szCs w:val="28"/>
          <w:rtl/>
          <w:lang w:bidi="fa-IR"/>
        </w:rPr>
        <w:t>باا</w:t>
      </w:r>
      <w:r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>
        <w:rPr>
          <w:rFonts w:ascii="CIDFont+F5" w:cs="B Nazanin" w:hint="eastAsia"/>
          <w:color w:val="404040"/>
          <w:sz w:val="28"/>
          <w:szCs w:val="28"/>
          <w:rtl/>
          <w:lang w:bidi="fa-IR"/>
        </w:rPr>
        <w:t>ن‌حال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، </w:t>
      </w:r>
      <w:r>
        <w:rPr>
          <w:rFonts w:ascii="CIDFont+F5" w:cs="B Nazanin"/>
          <w:color w:val="404040"/>
          <w:sz w:val="28"/>
          <w:szCs w:val="28"/>
          <w:rtl/>
          <w:lang w:bidi="fa-IR"/>
        </w:rPr>
        <w:t>همان‌طور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که ممکن است تصور کن</w:t>
      </w:r>
      <w:r w:rsidR="006A743D" w:rsidRPr="006A743D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6A743D" w:rsidRPr="006A743D">
        <w:rPr>
          <w:rFonts w:ascii="CIDFont+F5" w:cs="B Nazanin" w:hint="eastAsia"/>
          <w:color w:val="404040"/>
          <w:sz w:val="28"/>
          <w:szCs w:val="28"/>
          <w:rtl/>
          <w:lang w:bidi="fa-IR"/>
        </w:rPr>
        <w:t>د،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اگر تعداد </w:t>
      </w:r>
      <w:r>
        <w:rPr>
          <w:rFonts w:ascii="CIDFont+F5" w:cs="B Nazanin"/>
          <w:color w:val="404040"/>
          <w:sz w:val="28"/>
          <w:szCs w:val="28"/>
          <w:rtl/>
          <w:lang w:bidi="fa-IR"/>
        </w:rPr>
        <w:t>خوشه‌ها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را اشتباه انتخاب کن</w:t>
      </w:r>
      <w:r w:rsidR="006A743D" w:rsidRPr="006A743D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6A743D" w:rsidRPr="006A743D">
        <w:rPr>
          <w:rFonts w:ascii="CIDFont+F5" w:cs="B Nazanin" w:hint="eastAsia"/>
          <w:color w:val="404040"/>
          <w:sz w:val="28"/>
          <w:szCs w:val="28"/>
          <w:rtl/>
          <w:lang w:bidi="fa-IR"/>
        </w:rPr>
        <w:t>م،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عملکرد </w:t>
      </w:r>
      <w:r w:rsidR="006A743D" w:rsidRPr="00492D28">
        <w:rPr>
          <w:rFonts w:asciiTheme="majorBidi" w:hAnsiTheme="majorBidi" w:cstheme="majorBidi"/>
          <w:color w:val="404040"/>
          <w:sz w:val="28"/>
          <w:szCs w:val="28"/>
          <w:lang w:bidi="fa-IR"/>
        </w:rPr>
        <w:t>k-means</w:t>
      </w:r>
      <w:r w:rsidR="006A743D" w:rsidRPr="00492D28">
        <w:rPr>
          <w:rFonts w:asciiTheme="majorBidi" w:hAnsiTheme="majorBidi" w:cstheme="majorBidi"/>
          <w:color w:val="404040"/>
          <w:sz w:val="28"/>
          <w:szCs w:val="28"/>
          <w:rtl/>
          <w:lang w:bidi="fa-IR"/>
        </w:rPr>
        <w:t xml:space="preserve"> 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به طور </w:t>
      </w:r>
      <w:r>
        <w:rPr>
          <w:rFonts w:ascii="CIDFont+F5" w:cs="B Nazanin"/>
          <w:color w:val="404040"/>
          <w:sz w:val="28"/>
          <w:szCs w:val="28"/>
          <w:rtl/>
          <w:lang w:bidi="fa-IR"/>
        </w:rPr>
        <w:t>قابل‌توجه</w:t>
      </w:r>
      <w:r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کاهش </w:t>
      </w:r>
      <w:r>
        <w:rPr>
          <w:rFonts w:ascii="CIDFont+F5" w:cs="B Nazanin"/>
          <w:color w:val="404040"/>
          <w:sz w:val="28"/>
          <w:szCs w:val="28"/>
          <w:rtl/>
          <w:lang w:bidi="fa-IR"/>
        </w:rPr>
        <w:t>م</w:t>
      </w:r>
      <w:r>
        <w:rPr>
          <w:rFonts w:ascii="CIDFont+F5" w:cs="B Nazanin" w:hint="cs"/>
          <w:color w:val="404040"/>
          <w:sz w:val="28"/>
          <w:szCs w:val="28"/>
          <w:rtl/>
          <w:lang w:bidi="fa-IR"/>
        </w:rPr>
        <w:t>ی‌ی</w:t>
      </w:r>
      <w:r>
        <w:rPr>
          <w:rFonts w:ascii="CIDFont+F5" w:cs="B Nazanin" w:hint="eastAsia"/>
          <w:color w:val="404040"/>
          <w:sz w:val="28"/>
          <w:szCs w:val="28"/>
          <w:rtl/>
          <w:lang w:bidi="fa-IR"/>
        </w:rPr>
        <w:t>ابد</w:t>
      </w:r>
      <w:r w:rsidR="006A743D" w:rsidRPr="006A743D">
        <w:rPr>
          <w:rFonts w:ascii="CIDFont+F5" w:cs="B Nazanin" w:hint="eastAsia"/>
          <w:color w:val="404040"/>
          <w:sz w:val="28"/>
          <w:szCs w:val="28"/>
          <w:rtl/>
          <w:lang w:bidi="fa-IR"/>
        </w:rPr>
        <w:t>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حت</w:t>
      </w:r>
      <w:r w:rsidR="006A743D" w:rsidRPr="006A743D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به طور بحران</w:t>
      </w:r>
      <w:r w:rsidR="006A743D" w:rsidRPr="006A743D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6A743D" w:rsidRPr="006A743D">
        <w:rPr>
          <w:rFonts w:ascii="CIDFont+F5" w:cs="B Nazanin"/>
          <w:color w:val="404040"/>
          <w:sz w:val="28"/>
          <w:szCs w:val="28"/>
          <w:rtl/>
          <w:lang w:bidi="fa-IR"/>
        </w:rPr>
        <w:t>.</w:t>
      </w:r>
    </w:p>
    <w:p w14:paraId="7507C41D" w14:textId="7ABA87EA" w:rsidR="00FD4343" w:rsidRDefault="00FD4343" w:rsidP="00FD4343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lastRenderedPageBreak/>
        <w:t>در نها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ت،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مانند سا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ر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روش‌ها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ادگ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ر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،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توان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خوشه آموزش‌د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ده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برا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پ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ش‌ب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ن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="001A45B0">
        <w:rPr>
          <w:rFonts w:ascii="CIDFont+F5" w:cs="B Nazanin" w:hint="cs"/>
          <w:color w:val="404040"/>
          <w:sz w:val="28"/>
          <w:szCs w:val="28"/>
          <w:rtl/>
          <w:lang w:bidi="fa-IR"/>
        </w:rPr>
        <w:t>مقدار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مشاهدات جد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د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استفاده کن</w:t>
      </w:r>
      <w:r w:rsidRPr="00FD4343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FD4343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FD4343">
        <w:rPr>
          <w:rFonts w:ascii="CIDFont+F5" w:cs="B Nazanin"/>
          <w:color w:val="404040"/>
          <w:sz w:val="28"/>
          <w:szCs w:val="28"/>
          <w:rtl/>
          <w:lang w:bidi="fa-IR"/>
        </w:rPr>
        <w:t>:</w:t>
      </w:r>
    </w:p>
    <w:bookmarkStart w:id="7" w:name="_MON_1753131941"/>
    <w:bookmarkEnd w:id="7"/>
    <w:p w14:paraId="692A559F" w14:textId="76BF15F4" w:rsidR="001A45B0" w:rsidRDefault="00E4532F" w:rsidP="00915535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1860" w14:anchorId="112F42B7">
          <v:shape id="_x0000_i1030" type="#_x0000_t75" style="width:474pt;height:93.6pt" o:ole="">
            <v:imagedata r:id="rId18" o:title=""/>
          </v:shape>
          <o:OLEObject Type="Embed" ProgID="Word.OpenDocumentText.12" ShapeID="_x0000_i1030" DrawAspect="Content" ObjectID="_1772183927" r:id="rId19"/>
        </w:object>
      </w:r>
    </w:p>
    <w:bookmarkStart w:id="8" w:name="_MON_1753132045"/>
    <w:bookmarkEnd w:id="8"/>
    <w:p w14:paraId="06A58E30" w14:textId="4963EF4C" w:rsidR="009E17CD" w:rsidRDefault="009E17CD" w:rsidP="009E17CD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1170" w14:anchorId="0C60F7AB">
          <v:shape id="_x0000_i1031" type="#_x0000_t75" style="width:474pt;height:58.8pt" o:ole="">
            <v:imagedata r:id="rId20" o:title=""/>
          </v:shape>
          <o:OLEObject Type="Embed" ProgID="Word.OpenDocumentText.12" ShapeID="_x0000_i1031" DrawAspect="Content" ObjectID="_1772183928" r:id="rId21"/>
        </w:object>
      </w:r>
    </w:p>
    <w:p w14:paraId="3DA0A848" w14:textId="263A6B73" w:rsidR="00773C7C" w:rsidRDefault="00773C7C" w:rsidP="00773C7C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>پ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 w:hint="eastAsia"/>
          <w:color w:val="404040"/>
          <w:sz w:val="28"/>
          <w:szCs w:val="28"/>
          <w:rtl/>
          <w:lang w:bidi="fa-IR"/>
        </w:rPr>
        <w:t>ش‌ب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 w:hint="eastAsia"/>
          <w:color w:val="404040"/>
          <w:sz w:val="28"/>
          <w:szCs w:val="28"/>
          <w:rtl/>
          <w:lang w:bidi="fa-IR"/>
        </w:rPr>
        <w:t>ن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ی‌</w:t>
      </w:r>
      <w:r w:rsidRPr="00773C7C">
        <w:rPr>
          <w:rFonts w:ascii="CIDFont+F5" w:cs="B Nazanin" w:hint="eastAsia"/>
          <w:color w:val="404040"/>
          <w:sz w:val="28"/>
          <w:szCs w:val="28"/>
          <w:rtl/>
          <w:lang w:bidi="fa-IR"/>
        </w:rPr>
        <w:t>شود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که مشاهده متعلق به خوشه‌ا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باشد که نقطه مرکز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آن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نزدیک‌ترین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نقطه است. ما حت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می‌توانیم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</w:t>
      </w:r>
      <w:proofErr w:type="spellStart"/>
      <w:r w:rsidRPr="002B6A4A">
        <w:rPr>
          <w:rFonts w:asciiTheme="majorBidi" w:hAnsiTheme="majorBidi" w:cstheme="majorBidi"/>
          <w:color w:val="404040"/>
          <w:sz w:val="28"/>
          <w:szCs w:val="28"/>
          <w:lang w:bidi="fa-IR"/>
        </w:rPr>
        <w:t>cluster_centers</w:t>
      </w:r>
      <w:proofErr w:type="spellEnd"/>
      <w:r w:rsidRPr="002B6A4A">
        <w:rPr>
          <w:rFonts w:asciiTheme="majorBidi" w:hAnsiTheme="majorBidi" w:cstheme="majorBidi"/>
          <w:color w:val="404040"/>
          <w:sz w:val="28"/>
          <w:szCs w:val="28"/>
          <w:lang w:bidi="fa-IR"/>
        </w:rPr>
        <w:t>_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برا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د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 w:hint="eastAsia"/>
          <w:color w:val="404040"/>
          <w:sz w:val="28"/>
          <w:szCs w:val="28"/>
          <w:rtl/>
          <w:lang w:bidi="fa-IR"/>
        </w:rPr>
        <w:t>دن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آن نقاط مرکز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استفاده کن</w:t>
      </w:r>
      <w:r w:rsidRPr="00773C7C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773C7C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773C7C">
        <w:rPr>
          <w:rFonts w:ascii="CIDFont+F5" w:cs="B Nazanin"/>
          <w:color w:val="404040"/>
          <w:sz w:val="28"/>
          <w:szCs w:val="28"/>
          <w:rtl/>
          <w:lang w:bidi="fa-IR"/>
        </w:rPr>
        <w:t>:</w:t>
      </w:r>
    </w:p>
    <w:bookmarkStart w:id="9" w:name="_MON_1753132560"/>
    <w:bookmarkEnd w:id="9"/>
    <w:p w14:paraId="0676BFDF" w14:textId="246AE4A0" w:rsidR="003C62A6" w:rsidRDefault="00E4532F" w:rsidP="003C62A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780" w14:anchorId="5E693DDA">
          <v:shape id="_x0000_i1032" type="#_x0000_t75" style="width:474pt;height:39pt" o:ole="">
            <v:imagedata r:id="rId22" o:title=""/>
          </v:shape>
          <o:OLEObject Type="Embed" ProgID="Word.OpenDocumentText.12" ShapeID="_x0000_i1032" DrawAspect="Content" ObjectID="_1772183929" r:id="rId23"/>
        </w:object>
      </w:r>
    </w:p>
    <w:bookmarkStart w:id="10" w:name="_MON_1753132608"/>
    <w:bookmarkEnd w:id="10"/>
    <w:p w14:paraId="68575A0A" w14:textId="47B2F26D" w:rsidR="003C62A6" w:rsidRDefault="00C078F7" w:rsidP="003C62A6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2640" w14:anchorId="39A41F73">
          <v:shape id="_x0000_i1033" type="#_x0000_t75" style="width:474pt;height:132.6pt" o:ole="">
            <v:imagedata r:id="rId24" o:title=""/>
          </v:shape>
          <o:OLEObject Type="Embed" ProgID="Word.OpenDocumentText.12" ShapeID="_x0000_i1033" DrawAspect="Content" ObjectID="_1772183930" r:id="rId25"/>
        </w:object>
      </w:r>
    </w:p>
    <w:p w14:paraId="433EE1CD" w14:textId="04777D8C" w:rsidR="003C62A6" w:rsidRDefault="00551182" w:rsidP="003C62A6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</w:pPr>
      <w:r w:rsidRPr="00551182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>همچن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ن</w:t>
      </w:r>
      <w:r w:rsidRPr="00551182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 xml:space="preserve"> بب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ن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د</w:t>
      </w:r>
      <w:r w:rsidR="00196CB0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>:</w:t>
      </w:r>
    </w:p>
    <w:p w14:paraId="3FE1CE50" w14:textId="16ECCF22" w:rsidR="008510CB" w:rsidRPr="007D3FE9" w:rsidRDefault="00000000" w:rsidP="008510CB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rtl/>
          <w:lang w:bidi="fa-IR"/>
        </w:rPr>
      </w:pPr>
      <w:hyperlink r:id="rId26" w:history="1">
        <w:r w:rsidR="00EB739C" w:rsidRPr="007D3FE9">
          <w:rPr>
            <w:rStyle w:val="Hyperlink"/>
            <w:rFonts w:ascii="CIDFont+F5" w:cs="B Nazanin"/>
            <w:b/>
            <w:bCs/>
            <w:lang w:bidi="fa-IR"/>
          </w:rPr>
          <w:t>Introduction to K-means Clustering, DataScience.com</w:t>
        </w:r>
      </w:hyperlink>
    </w:p>
    <w:p w14:paraId="17C09839" w14:textId="77777777" w:rsidR="00551182" w:rsidRDefault="00551182" w:rsidP="00551182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rtl/>
          <w:lang w:bidi="fa-IR"/>
        </w:rPr>
      </w:pPr>
    </w:p>
    <w:p w14:paraId="24852D82" w14:textId="77777777" w:rsidR="006332D9" w:rsidRDefault="006332D9" w:rsidP="006332D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rtl/>
          <w:lang w:bidi="fa-IR"/>
        </w:rPr>
      </w:pPr>
    </w:p>
    <w:p w14:paraId="1FE84B80" w14:textId="11108EDA" w:rsidR="009548E5" w:rsidRDefault="009548E5" w:rsidP="009548E5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.</w:t>
      </w: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2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Pr="009548E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افزا</w:t>
      </w:r>
      <w:r w:rsidRPr="009548E5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  <w:r w:rsidRPr="009548E5">
        <w:rPr>
          <w:rFonts w:asciiTheme="majorBidi" w:hAnsiTheme="majorBidi" w:cs="B Nazanin" w:hint="eastAsia"/>
          <w:b/>
          <w:bCs/>
          <w:sz w:val="28"/>
          <w:szCs w:val="28"/>
          <w:rtl/>
          <w:lang w:bidi="fa-IR"/>
        </w:rPr>
        <w:t>ش</w:t>
      </w:r>
      <w:r w:rsidRPr="009548E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سرعت</w:t>
      </w:r>
      <w:r w:rsidR="003E2D5B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خوشه‌بندی</w:t>
      </w:r>
      <w:r w:rsidRPr="009548E5">
        <w:rPr>
          <w:rFonts w:asciiTheme="majorBidi" w:hAnsiTheme="majorBidi" w:cs="B Nazanin"/>
          <w:b/>
          <w:bCs/>
          <w:sz w:val="28"/>
          <w:szCs w:val="28"/>
          <w:lang w:bidi="fa-IR"/>
        </w:rPr>
        <w:t xml:space="preserve">K-Means </w:t>
      </w:r>
    </w:p>
    <w:p w14:paraId="2B960CF0" w14:textId="77777777" w:rsidR="0016556A" w:rsidRPr="007532D5" w:rsidRDefault="0016556A" w:rsidP="0016556A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14:paraId="51838D3E" w14:textId="77777777" w:rsidR="0096536F" w:rsidRPr="003F2590" w:rsidRDefault="0096536F" w:rsidP="0096536F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3ECE73D7" w14:textId="1F2C9C8B" w:rsidR="0096536F" w:rsidRPr="007532D5" w:rsidRDefault="0096536F" w:rsidP="0096536F">
      <w:pPr>
        <w:bidi/>
        <w:jc w:val="lowKashida"/>
        <w:rPr>
          <w:rFonts w:asciiTheme="majorBidi" w:hAnsiTheme="majorBidi" w:cs="B Nazanin"/>
          <w:sz w:val="28"/>
          <w:szCs w:val="28"/>
          <w:lang w:bidi="fa-IR"/>
        </w:rPr>
      </w:pP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مشاهدات را به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96536F">
        <w:rPr>
          <w:rFonts w:asciiTheme="majorBidi" w:hAnsiTheme="majorBidi" w:cs="B Nazanin"/>
          <w:sz w:val="28"/>
          <w:szCs w:val="28"/>
          <w:lang w:bidi="fa-IR"/>
        </w:rPr>
        <w:t>k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96536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6536F">
        <w:rPr>
          <w:rFonts w:asciiTheme="majorBidi" w:hAnsiTheme="majorBidi" w:cs="B Nazanin" w:hint="eastAsia"/>
          <w:sz w:val="28"/>
          <w:szCs w:val="28"/>
          <w:rtl/>
          <w:lang w:bidi="fa-IR"/>
        </w:rPr>
        <w:t>د،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اما </w:t>
      </w:r>
      <w:r w:rsidRPr="0096536F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خ</w:t>
      </w:r>
      <w:r w:rsidRPr="0096536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6536F">
        <w:rPr>
          <w:rFonts w:asciiTheme="majorBidi" w:hAnsiTheme="majorBidi" w:cs="B Nazanin" w:hint="eastAsia"/>
          <w:sz w:val="28"/>
          <w:szCs w:val="28"/>
          <w:rtl/>
          <w:lang w:bidi="fa-IR"/>
        </w:rPr>
        <w:t>ل</w:t>
      </w:r>
      <w:r w:rsidRPr="0096536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 xml:space="preserve"> طول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کشد</w:t>
      </w:r>
      <w:r w:rsidRPr="0096536F">
        <w:rPr>
          <w:rFonts w:asciiTheme="majorBidi" w:hAnsiTheme="majorBidi" w:cs="B Nazanin"/>
          <w:sz w:val="28"/>
          <w:szCs w:val="28"/>
          <w:rtl/>
          <w:lang w:bidi="fa-IR"/>
        </w:rPr>
        <w:t>.</w:t>
      </w:r>
      <w:r w:rsidRPr="00875DB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</w:p>
    <w:p w14:paraId="113EE3AA" w14:textId="77777777" w:rsidR="0096536F" w:rsidRPr="003F2590" w:rsidRDefault="0096536F" w:rsidP="0096536F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54131566" w14:textId="04B4A619" w:rsidR="006332D9" w:rsidRDefault="0027383A" w:rsidP="006332D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rtl/>
          <w:lang w:bidi="fa-IR"/>
        </w:rPr>
      </w:pPr>
      <w:r w:rsidRPr="0027383A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Pr="0027383A">
        <w:rPr>
          <w:rFonts w:asciiTheme="majorBidi" w:hAnsiTheme="majorBidi" w:cs="B Nazanin"/>
          <w:sz w:val="28"/>
          <w:szCs w:val="28"/>
          <w:lang w:bidi="fa-IR"/>
        </w:rPr>
        <w:t>mini-batch k-means</w:t>
      </w:r>
      <w:r w:rsidRPr="0027383A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کن</w:t>
      </w:r>
      <w:r w:rsidRPr="0027383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27383A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27383A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Start w:id="11" w:name="_MON_1753133313"/>
    <w:bookmarkEnd w:id="11"/>
    <w:p w14:paraId="582BCDD6" w14:textId="5588CAD2" w:rsidR="00615348" w:rsidRDefault="00615348" w:rsidP="00615348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6540" w14:anchorId="32509333">
          <v:shape id="_x0000_i1034" type="#_x0000_t75" style="width:474pt;height:328.2pt" o:ole="">
            <v:imagedata r:id="rId27" o:title=""/>
          </v:shape>
          <o:OLEObject Type="Embed" ProgID="Word.OpenDocumentText.12" ShapeID="_x0000_i1034" DrawAspect="Content" ObjectID="_1772183931" r:id="rId28"/>
        </w:object>
      </w:r>
    </w:p>
    <w:p w14:paraId="16665D72" w14:textId="77777777" w:rsidR="00B35EF7" w:rsidRDefault="00B35EF7" w:rsidP="00B35EF7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توضیح</w:t>
      </w:r>
    </w:p>
    <w:p w14:paraId="72D92927" w14:textId="716372C8" w:rsidR="00615348" w:rsidRPr="00475CBA" w:rsidRDefault="00194063" w:rsidP="00C7707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rtl/>
          <w:lang w:bidi="fa-IR"/>
        </w:rPr>
      </w:pPr>
      <w:r w:rsidRPr="00C77078">
        <w:rPr>
          <w:rFonts w:asciiTheme="majorBidi" w:hAnsiTheme="majorBidi" w:cstheme="majorBidi"/>
          <w:color w:val="404040"/>
          <w:sz w:val="28"/>
          <w:szCs w:val="28"/>
          <w:lang w:bidi="fa-IR"/>
        </w:rPr>
        <w:t>mini-batch k-</w:t>
      </w:r>
      <w:r w:rsidRPr="00C77078">
        <w:rPr>
          <w:rFonts w:asciiTheme="majorBidi" w:hAnsiTheme="majorBidi" w:cs="B Nazanin"/>
          <w:sz w:val="28"/>
          <w:szCs w:val="28"/>
          <w:lang w:bidi="fa-IR"/>
        </w:rPr>
        <w:t>means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مشابه الگور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تم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77078">
        <w:rPr>
          <w:rFonts w:asciiTheme="majorBidi" w:hAnsiTheme="majorBidi" w:cs="B Nazanin"/>
          <w:sz w:val="28"/>
          <w:szCs w:val="28"/>
          <w:lang w:bidi="fa-IR"/>
        </w:rPr>
        <w:t>k-means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 w:rsidRPr="00C77078">
        <w:rPr>
          <w:rFonts w:asciiTheme="majorBidi" w:hAnsiTheme="majorBidi" w:cs="B Nazanin"/>
          <w:sz w:val="28"/>
          <w:szCs w:val="28"/>
          <w:rtl/>
          <w:lang w:bidi="fa-IR"/>
        </w:rPr>
        <w:t>موردبحث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در </w:t>
      </w:r>
      <w:r w:rsidR="00196CB0" w:rsidRPr="00C77078">
        <w:rPr>
          <w:rFonts w:asciiTheme="majorBidi" w:hAnsiTheme="majorBidi" w:cs="B Nazanin"/>
          <w:sz w:val="28"/>
          <w:szCs w:val="28"/>
          <w:rtl/>
          <w:lang w:bidi="fa-IR"/>
        </w:rPr>
        <w:t>دستورالعمل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19.1 عمل </w:t>
      </w:r>
      <w:r w:rsidR="00196CB0" w:rsidRPr="00C77078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>. بدون پرداختن به جزئ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ات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ز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اد،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تفاوت در 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 که در </w:t>
      </w:r>
      <w:r w:rsidRPr="00C77078">
        <w:rPr>
          <w:rFonts w:asciiTheme="majorBidi" w:hAnsiTheme="majorBidi" w:cs="B Nazanin"/>
          <w:sz w:val="28"/>
          <w:szCs w:val="28"/>
          <w:lang w:bidi="fa-IR"/>
        </w:rPr>
        <w:t>mini-batch k-means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پرهز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نه‌تر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مرحله محاسبات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تنها بر رو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نمونه‌ا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تصادف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مشاهدات انجام م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شود،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برخلاف همه مشاهدات. 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ن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رو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کرد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م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تواند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زمان </w:t>
      </w:r>
      <w:r w:rsidR="00196CB0" w:rsidRPr="00C77078">
        <w:rPr>
          <w:rFonts w:asciiTheme="majorBidi" w:hAnsiTheme="majorBidi" w:cs="B Nazanin"/>
          <w:sz w:val="28"/>
          <w:szCs w:val="28"/>
          <w:rtl/>
          <w:lang w:bidi="fa-IR"/>
        </w:rPr>
        <w:t>موردن</w:t>
      </w:r>
      <w:r w:rsidR="00196CB0"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از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الگور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تم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افتن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همگرا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(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عن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برازش داده‌ها) را با هز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نه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کم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از نظر ک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ف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ت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به م</w:t>
      </w:r>
      <w:r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 w:hint="eastAsia"/>
          <w:sz w:val="28"/>
          <w:szCs w:val="28"/>
          <w:rtl/>
          <w:lang w:bidi="fa-IR"/>
        </w:rPr>
        <w:t>زان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 w:rsidRPr="00C77078">
        <w:rPr>
          <w:rFonts w:asciiTheme="majorBidi" w:hAnsiTheme="majorBidi" w:cs="B Nazanin"/>
          <w:sz w:val="28"/>
          <w:szCs w:val="28"/>
          <w:rtl/>
          <w:lang w:bidi="fa-IR"/>
        </w:rPr>
        <w:t>قابل‌توجه</w:t>
      </w:r>
      <w:r w:rsidR="00196CB0" w:rsidRPr="00C77078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C77078">
        <w:rPr>
          <w:rFonts w:asciiTheme="majorBidi" w:hAnsiTheme="majorBidi" w:cs="B Nazanin"/>
          <w:sz w:val="28"/>
          <w:szCs w:val="28"/>
          <w:rtl/>
          <w:lang w:bidi="fa-IR"/>
        </w:rPr>
        <w:t xml:space="preserve"> کاهش دهد.</w:t>
      </w:r>
    </w:p>
    <w:p w14:paraId="0634418F" w14:textId="0A79CF8A" w:rsidR="00194063" w:rsidRDefault="00270C76" w:rsidP="00C7707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Theme="majorBidi" w:hAnsiTheme="majorBidi" w:cs="B Nazanin"/>
          <w:sz w:val="28"/>
          <w:szCs w:val="28"/>
          <w:lang w:bidi="fa-IR"/>
        </w:rPr>
      </w:pPr>
      <w:proofErr w:type="spellStart"/>
      <w:r w:rsidRPr="00475CBA">
        <w:rPr>
          <w:rFonts w:asciiTheme="majorBidi" w:hAnsiTheme="majorBidi" w:cs="B Nazanin"/>
          <w:sz w:val="28"/>
          <w:szCs w:val="28"/>
          <w:lang w:bidi="fa-IR"/>
        </w:rPr>
        <w:t>MiniBatchKMeans</w:t>
      </w:r>
      <w:proofErr w:type="spellEnd"/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مشابه </w:t>
      </w:r>
      <w:proofErr w:type="spellStart"/>
      <w:r w:rsidRPr="00475CBA">
        <w:rPr>
          <w:rFonts w:asciiTheme="majorBidi" w:hAnsiTheme="majorBidi" w:cs="B Nazanin"/>
          <w:sz w:val="28"/>
          <w:szCs w:val="28"/>
          <w:lang w:bidi="fa-IR"/>
        </w:rPr>
        <w:t>KMeans</w:t>
      </w:r>
      <w:proofErr w:type="spellEnd"/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کار </w:t>
      </w:r>
      <w:r w:rsidR="00196CB0" w:rsidRPr="00475CBA">
        <w:rPr>
          <w:rFonts w:asciiTheme="majorBidi" w:hAnsiTheme="majorBidi" w:cs="B Nazanin"/>
          <w:sz w:val="28"/>
          <w:szCs w:val="28"/>
          <w:rtl/>
          <w:lang w:bidi="fa-IR"/>
        </w:rPr>
        <w:t>می‌کند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، با 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 w:hint="eastAsia"/>
          <w:sz w:val="28"/>
          <w:szCs w:val="28"/>
          <w:rtl/>
          <w:lang w:bidi="fa-IR"/>
        </w:rPr>
        <w:t>ک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تفاوت مهم: پارامتر</w:t>
      </w:r>
      <w:r w:rsidRPr="00475CBA">
        <w:rPr>
          <w:rFonts w:asciiTheme="majorBidi" w:hAnsiTheme="majorBidi" w:cs="B Nazanin"/>
          <w:sz w:val="28"/>
          <w:szCs w:val="28"/>
          <w:lang w:bidi="fa-IR"/>
        </w:rPr>
        <w:t xml:space="preserve">. </w:t>
      </w:r>
      <w:proofErr w:type="spellStart"/>
      <w:r w:rsidRPr="00475CBA">
        <w:rPr>
          <w:rFonts w:asciiTheme="majorBidi" w:hAnsiTheme="majorBidi" w:cs="B Nazanin"/>
          <w:sz w:val="28"/>
          <w:szCs w:val="28"/>
          <w:lang w:bidi="fa-IR"/>
        </w:rPr>
        <w:t>batch_size</w:t>
      </w:r>
      <w:proofErr w:type="spellEnd"/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تعداد مشاهدات انتخاب شده تصادف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در هر دسته 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توسط</w:t>
      </w:r>
      <w:proofErr w:type="spellStart"/>
      <w:r w:rsidRPr="00475CBA">
        <w:rPr>
          <w:rFonts w:asciiTheme="majorBidi" w:hAnsiTheme="majorBidi" w:cs="B Nazanin"/>
          <w:sz w:val="28"/>
          <w:szCs w:val="28"/>
          <w:lang w:bidi="fa-IR"/>
        </w:rPr>
        <w:t>batch_</w:t>
      </w:r>
      <w:proofErr w:type="gramStart"/>
      <w:r w:rsidRPr="00475CBA">
        <w:rPr>
          <w:rFonts w:asciiTheme="majorBidi" w:hAnsiTheme="majorBidi" w:cs="B Nazanin"/>
          <w:sz w:val="28"/>
          <w:szCs w:val="28"/>
          <w:lang w:bidi="fa-IR"/>
        </w:rPr>
        <w:t>size</w:t>
      </w:r>
      <w:proofErr w:type="spellEnd"/>
      <w:r w:rsidRPr="00475CBA">
        <w:rPr>
          <w:rFonts w:asciiTheme="majorBidi" w:hAnsiTheme="majorBidi" w:cs="B Nazanin"/>
          <w:sz w:val="28"/>
          <w:szCs w:val="28"/>
          <w:lang w:bidi="fa-IR"/>
        </w:rPr>
        <w:t xml:space="preserve"> 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>کنترل</w:t>
      </w:r>
      <w:proofErr w:type="gramEnd"/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 w:rsidRPr="00475CBA">
        <w:rPr>
          <w:rFonts w:asciiTheme="majorBidi" w:hAnsiTheme="majorBidi" w:cs="B Nazanin"/>
          <w:sz w:val="28"/>
          <w:szCs w:val="28"/>
          <w:rtl/>
          <w:lang w:bidi="fa-IR"/>
        </w:rPr>
        <w:t>می‌شود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. هرچه اندازه دسته </w:t>
      </w:r>
      <w:r w:rsidR="00196CB0" w:rsidRPr="00475CBA">
        <w:rPr>
          <w:rFonts w:asciiTheme="majorBidi" w:hAnsiTheme="majorBidi" w:cs="B Nazanin"/>
          <w:sz w:val="28"/>
          <w:szCs w:val="28"/>
          <w:rtl/>
          <w:lang w:bidi="fa-IR"/>
        </w:rPr>
        <w:t>بزرگ‌تر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باشد، </w:t>
      </w:r>
      <w:r w:rsidR="00196CB0" w:rsidRPr="00475CBA">
        <w:rPr>
          <w:rFonts w:asciiTheme="majorBidi" w:hAnsiTheme="majorBidi" w:cs="B Nazanin"/>
          <w:sz w:val="28"/>
          <w:szCs w:val="28"/>
          <w:rtl/>
          <w:lang w:bidi="fa-IR"/>
        </w:rPr>
        <w:t>فرا</w:t>
      </w:r>
      <w:r w:rsidR="00196CB0"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 w:rsidRPr="00475CBA">
        <w:rPr>
          <w:rFonts w:asciiTheme="majorBidi" w:hAnsiTheme="majorBidi" w:cs="B Nazanin" w:hint="eastAsia"/>
          <w:sz w:val="28"/>
          <w:szCs w:val="28"/>
          <w:rtl/>
          <w:lang w:bidi="fa-IR"/>
        </w:rPr>
        <w:t>ند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آموزش از نظر محاسبات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هز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 w:hint="eastAsia"/>
          <w:sz w:val="28"/>
          <w:szCs w:val="28"/>
          <w:rtl/>
          <w:lang w:bidi="fa-IR"/>
        </w:rPr>
        <w:t>نه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ب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 w:hint="eastAsia"/>
          <w:sz w:val="28"/>
          <w:szCs w:val="28"/>
          <w:rtl/>
          <w:lang w:bidi="fa-IR"/>
        </w:rPr>
        <w:t>شتر</w:t>
      </w:r>
      <w:r w:rsidRPr="00475CBA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475CBA">
        <w:rPr>
          <w:rFonts w:asciiTheme="majorBidi" w:hAnsiTheme="majorBidi" w:cs="B Nazanin"/>
          <w:sz w:val="28"/>
          <w:szCs w:val="28"/>
          <w:rtl/>
          <w:lang w:bidi="fa-IR"/>
        </w:rPr>
        <w:t xml:space="preserve"> دارد.</w:t>
      </w:r>
    </w:p>
    <w:p w14:paraId="7DBF6217" w14:textId="77777777" w:rsidR="00D845F7" w:rsidRPr="00475CBA" w:rsidRDefault="00D845F7" w:rsidP="00D845F7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</w:p>
    <w:p w14:paraId="22231159" w14:textId="20CB917D" w:rsidR="00D31DA2" w:rsidRDefault="00D31DA2" w:rsidP="00D31DA2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.</w:t>
      </w:r>
      <w:r w:rsidR="005F5B4D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3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خوشه‌بندی</w:t>
      </w:r>
      <w:r w:rsidR="006813BD" w:rsidRPr="006813BD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با استفاده از </w:t>
      </w:r>
      <w:proofErr w:type="spellStart"/>
      <w:r w:rsidR="006813BD" w:rsidRPr="006813BD">
        <w:rPr>
          <w:rFonts w:asciiTheme="majorBidi" w:hAnsiTheme="majorBidi" w:cs="B Nazanin"/>
          <w:b/>
          <w:bCs/>
          <w:sz w:val="28"/>
          <w:szCs w:val="28"/>
          <w:lang w:bidi="fa-IR"/>
        </w:rPr>
        <w:t>Meanshift</w:t>
      </w:r>
      <w:proofErr w:type="spellEnd"/>
    </w:p>
    <w:p w14:paraId="30F29609" w14:textId="77777777" w:rsidR="00D31DA2" w:rsidRPr="003F2590" w:rsidRDefault="00D31DA2" w:rsidP="00D31DA2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31BA3BD3" w14:textId="3E20F52D" w:rsidR="003107D4" w:rsidRDefault="003107D4" w:rsidP="00D31DA2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مشاهدات را بدون فرض تعداد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Pr="003107D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107D4">
        <w:rPr>
          <w:rFonts w:asciiTheme="majorBidi" w:hAnsiTheme="majorBidi" w:cs="B Nazanin" w:hint="eastAsia"/>
          <w:sz w:val="28"/>
          <w:szCs w:val="28"/>
          <w:rtl/>
          <w:lang w:bidi="fa-IR"/>
        </w:rPr>
        <w:t>ا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شکل آنها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3107D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107D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7BBF33D1" w14:textId="21D634F4" w:rsidR="00D31DA2" w:rsidRPr="003F2590" w:rsidRDefault="00D31DA2" w:rsidP="003107D4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6C620DF6" w14:textId="5AE64D15" w:rsidR="003107D4" w:rsidRDefault="003107D4" w:rsidP="003107D4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proofErr w:type="spellStart"/>
      <w:r w:rsidRPr="00595404">
        <w:rPr>
          <w:rFonts w:asciiTheme="majorBidi" w:hAnsiTheme="majorBidi" w:cs="B Nazanin"/>
          <w:sz w:val="28"/>
          <w:szCs w:val="28"/>
          <w:lang w:bidi="fa-IR"/>
        </w:rPr>
        <w:t>Meanshift</w:t>
      </w:r>
      <w:proofErr w:type="spellEnd"/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کن</w:t>
      </w:r>
      <w:r w:rsidRPr="003107D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107D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Start w:id="12" w:name="_MON_1753133729"/>
    <w:bookmarkEnd w:id="12"/>
    <w:p w14:paraId="6A015CA2" w14:textId="07351CC2" w:rsidR="00D31DA2" w:rsidRDefault="00A63AAE" w:rsidP="003107D4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6540" w14:anchorId="4DF098CF">
          <v:shape id="_x0000_i1035" type="#_x0000_t75" style="width:474pt;height:328.2pt" o:ole="">
            <v:imagedata r:id="rId29" o:title=""/>
          </v:shape>
          <o:OLEObject Type="Embed" ProgID="Word.OpenDocumentText.12" ShapeID="_x0000_i1035" DrawAspect="Content" ObjectID="_1772183932" r:id="rId30"/>
        </w:object>
      </w:r>
    </w:p>
    <w:p w14:paraId="4F55735E" w14:textId="77777777" w:rsidR="00727C5E" w:rsidRDefault="00727C5E" w:rsidP="00D31DA2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514B90E3" w14:textId="7B4CE0B5" w:rsidR="00D31DA2" w:rsidRDefault="00D31DA2" w:rsidP="00727C5E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توضیح</w:t>
      </w:r>
    </w:p>
    <w:p w14:paraId="1831EA27" w14:textId="7624C3A5" w:rsidR="00D31DA2" w:rsidRPr="00236FE4" w:rsidRDefault="00595404" w:rsidP="00C7707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معا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ب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خوشه‌بند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k-means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قبلاً در مورد آن صحبت کرد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 که قبل از آموزش با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تعداد خوشه‌ها را تنظ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k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، و روش فرض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در مورد شکل خوشه‌ها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جاد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کرد.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الگور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تم‌ها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خوشه‌بند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بدون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محدود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ت‌ها،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Pr="00236FE4">
        <w:rPr>
          <w:rFonts w:ascii="Times New Roman" w:hAnsi="Times New Roman" w:cs="B Nazanin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است.</w:t>
      </w:r>
    </w:p>
    <w:p w14:paraId="341C96E7" w14:textId="33B256C9" w:rsidR="00881AB9" w:rsidRPr="00236FE4" w:rsidRDefault="00881AB9" w:rsidP="00C7707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مفهوم ساده است، اما توض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ح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آن تا حدود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دشوار است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؛ بنابرا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ق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اس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ممکن است بهتر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رو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کرد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باشد.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زم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فوتبال بس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مه‌آلود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تصور کن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(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عن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فضا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دوبعد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ژگ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 با 100 نفر که رو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آن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ستاده‌اند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(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عن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ما). به دل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ل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مه‌آلود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بودن، انسان 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فقط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می‌تواند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فاصله کم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بب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 هر دق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قه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هر فرد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به اطراف نگاه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 قدم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جهت ب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شتر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افراد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می‌تواند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بب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برم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دارد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باگذشت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زمان، مردم شروع به گروه شدن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کنند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 به طور مکرر به سمت جمع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بزرگ‌تر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بزرگ‌تر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قدم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برم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دارند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 نت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جه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نها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ز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افراد در اطراف 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دان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است. افراد به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اختصاص داده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در نها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آن قرار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</w:t>
      </w:r>
    </w:p>
    <w:p w14:paraId="4BDC83F0" w14:textId="0A60EF64" w:rsidR="00364408" w:rsidRPr="00236FE4" w:rsidRDefault="00364408" w:rsidP="00364408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اجرا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واقع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توسط </w:t>
      </w:r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scikit-learn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پ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چ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ده‌تر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است؛ اما از 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همان منطق اول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پ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رو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</w:t>
      </w: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دو پارامتر مهم دارد که با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آنها آگاه باش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ابتدا، </w:t>
      </w:r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 xml:space="preserve"> bandwidth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پهنا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شعاع ناح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(</w:t>
      </w:r>
      <w:r w:rsidR="00E173D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یعنی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هسته</w:t>
      </w:r>
      <w:r w:rsidR="00E173D5">
        <w:rPr>
          <w:rStyle w:val="FootnoteReference"/>
          <w:rFonts w:ascii="Times New Roman" w:hAnsi="Times New Roman" w:cs="B Nazanin"/>
          <w:color w:val="404040"/>
          <w:sz w:val="28"/>
          <w:szCs w:val="28"/>
          <w:rtl/>
          <w:lang w:bidi="fa-IR"/>
        </w:rPr>
        <w:footnoteReference w:id="2"/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 را تع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برا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تع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جهت تغ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استفاد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 در ق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اس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ما، پهنا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باند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بود که فرد تا چه حد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می‌تواند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مه بب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ما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می‌توانیم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پارامتر را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به‌صورت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دست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تنظ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اما به طور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پ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ش‌فرض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پهنا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باند معقول به طور خودکار (با افزا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ش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قابل‌توجه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هز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نه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محاسبات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 تخم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زده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 ثان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اً،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گاه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اوق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ات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</w:t>
      </w: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گر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هسته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وجود ندارد.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عن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نفر در زم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فوتبال ما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نم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تواند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نفر د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بب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به طور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پ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ش‌فرض،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MeanShift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همه 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lastRenderedPageBreak/>
        <w:t>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«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م»</w:t>
      </w:r>
      <w:r w:rsidR="00301BCF">
        <w:rPr>
          <w:rStyle w:val="FootnoteReference"/>
          <w:rFonts w:ascii="Times New Roman" w:hAnsi="Times New Roman" w:cs="B Nazanin"/>
          <w:color w:val="404040"/>
          <w:sz w:val="28"/>
          <w:szCs w:val="28"/>
          <w:rtl/>
          <w:lang w:bidi="fa-IR"/>
        </w:rPr>
        <w:footnoteReference w:id="3"/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به هسته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نزدیک‌ترین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اختصاص م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دهد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باا</w:t>
      </w:r>
      <w:r w:rsidR="00196CB0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ن‌حال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، اگر بخواه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مان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کنار بگذار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م،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می‌توانیم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cluster_all</w:t>
      </w:r>
      <w:proofErr w:type="spellEnd"/>
      <w:r w:rsidRPr="00236FE4">
        <w:rPr>
          <w:rFonts w:ascii="Times New Roman" w:hAnsi="Times New Roman" w:cs="B Nazanin"/>
          <w:color w:val="404040"/>
          <w:sz w:val="28"/>
          <w:szCs w:val="28"/>
          <w:lang w:bidi="fa-IR"/>
        </w:rPr>
        <w:t>=False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تنظ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کن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در آن مشاهدات 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</w:t>
      </w:r>
      <w:r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236FE4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برچسب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E66F18" w:rsidRPr="00236FE4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-1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داده </w:t>
      </w:r>
      <w:r w:rsidR="00196CB0"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می‌شود</w:t>
      </w:r>
      <w:r w:rsidRPr="00236FE4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</w:t>
      </w:r>
    </w:p>
    <w:p w14:paraId="0DB4FD51" w14:textId="77777777" w:rsidR="00A31C7F" w:rsidRDefault="00A31C7F" w:rsidP="00A31C7F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</w:p>
    <w:p w14:paraId="47C013E2" w14:textId="476C6964" w:rsidR="00A31C7F" w:rsidRPr="00AA405C" w:rsidRDefault="00E66F18" w:rsidP="00DB7F5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6"/>
          <w:szCs w:val="26"/>
          <w:rtl/>
          <w:lang w:bidi="fa-IR"/>
        </w:rPr>
      </w:pPr>
      <w:r w:rsidRPr="00AA405C">
        <w:rPr>
          <w:rFonts w:ascii="CIDFont+F5" w:cs="B Nazanin"/>
          <w:color w:val="404040"/>
          <w:sz w:val="26"/>
          <w:szCs w:val="26"/>
          <w:rtl/>
          <w:lang w:bidi="fa-IR"/>
        </w:rPr>
        <w:t>همچن</w:t>
      </w:r>
      <w:r w:rsidRPr="00AA405C">
        <w:rPr>
          <w:rFonts w:ascii="CIDFont+F5" w:cs="B Nazanin" w:hint="cs"/>
          <w:color w:val="404040"/>
          <w:sz w:val="26"/>
          <w:szCs w:val="26"/>
          <w:rtl/>
          <w:lang w:bidi="fa-IR"/>
        </w:rPr>
        <w:t>ی</w:t>
      </w:r>
      <w:r w:rsidRPr="00AA405C">
        <w:rPr>
          <w:rFonts w:ascii="CIDFont+F5" w:cs="B Nazanin" w:hint="eastAsia"/>
          <w:color w:val="404040"/>
          <w:sz w:val="26"/>
          <w:szCs w:val="26"/>
          <w:rtl/>
          <w:lang w:bidi="fa-IR"/>
        </w:rPr>
        <w:t>ن</w:t>
      </w:r>
      <w:r w:rsidRPr="00AA405C">
        <w:rPr>
          <w:rFonts w:ascii="CIDFont+F5" w:cs="B Nazanin"/>
          <w:color w:val="404040"/>
          <w:sz w:val="26"/>
          <w:szCs w:val="26"/>
          <w:rtl/>
          <w:lang w:bidi="fa-IR"/>
        </w:rPr>
        <w:t xml:space="preserve"> بب</w:t>
      </w:r>
      <w:r w:rsidRPr="00AA405C">
        <w:rPr>
          <w:rFonts w:ascii="CIDFont+F5" w:cs="B Nazanin" w:hint="cs"/>
          <w:color w:val="404040"/>
          <w:sz w:val="26"/>
          <w:szCs w:val="26"/>
          <w:rtl/>
          <w:lang w:bidi="fa-IR"/>
        </w:rPr>
        <w:t>ی</w:t>
      </w:r>
      <w:r w:rsidRPr="00AA405C">
        <w:rPr>
          <w:rFonts w:ascii="CIDFont+F5" w:cs="B Nazanin" w:hint="eastAsia"/>
          <w:color w:val="404040"/>
          <w:sz w:val="26"/>
          <w:szCs w:val="26"/>
          <w:rtl/>
          <w:lang w:bidi="fa-IR"/>
        </w:rPr>
        <w:t>ن</w:t>
      </w:r>
      <w:r w:rsidRPr="00AA405C">
        <w:rPr>
          <w:rFonts w:ascii="CIDFont+F5" w:cs="B Nazanin" w:hint="cs"/>
          <w:color w:val="404040"/>
          <w:sz w:val="26"/>
          <w:szCs w:val="26"/>
          <w:rtl/>
          <w:lang w:bidi="fa-IR"/>
        </w:rPr>
        <w:t>ی</w:t>
      </w:r>
      <w:r w:rsidRPr="00AA405C">
        <w:rPr>
          <w:rFonts w:ascii="CIDFont+F5" w:cs="B Nazanin" w:hint="eastAsia"/>
          <w:color w:val="404040"/>
          <w:sz w:val="26"/>
          <w:szCs w:val="26"/>
          <w:rtl/>
          <w:lang w:bidi="fa-IR"/>
        </w:rPr>
        <w:t>د</w:t>
      </w:r>
      <w:r w:rsidR="00196CB0" w:rsidRPr="00AA405C">
        <w:rPr>
          <w:rFonts w:ascii="CIDFont+F5" w:cs="B Nazanin"/>
          <w:color w:val="404040"/>
          <w:sz w:val="26"/>
          <w:szCs w:val="26"/>
          <w:rtl/>
          <w:lang w:bidi="fa-IR"/>
        </w:rPr>
        <w:t>:</w:t>
      </w:r>
    </w:p>
    <w:p w14:paraId="481E61A2" w14:textId="57381350" w:rsidR="00E66F18" w:rsidRPr="000B3679" w:rsidRDefault="00000000" w:rsidP="00E66F18">
      <w:pPr>
        <w:autoSpaceDE w:val="0"/>
        <w:autoSpaceDN w:val="0"/>
        <w:bidi/>
        <w:adjustRightInd w:val="0"/>
        <w:spacing w:after="0" w:line="240" w:lineRule="auto"/>
        <w:rPr>
          <w:rStyle w:val="Hyperlink"/>
          <w:rFonts w:asciiTheme="majorBidi" w:hAnsiTheme="majorBidi" w:cstheme="majorBidi"/>
          <w:sz w:val="28"/>
          <w:szCs w:val="28"/>
          <w:lang w:bidi="fa-IR"/>
        </w:rPr>
      </w:pPr>
      <w:hyperlink r:id="rId31" w:history="1">
        <w:r w:rsidR="007D3FE9" w:rsidRPr="000B3679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The mean shift clustering algorithm, EFAVDB</w:t>
        </w:r>
      </w:hyperlink>
    </w:p>
    <w:p w14:paraId="15E475CC" w14:textId="77777777" w:rsidR="003A570B" w:rsidRDefault="003A570B" w:rsidP="003A570B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rtl/>
          <w:lang w:bidi="fa-IR"/>
        </w:rPr>
      </w:pPr>
    </w:p>
    <w:p w14:paraId="7D70493D" w14:textId="287F64C0" w:rsidR="00322C89" w:rsidRDefault="00322C89" w:rsidP="00322C89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.</w:t>
      </w:r>
      <w:r w:rsidR="00BF5C4A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4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خوشه‌بندی</w:t>
      </w:r>
      <w:r w:rsidR="00BF5C4A" w:rsidRPr="00BF5C4A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با استفاده از </w:t>
      </w:r>
      <w:r w:rsidR="00BF5C4A" w:rsidRPr="00BF5C4A">
        <w:rPr>
          <w:rFonts w:asciiTheme="majorBidi" w:hAnsiTheme="majorBidi" w:cs="B Nazanin"/>
          <w:b/>
          <w:bCs/>
          <w:sz w:val="28"/>
          <w:szCs w:val="28"/>
          <w:lang w:bidi="fa-IR"/>
        </w:rPr>
        <w:t>DBSCAN</w:t>
      </w:r>
    </w:p>
    <w:p w14:paraId="13BA7B7C" w14:textId="77777777" w:rsidR="00322C89" w:rsidRPr="003F2590" w:rsidRDefault="00322C89" w:rsidP="00322C8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5234F36B" w14:textId="4D3B63FC" w:rsidR="009F50CF" w:rsidRDefault="009F50CF" w:rsidP="00322C8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مشاهدات را در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یی</w:t>
      </w: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 xml:space="preserve"> با چگال</w:t>
      </w:r>
      <w:r w:rsidRPr="009F50C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 xml:space="preserve"> بالا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9F50CF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9F50CF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9F50CF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0CB1DB76" w14:textId="1F2B10EC" w:rsidR="00322C89" w:rsidRPr="003F2590" w:rsidRDefault="00322C89" w:rsidP="009F50CF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1E3D0520" w14:textId="192C16C2" w:rsidR="00322C89" w:rsidRDefault="00322C89" w:rsidP="00322C89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="B Nazanin"/>
          <w:sz w:val="28"/>
          <w:szCs w:val="28"/>
          <w:rtl/>
          <w:lang w:bidi="fa-IR"/>
        </w:rPr>
      </w:pP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9F50CF" w:rsidRPr="009F50CF">
        <w:rPr>
          <w:rFonts w:asciiTheme="majorBidi" w:hAnsiTheme="majorBidi" w:cs="B Nazanin"/>
          <w:sz w:val="28"/>
          <w:szCs w:val="28"/>
          <w:lang w:bidi="fa-IR"/>
        </w:rPr>
        <w:t>DBSCAN</w:t>
      </w:r>
      <w:r w:rsidR="009F50CF">
        <w:rPr>
          <w:rFonts w:asciiTheme="majorBidi" w:hAnsiTheme="majorBidi" w:cs="B Nazanin" w:hint="cs"/>
          <w:sz w:val="28"/>
          <w:szCs w:val="28"/>
          <w:rtl/>
          <w:lang w:bidi="fa-IR"/>
        </w:rPr>
        <w:t xml:space="preserve"> 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>استفاده کن</w:t>
      </w:r>
      <w:r w:rsidRPr="003107D4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3107D4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3107D4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Start w:id="13" w:name="_MON_1753135464"/>
    <w:bookmarkEnd w:id="13"/>
    <w:p w14:paraId="25FA6C80" w14:textId="79682A34" w:rsidR="00322C89" w:rsidRDefault="009F50CF" w:rsidP="00322C8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6540" w14:anchorId="072DA71A">
          <v:shape id="_x0000_i1036" type="#_x0000_t75" style="width:474pt;height:328.2pt" o:ole="">
            <v:imagedata r:id="rId32" o:title=""/>
          </v:shape>
          <o:OLEObject Type="Embed" ProgID="Word.OpenDocumentText.12" ShapeID="_x0000_i1036" DrawAspect="Content" ObjectID="_1772183933" r:id="rId33"/>
        </w:object>
      </w:r>
    </w:p>
    <w:p w14:paraId="649F05B0" w14:textId="77777777" w:rsidR="00820941" w:rsidRDefault="00820941" w:rsidP="00322C8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1321361B" w14:textId="3091CE2B" w:rsidR="00322C89" w:rsidRDefault="00322C89" w:rsidP="00820941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توضیح</w:t>
      </w:r>
    </w:p>
    <w:p w14:paraId="4389D766" w14:textId="5B58CB0C" w:rsidR="009F50CF" w:rsidRPr="00903DBA" w:rsidRDefault="009F50CF" w:rsidP="00322C89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404040"/>
          <w:sz w:val="26"/>
          <w:szCs w:val="26"/>
          <w:rtl/>
          <w:lang w:bidi="fa-IR"/>
        </w:rPr>
      </w:pP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انگ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زه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903DBA">
        <w:rPr>
          <w:rFonts w:ascii="Times New Roman" w:hAnsi="Times New Roman" w:cs="B Nazanin"/>
          <w:color w:val="404040"/>
          <w:sz w:val="28"/>
          <w:szCs w:val="28"/>
          <w:lang w:bidi="fa-IR"/>
        </w:rPr>
        <w:t>DBSCAN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ده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 که خوشه‌ها مناطق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هستند که بس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ار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مشاهدات </w:t>
      </w:r>
      <w:r w:rsidR="00196CB0"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به‌صورت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متراکم در کنار هم قرار م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رند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و ه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چ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فرض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مورد شکل خوشه نم</w:t>
      </w:r>
      <w:r w:rsidRPr="00903D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Pr="00903DB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کنند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به طور خاص، در </w:t>
      </w:r>
      <w:r w:rsidRPr="00903DBA">
        <w:rPr>
          <w:rFonts w:ascii="Times New Roman" w:hAnsi="Times New Roman" w:cs="B Nazanin"/>
          <w:color w:val="404040"/>
          <w:sz w:val="28"/>
          <w:szCs w:val="28"/>
          <w:lang w:bidi="fa-IR"/>
        </w:rPr>
        <w:t>DBSCAN</w:t>
      </w:r>
      <w:r w:rsidRPr="00903DB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:</w:t>
      </w:r>
    </w:p>
    <w:p w14:paraId="57C9B072" w14:textId="236A392F" w:rsidR="009F50CF" w:rsidRPr="00C06658" w:rsidRDefault="00C06658" w:rsidP="00C0665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lang w:bidi="fa-IR"/>
        </w:rPr>
      </w:pPr>
      <w:r w:rsidRPr="00C06658">
        <w:rPr>
          <w:rFonts w:ascii="Roboto" w:hAnsi="Roboto" w:cs="B Nazanin"/>
          <w:color w:val="252525"/>
          <w:sz w:val="28"/>
          <w:szCs w:val="28"/>
          <w:rtl/>
        </w:rPr>
        <w:t xml:space="preserve">یک مشاهده تصادفی، </w:t>
      </w:r>
      <m:oMath>
        <m:sSub>
          <m:sSubPr>
            <m:ctrlPr>
              <w:rPr>
                <w:rFonts w:ascii="Cambria Math" w:hAnsi="Cambria Math" w:cs="B Nazani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i</m:t>
            </m:r>
          </m:sub>
        </m:sSub>
      </m:oMath>
      <w:r w:rsidRPr="00C06658">
        <w:rPr>
          <w:rFonts w:ascii="Roboto" w:hAnsi="Roboto" w:cs="B Nazanin"/>
          <w:color w:val="252525"/>
          <w:sz w:val="28"/>
          <w:szCs w:val="28"/>
          <w:rtl/>
        </w:rPr>
        <w:t>، انتخاب شده است</w:t>
      </w:r>
      <w:r>
        <w:rPr>
          <w:rFonts w:ascii="Roboto" w:hAnsi="Roboto" w:cs="B Nazanin" w:hint="cs"/>
          <w:color w:val="252525"/>
          <w:sz w:val="28"/>
          <w:szCs w:val="28"/>
          <w:rtl/>
        </w:rPr>
        <w:t>.</w:t>
      </w:r>
    </w:p>
    <w:p w14:paraId="217F1414" w14:textId="7EAD3651" w:rsidR="00C06658" w:rsidRDefault="00C06658" w:rsidP="00C06658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lang w:bidi="fa-IR"/>
        </w:rPr>
      </w:pP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اگر </w:t>
      </w:r>
      <w:r>
        <w:rPr>
          <w:rFonts w:ascii="Roboto" w:hAnsi="Roboto" w:cs="B Nazanin" w:hint="cs"/>
          <w:color w:val="252525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i</m:t>
            </m:r>
          </m:sub>
        </m:sSub>
      </m:oMath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دارا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حداقل تعداد همسا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 w:hint="eastAsia"/>
          <w:color w:val="404040"/>
          <w:sz w:val="28"/>
          <w:szCs w:val="28"/>
          <w:rtl/>
          <w:lang w:bidi="fa-IR"/>
        </w:rPr>
        <w:t>ه</w:t>
      </w:r>
      <w:r w:rsidR="00927130">
        <w:rPr>
          <w:rFonts w:ascii="CIDFont+F5" w:cs="B Nazanin" w:hint="eastAsia"/>
          <w:color w:val="404040"/>
          <w:sz w:val="28"/>
          <w:szCs w:val="28"/>
          <w:lang w:bidi="fa-IR"/>
        </w:rPr>
        <w:t>‌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>ها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نزد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باشد، آن را بخش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خوشه در نظر م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D22091">
        <w:rPr>
          <w:rFonts w:ascii="CIDFont+F5" w:cs="B Nazanin" w:hint="cs"/>
          <w:color w:val="404040"/>
          <w:sz w:val="28"/>
          <w:szCs w:val="28"/>
          <w:rtl/>
          <w:lang w:bidi="fa-IR"/>
        </w:rPr>
        <w:t>‌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>گ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 w:hint="eastAsia"/>
          <w:color w:val="404040"/>
          <w:sz w:val="28"/>
          <w:szCs w:val="28"/>
          <w:rtl/>
          <w:lang w:bidi="fa-IR"/>
        </w:rPr>
        <w:t>ر</w:t>
      </w:r>
      <w:r w:rsidRPr="00C0665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C06658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C06658">
        <w:rPr>
          <w:rFonts w:ascii="CIDFont+F5" w:cs="B Nazanin"/>
          <w:color w:val="404040"/>
          <w:sz w:val="28"/>
          <w:szCs w:val="28"/>
          <w:rtl/>
          <w:lang w:bidi="fa-IR"/>
        </w:rPr>
        <w:t>.</w:t>
      </w:r>
    </w:p>
    <w:p w14:paraId="4825B48F" w14:textId="5609BCD5" w:rsidR="004235B7" w:rsidRDefault="004235B7" w:rsidP="004235B7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lang w:bidi="fa-IR"/>
        </w:rPr>
      </w:pP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lastRenderedPageBreak/>
        <w:t xml:space="preserve">مرحله 2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به‌صورت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بازگشت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برا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همه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همسا</w:t>
      </w:r>
      <w:r w:rsidR="00196CB0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="00196CB0">
        <w:rPr>
          <w:rFonts w:ascii="CIDFont+F5" w:cs="B Nazanin" w:hint="eastAsia"/>
          <w:color w:val="404040"/>
          <w:sz w:val="28"/>
          <w:szCs w:val="28"/>
          <w:rtl/>
          <w:lang w:bidi="fa-IR"/>
        </w:rPr>
        <w:t>ه‌ها</w:t>
      </w:r>
      <w:r w:rsidR="00196CB0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>
        <w:rPr>
          <w:rFonts w:ascii="Roboto" w:hAnsi="Roboto" w:cs="B Nazanin" w:hint="cs"/>
          <w:color w:val="252525"/>
          <w:sz w:val="28"/>
          <w:szCs w:val="28"/>
          <w:rtl/>
        </w:rPr>
        <w:t xml:space="preserve"> </w:t>
      </w:r>
      <m:oMath>
        <m:sSub>
          <m:sSubPr>
            <m:ctrlPr>
              <w:rPr>
                <w:rFonts w:ascii="Cambria Math" w:hAnsi="Cambria Math" w:cs="B Nazanin"/>
                <w:i/>
                <w:color w:val="252525"/>
                <w:sz w:val="28"/>
                <w:szCs w:val="28"/>
              </w:rPr>
            </m:ctrlPr>
          </m:sSubPr>
          <m:e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B Nazanin"/>
                <w:color w:val="252525"/>
                <w:sz w:val="28"/>
                <w:szCs w:val="28"/>
              </w:rPr>
              <m:t>i</m:t>
            </m:r>
          </m:sub>
        </m:sSub>
      </m:oMath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و سپس همسا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 w:hint="eastAsia"/>
          <w:color w:val="404040"/>
          <w:sz w:val="28"/>
          <w:szCs w:val="28"/>
          <w:rtl/>
          <w:lang w:bidi="fa-IR"/>
        </w:rPr>
        <w:t>ه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همسا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 w:hint="eastAsia"/>
          <w:color w:val="404040"/>
          <w:sz w:val="28"/>
          <w:szCs w:val="28"/>
          <w:rtl/>
          <w:lang w:bidi="fa-IR"/>
        </w:rPr>
        <w:t>ه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و غ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 w:hint="eastAsia"/>
          <w:color w:val="404040"/>
          <w:sz w:val="28"/>
          <w:szCs w:val="28"/>
          <w:rtl/>
          <w:lang w:bidi="fa-IR"/>
        </w:rPr>
        <w:t>ره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تکرار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می‌شود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>. ا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 w:hint="eastAsia"/>
          <w:color w:val="404040"/>
          <w:sz w:val="28"/>
          <w:szCs w:val="28"/>
          <w:rtl/>
          <w:lang w:bidi="fa-IR"/>
        </w:rPr>
        <w:t>نها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مشاهدات اصل</w:t>
      </w:r>
      <w:r w:rsidRPr="004235B7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4235B7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خوشه هستند.</w:t>
      </w:r>
    </w:p>
    <w:p w14:paraId="438971DD" w14:textId="09F3D83D" w:rsidR="004235B7" w:rsidRPr="004235B7" w:rsidRDefault="005E4F88" w:rsidP="004235B7">
      <w:pPr>
        <w:pStyle w:val="ListParagraph"/>
        <w:numPr>
          <w:ilvl w:val="0"/>
          <w:numId w:val="11"/>
        </w:num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lang w:bidi="fa-IR"/>
        </w:rPr>
      </w:pP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>هنگام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که مرحله 3 از مشاهدات نزد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به پا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ان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رس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د،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نقطه تصادف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جد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د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انتخاب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می‌شود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(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 w:hint="eastAsia"/>
          <w:color w:val="404040"/>
          <w:sz w:val="28"/>
          <w:szCs w:val="28"/>
          <w:rtl/>
          <w:lang w:bidi="fa-IR"/>
        </w:rPr>
        <w:t>عن</w:t>
      </w:r>
      <w:r w:rsidRPr="005E4F88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5E4F88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شروع مجدد مرحله 1).</w:t>
      </w:r>
    </w:p>
    <w:p w14:paraId="5CB8FE30" w14:textId="77777777" w:rsidR="004235B7" w:rsidRDefault="004235B7" w:rsidP="004235B7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8"/>
          <w:szCs w:val="28"/>
          <w:rtl/>
          <w:lang w:bidi="fa-IR"/>
        </w:rPr>
      </w:pPr>
    </w:p>
    <w:p w14:paraId="15C4C98B" w14:textId="4207219C" w:rsidR="004235B7" w:rsidRDefault="00652652" w:rsidP="004235B7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>پس از تکم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ل،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مجموعه‌ا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مشاهدات اصل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="00A326C4">
        <w:rPr>
          <w:rFonts w:ascii="CIDFont+F5" w:cs="B Nazanin" w:hint="cs"/>
          <w:color w:val="404040"/>
          <w:sz w:val="28"/>
          <w:szCs w:val="28"/>
          <w:rtl/>
          <w:lang w:bidi="fa-IR"/>
        </w:rPr>
        <w:t xml:space="preserve">و هسته‌ای 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>برا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تعداد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خوشه‌ها دار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م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>. در نها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ت،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هر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مشاهده‌ای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نزد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به 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خوشه اما نه 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نمونه هسته، بخش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از 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خوشه در نظر گرفته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می‌شود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،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درحال</w:t>
      </w:r>
      <w:r w:rsidR="00196CB0">
        <w:rPr>
          <w:rFonts w:ascii="CIDFont+F5" w:cs="B Nazanin" w:hint="cs"/>
          <w:color w:val="404040"/>
          <w:sz w:val="28"/>
          <w:szCs w:val="28"/>
          <w:rtl/>
          <w:lang w:bidi="fa-IR"/>
        </w:rPr>
        <w:t>ی‌</w:t>
      </w:r>
      <w:r w:rsidR="00196CB0">
        <w:rPr>
          <w:rFonts w:ascii="CIDFont+F5" w:cs="B Nazanin" w:hint="eastAsia"/>
          <w:color w:val="404040"/>
          <w:sz w:val="28"/>
          <w:szCs w:val="28"/>
          <w:rtl/>
          <w:lang w:bidi="fa-IR"/>
        </w:rPr>
        <w:t>که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هر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مشاهده‌ای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که به خوشه نزد</w:t>
      </w:r>
      <w:r w:rsidRPr="00A74C82">
        <w:rPr>
          <w:rFonts w:ascii="CIDFont+F5" w:cs="B Nazanin" w:hint="cs"/>
          <w:color w:val="404040"/>
          <w:sz w:val="28"/>
          <w:szCs w:val="28"/>
          <w:rtl/>
          <w:lang w:bidi="fa-IR"/>
        </w:rPr>
        <w:t>ی</w:t>
      </w:r>
      <w:r w:rsidRPr="00A74C82">
        <w:rPr>
          <w:rFonts w:ascii="CIDFont+F5" w:cs="B Nazanin" w:hint="eastAsia"/>
          <w:color w:val="404040"/>
          <w:sz w:val="28"/>
          <w:szCs w:val="28"/>
          <w:rtl/>
          <w:lang w:bidi="fa-IR"/>
        </w:rPr>
        <w:t>ک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نباشد، </w:t>
      </w:r>
      <w:r w:rsidR="00A326C4">
        <w:rPr>
          <w:rFonts w:ascii="CIDFont+F5" w:cs="B Nazanin" w:hint="cs"/>
          <w:color w:val="404040"/>
          <w:sz w:val="28"/>
          <w:szCs w:val="28"/>
          <w:rtl/>
          <w:lang w:bidi="fa-IR"/>
        </w:rPr>
        <w:t xml:space="preserve">به آن 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>برچسب پرت</w:t>
      </w:r>
      <w:r w:rsidR="00A326C4">
        <w:rPr>
          <w:rStyle w:val="FootnoteReference"/>
          <w:rFonts w:ascii="CIDFont+F5" w:cs="B Nazanin"/>
          <w:color w:val="404040"/>
          <w:sz w:val="28"/>
          <w:szCs w:val="28"/>
          <w:rtl/>
          <w:lang w:bidi="fa-IR"/>
        </w:rPr>
        <w:footnoteReference w:id="4"/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 xml:space="preserve"> </w:t>
      </w:r>
      <w:r w:rsidR="00942D08">
        <w:rPr>
          <w:rFonts w:ascii="CIDFont+F5" w:cs="B Nazanin" w:hint="cs"/>
          <w:color w:val="404040"/>
          <w:sz w:val="28"/>
          <w:szCs w:val="28"/>
          <w:rtl/>
          <w:lang w:bidi="fa-IR"/>
        </w:rPr>
        <w:t xml:space="preserve">زده </w:t>
      </w:r>
      <w:r w:rsidR="00196CB0">
        <w:rPr>
          <w:rFonts w:ascii="CIDFont+F5" w:cs="B Nazanin"/>
          <w:color w:val="404040"/>
          <w:sz w:val="28"/>
          <w:szCs w:val="28"/>
          <w:rtl/>
          <w:lang w:bidi="fa-IR"/>
        </w:rPr>
        <w:t>می‌شود</w:t>
      </w:r>
      <w:r w:rsidRPr="00A74C82">
        <w:rPr>
          <w:rFonts w:ascii="CIDFont+F5" w:cs="B Nazanin"/>
          <w:color w:val="404040"/>
          <w:sz w:val="28"/>
          <w:szCs w:val="28"/>
          <w:rtl/>
          <w:lang w:bidi="fa-IR"/>
        </w:rPr>
        <w:t>.</w:t>
      </w:r>
    </w:p>
    <w:p w14:paraId="1C6FDCCA" w14:textId="77777777" w:rsidR="001538BC" w:rsidRDefault="001538BC" w:rsidP="001538BC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</w:p>
    <w:p w14:paraId="0234DFD3" w14:textId="31C2CD98" w:rsidR="00A74C82" w:rsidRPr="00110685" w:rsidRDefault="001538BC" w:rsidP="00A74C8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110685">
        <w:rPr>
          <w:rFonts w:ascii="Times New Roman" w:hAnsi="Times New Roman" w:cs="B Nazanin"/>
          <w:color w:val="404040"/>
          <w:sz w:val="28"/>
          <w:szCs w:val="28"/>
          <w:lang w:bidi="fa-IR"/>
        </w:rPr>
        <w:t>DBSCAN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دارا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سه پارامتر اصل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برا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تنظ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است:</w:t>
      </w:r>
    </w:p>
    <w:p w14:paraId="34A2D779" w14:textId="77777777" w:rsidR="00A74C82" w:rsidRPr="00110685" w:rsidRDefault="00A74C82" w:rsidP="00A74C8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</w:p>
    <w:p w14:paraId="60B532DA" w14:textId="77777777" w:rsidR="00F264B2" w:rsidRPr="000F187A" w:rsidRDefault="00F264B2" w:rsidP="000F187A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eps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: 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حداکثر فاصله از 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برا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د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گر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همسا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ه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آن در نظر گرفته شود.</w:t>
      </w:r>
    </w:p>
    <w:p w14:paraId="7B772431" w14:textId="19299D64" w:rsidR="00C81C06" w:rsidRPr="000F187A" w:rsidRDefault="00C81C06" w:rsidP="000F187A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proofErr w:type="spellStart"/>
      <w:r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min_samples</w:t>
      </w:r>
      <w:proofErr w:type="spellEnd"/>
      <w:r w:rsidR="00F264B2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: 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حداقل تعداد مشاهدات کمتر از فاصله </w:t>
      </w:r>
      <w:r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eps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برا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آن که </w:t>
      </w:r>
      <w:r w:rsidR="00196CB0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به‌عنوان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مشاهده اصل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در نظر گرفته شود. </w:t>
      </w:r>
    </w:p>
    <w:p w14:paraId="19BED744" w14:textId="72E9F0C6" w:rsidR="00A74C82" w:rsidRPr="000F187A" w:rsidRDefault="00FE1779" w:rsidP="000F187A">
      <w:pPr>
        <w:pStyle w:val="ListParagraph"/>
        <w:numPr>
          <w:ilvl w:val="0"/>
          <w:numId w:val="14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m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etri</w:t>
      </w:r>
      <w:r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c</w:t>
      </w:r>
      <w:r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: </w:t>
      </w:r>
      <w:r w:rsidR="00B750AB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معیار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فاصله‌ا</w:t>
      </w:r>
      <w:r w:rsidR="00196CB0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توسط 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eps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استفاده </w:t>
      </w:r>
      <w:r w:rsidR="00196CB0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می‌شود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- برا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مثال </w:t>
      </w:r>
      <w:proofErr w:type="spellStart"/>
      <w:r w:rsidR="0094352D"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minkowski</w:t>
      </w:r>
      <w:proofErr w:type="spellEnd"/>
      <w:r w:rsidR="0094352D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 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="0094352D"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euclidean</w:t>
      </w:r>
      <w:proofErr w:type="spellEnd"/>
      <w:r w:rsidR="0094352D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(توجه داشته باش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اگر فاصله م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نکوفسک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استفاده شود، پارامتر 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lang w:bidi="fa-IR"/>
        </w:rPr>
        <w:t>p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</w:t>
      </w:r>
      <w:r w:rsidR="00196CB0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</w:t>
      </w:r>
      <w:r w:rsidR="00196CB0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توان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برا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تنظ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توان متر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نکوفسک</w:t>
      </w:r>
      <w:r w:rsidR="00C81C06" w:rsidRPr="000F187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C81C06" w:rsidRPr="000F187A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استفاده کرد).</w:t>
      </w:r>
    </w:p>
    <w:p w14:paraId="3057D4F4" w14:textId="212BA7BC" w:rsidR="005A6815" w:rsidRPr="00110685" w:rsidRDefault="005A6815" w:rsidP="005A6815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اگر به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موجود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در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داده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ها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آموزش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خود نگاه کن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ب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196CB0"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دو خوشه شناسا</w:t>
      </w:r>
      <w:r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شده‌اند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، 0 و 1، </w:t>
      </w:r>
      <w:r w:rsidR="00196CB0"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درحال</w:t>
      </w:r>
      <w:r w:rsidR="00196CB0" w:rsidRPr="00110685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="00196CB0" w:rsidRPr="00110685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که</w:t>
      </w:r>
      <w:r w:rsidRPr="00110685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پرت برچسب -1 دارند:</w:t>
      </w:r>
    </w:p>
    <w:bookmarkStart w:id="14" w:name="_MON_1753136302"/>
    <w:bookmarkEnd w:id="14"/>
    <w:p w14:paraId="71955C76" w14:textId="2D17AE88" w:rsidR="00F93549" w:rsidRDefault="00F93549" w:rsidP="00F9354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780" w14:anchorId="2170706A">
          <v:shape id="_x0000_i1037" type="#_x0000_t75" style="width:474pt;height:39pt" o:ole="">
            <v:imagedata r:id="rId34" o:title=""/>
          </v:shape>
          <o:OLEObject Type="Embed" ProgID="Word.OpenDocumentText.12" ShapeID="_x0000_i1037" DrawAspect="Content" ObjectID="_1772183934" r:id="rId35"/>
        </w:object>
      </w:r>
    </w:p>
    <w:p w14:paraId="0E34C6CC" w14:textId="77777777" w:rsidR="00981620" w:rsidRDefault="00981620" w:rsidP="00981620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</w:p>
    <w:bookmarkStart w:id="15" w:name="_MON_1753136340"/>
    <w:bookmarkEnd w:id="15"/>
    <w:p w14:paraId="08745AFB" w14:textId="6F1F94F7" w:rsidR="00F93549" w:rsidRDefault="00C078F7" w:rsidP="00F9354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4050" w14:anchorId="077AAE10">
          <v:shape id="_x0000_i1038" type="#_x0000_t75" style="width:474pt;height:203.4pt" o:ole="">
            <v:imagedata r:id="rId36" o:title=""/>
          </v:shape>
          <o:OLEObject Type="Embed" ProgID="Word.OpenDocumentText.12" ShapeID="_x0000_i1038" DrawAspect="Content" ObjectID="_1772183935" r:id="rId37"/>
        </w:object>
      </w:r>
    </w:p>
    <w:p w14:paraId="6026F2D8" w14:textId="77777777" w:rsidR="00A74C82" w:rsidRPr="00A74C82" w:rsidRDefault="00A74C82" w:rsidP="00A74C82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</w:p>
    <w:p w14:paraId="3DDADF37" w14:textId="6D7448A3" w:rsidR="00322C89" w:rsidRDefault="00322C89" w:rsidP="009F50CF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</w:pPr>
      <w:r w:rsidRPr="00551182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>همچن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ن</w:t>
      </w:r>
      <w:r w:rsidRPr="00551182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 xml:space="preserve"> بب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ن</w:t>
      </w:r>
      <w:r w:rsidRPr="00551182">
        <w:rPr>
          <w:rFonts w:ascii="CIDFont+F5" w:cs="B Nazanin" w:hint="cs"/>
          <w:b/>
          <w:bCs/>
          <w:color w:val="404040"/>
          <w:sz w:val="26"/>
          <w:szCs w:val="26"/>
          <w:rtl/>
          <w:lang w:bidi="fa-IR"/>
        </w:rPr>
        <w:t>ی</w:t>
      </w:r>
      <w:r w:rsidRPr="00551182">
        <w:rPr>
          <w:rFonts w:ascii="CIDFont+F5" w:cs="B Nazanin" w:hint="eastAsia"/>
          <w:b/>
          <w:bCs/>
          <w:color w:val="404040"/>
          <w:sz w:val="26"/>
          <w:szCs w:val="26"/>
          <w:rtl/>
          <w:lang w:bidi="fa-IR"/>
        </w:rPr>
        <w:t>د</w:t>
      </w:r>
      <w:r w:rsidR="00196CB0"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  <w:t>:</w:t>
      </w:r>
    </w:p>
    <w:p w14:paraId="10B2179A" w14:textId="77777777" w:rsidR="00322C89" w:rsidRDefault="00322C89" w:rsidP="00322C8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b/>
          <w:bCs/>
          <w:color w:val="404040"/>
          <w:sz w:val="26"/>
          <w:szCs w:val="26"/>
          <w:rtl/>
          <w:lang w:bidi="fa-IR"/>
        </w:rPr>
      </w:pPr>
    </w:p>
    <w:p w14:paraId="20B1E220" w14:textId="14D8FE80" w:rsidR="00F93D25" w:rsidRPr="009818C1" w:rsidRDefault="00000000" w:rsidP="00433693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theme="majorBidi"/>
          <w:color w:val="404040"/>
          <w:sz w:val="28"/>
          <w:szCs w:val="28"/>
          <w:rtl/>
          <w:lang w:bidi="fa-IR"/>
        </w:rPr>
      </w:pPr>
      <w:hyperlink r:id="rId38" w:history="1">
        <w:r w:rsidR="00433693" w:rsidRPr="009818C1">
          <w:rPr>
            <w:rStyle w:val="Hyperlink"/>
            <w:rFonts w:asciiTheme="majorBidi" w:hAnsiTheme="majorBidi" w:cstheme="majorBidi"/>
            <w:sz w:val="28"/>
            <w:szCs w:val="28"/>
            <w:lang w:bidi="fa-IR"/>
          </w:rPr>
          <w:t>DBSCAN, Wikipedia</w:t>
        </w:r>
      </w:hyperlink>
    </w:p>
    <w:p w14:paraId="38ED12E2" w14:textId="77777777" w:rsidR="00F93549" w:rsidRDefault="00F93549" w:rsidP="00F9354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rtl/>
          <w:lang w:bidi="fa-IR"/>
        </w:rPr>
      </w:pPr>
    </w:p>
    <w:p w14:paraId="0EDDA1F4" w14:textId="77777777" w:rsidR="00F93549" w:rsidRDefault="00F93549" w:rsidP="00F9354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rtl/>
          <w:lang w:bidi="fa-IR"/>
        </w:rPr>
      </w:pPr>
    </w:p>
    <w:p w14:paraId="75D3FFE7" w14:textId="71948FE8" w:rsidR="00F93549" w:rsidRDefault="00F93549" w:rsidP="00F93549">
      <w:pPr>
        <w:bidi/>
        <w:jc w:val="center"/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</w:pPr>
      <w:r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19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.</w:t>
      </w:r>
      <w:r w:rsidR="001D343B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5</w:t>
      </w:r>
      <w:r w:rsidRPr="007532D5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خوشه‌بندی</w:t>
      </w:r>
      <w:r w:rsidR="00DE3E10" w:rsidRPr="00DE3E1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 xml:space="preserve"> با استفاده از ادغام </w:t>
      </w:r>
      <w:r w:rsidR="00196CB0">
        <w:rPr>
          <w:rFonts w:asciiTheme="majorBidi" w:hAnsiTheme="majorBidi" w:cs="B Nazanin"/>
          <w:b/>
          <w:bCs/>
          <w:sz w:val="28"/>
          <w:szCs w:val="28"/>
          <w:rtl/>
          <w:lang w:bidi="fa-IR"/>
        </w:rPr>
        <w:t>سلسله‌مراتب</w:t>
      </w:r>
      <w:r w:rsidR="00196CB0">
        <w:rPr>
          <w:rFonts w:asciiTheme="majorBidi" w:hAnsiTheme="majorBidi" w:cs="B Nazanin" w:hint="cs"/>
          <w:b/>
          <w:bCs/>
          <w:sz w:val="28"/>
          <w:szCs w:val="28"/>
          <w:rtl/>
          <w:lang w:bidi="fa-IR"/>
        </w:rPr>
        <w:t>ی</w:t>
      </w:r>
    </w:p>
    <w:p w14:paraId="610D4744" w14:textId="77777777" w:rsidR="00F93549" w:rsidRPr="007532D5" w:rsidRDefault="00F93549" w:rsidP="00F93549">
      <w:pPr>
        <w:bidi/>
        <w:rPr>
          <w:rFonts w:asciiTheme="majorBidi" w:hAnsiTheme="majorBidi" w:cs="B Nazanin"/>
          <w:b/>
          <w:bCs/>
          <w:sz w:val="28"/>
          <w:szCs w:val="28"/>
          <w:lang w:bidi="fa-IR"/>
        </w:rPr>
      </w:pPr>
    </w:p>
    <w:p w14:paraId="5573D4F1" w14:textId="77777777" w:rsidR="00F93549" w:rsidRPr="003F2590" w:rsidRDefault="00F93549" w:rsidP="00F9354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مسئله</w:t>
      </w:r>
    </w:p>
    <w:p w14:paraId="70E22E4F" w14:textId="638FC252" w:rsidR="00D60AA5" w:rsidRDefault="00D60AA5" w:rsidP="00F9354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 xml:space="preserve">شما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م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خواه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196CB0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 xml:space="preserve"> مشاهدات را با استفاده 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سلسله‌مراتب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 xml:space="preserve"> 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خوشه‌ها</w:t>
      </w: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 xml:space="preserve">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گروه‌بند</w:t>
      </w:r>
      <w:r w:rsidR="00196CB0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 xml:space="preserve"> کن</w:t>
      </w:r>
      <w:r w:rsidRPr="00D60AA5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D60AA5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D60AA5">
        <w:rPr>
          <w:rFonts w:asciiTheme="majorBidi" w:hAnsiTheme="majorBidi" w:cs="B Nazanin"/>
          <w:sz w:val="28"/>
          <w:szCs w:val="28"/>
          <w:rtl/>
          <w:lang w:bidi="fa-IR"/>
        </w:rPr>
        <w:t>.</w:t>
      </w:r>
    </w:p>
    <w:p w14:paraId="09F086E4" w14:textId="3A3DD35B" w:rsidR="00F93549" w:rsidRPr="003F2590" w:rsidRDefault="00F93549" w:rsidP="00D60AA5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 w:rsidRPr="003F2590"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  <w:t>راه‌حل</w:t>
      </w:r>
    </w:p>
    <w:p w14:paraId="2D4B714E" w14:textId="266EA7CA" w:rsidR="000238B2" w:rsidRDefault="000238B2" w:rsidP="000238B2">
      <w:pPr>
        <w:autoSpaceDE w:val="0"/>
        <w:autoSpaceDN w:val="0"/>
        <w:bidi/>
        <w:adjustRightInd w:val="0"/>
        <w:spacing w:after="0" w:line="240" w:lineRule="auto"/>
        <w:rPr>
          <w:rFonts w:asciiTheme="majorBidi" w:hAnsiTheme="majorBidi" w:cs="B Nazanin"/>
          <w:sz w:val="28"/>
          <w:szCs w:val="28"/>
          <w:lang w:bidi="fa-IR"/>
        </w:rPr>
      </w:pPr>
      <w:r w:rsidRPr="000238B2">
        <w:rPr>
          <w:rFonts w:asciiTheme="majorBidi" w:hAnsiTheme="majorBidi" w:cs="B Nazanin"/>
          <w:sz w:val="28"/>
          <w:szCs w:val="28"/>
          <w:rtl/>
          <w:lang w:bidi="fa-IR"/>
        </w:rPr>
        <w:t xml:space="preserve">از </w:t>
      </w:r>
      <w:r w:rsidR="00196CB0">
        <w:rPr>
          <w:rFonts w:asciiTheme="majorBidi" w:hAnsiTheme="majorBidi" w:cs="B Nazanin"/>
          <w:sz w:val="28"/>
          <w:szCs w:val="28"/>
          <w:rtl/>
          <w:lang w:bidi="fa-IR"/>
        </w:rPr>
        <w:t>خوشه‌بندی</w:t>
      </w:r>
      <w:r w:rsidRPr="000238B2">
        <w:rPr>
          <w:rFonts w:asciiTheme="majorBidi" w:hAnsiTheme="majorBidi" w:cs="B Nazanin"/>
          <w:sz w:val="28"/>
          <w:szCs w:val="28"/>
          <w:rtl/>
          <w:lang w:bidi="fa-IR"/>
        </w:rPr>
        <w:t xml:space="preserve"> تجمع</w:t>
      </w:r>
      <w:r w:rsidRPr="000238B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="00865FB0">
        <w:rPr>
          <w:rStyle w:val="FootnoteReference"/>
          <w:rFonts w:asciiTheme="majorBidi" w:hAnsiTheme="majorBidi" w:cs="B Nazanin"/>
          <w:sz w:val="28"/>
          <w:szCs w:val="28"/>
          <w:rtl/>
          <w:lang w:bidi="fa-IR"/>
        </w:rPr>
        <w:footnoteReference w:id="5"/>
      </w:r>
      <w:r w:rsidRPr="000238B2">
        <w:rPr>
          <w:rFonts w:asciiTheme="majorBidi" w:hAnsiTheme="majorBidi" w:cs="B Nazanin"/>
          <w:sz w:val="28"/>
          <w:szCs w:val="28"/>
          <w:rtl/>
          <w:lang w:bidi="fa-IR"/>
        </w:rPr>
        <w:t xml:space="preserve"> استفاده کن</w:t>
      </w:r>
      <w:r w:rsidRPr="000238B2">
        <w:rPr>
          <w:rFonts w:asciiTheme="majorBidi" w:hAnsiTheme="majorBidi" w:cs="B Nazanin" w:hint="cs"/>
          <w:sz w:val="28"/>
          <w:szCs w:val="28"/>
          <w:rtl/>
          <w:lang w:bidi="fa-IR"/>
        </w:rPr>
        <w:t>ی</w:t>
      </w:r>
      <w:r w:rsidRPr="000238B2">
        <w:rPr>
          <w:rFonts w:asciiTheme="majorBidi" w:hAnsiTheme="majorBidi" w:cs="B Nazanin" w:hint="eastAsia"/>
          <w:sz w:val="28"/>
          <w:szCs w:val="28"/>
          <w:rtl/>
          <w:lang w:bidi="fa-IR"/>
        </w:rPr>
        <w:t>د</w:t>
      </w:r>
      <w:r w:rsidRPr="000238B2">
        <w:rPr>
          <w:rFonts w:asciiTheme="majorBidi" w:hAnsiTheme="majorBidi" w:cs="B Nazanin"/>
          <w:sz w:val="28"/>
          <w:szCs w:val="28"/>
          <w:rtl/>
          <w:lang w:bidi="fa-IR"/>
        </w:rPr>
        <w:t>:</w:t>
      </w:r>
    </w:p>
    <w:bookmarkStart w:id="16" w:name="_MON_1753136570"/>
    <w:bookmarkEnd w:id="16"/>
    <w:p w14:paraId="48A9D73A" w14:textId="3B16F800" w:rsidR="00F93549" w:rsidRDefault="004A1362" w:rsidP="000238B2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6540" w14:anchorId="37CB993E">
          <v:shape id="_x0000_i1039" type="#_x0000_t75" style="width:474pt;height:328.2pt" o:ole="">
            <v:imagedata r:id="rId39" o:title=""/>
          </v:shape>
          <o:OLEObject Type="Embed" ProgID="Word.OpenDocumentText.12" ShapeID="_x0000_i1039" DrawAspect="Content" ObjectID="_1772183936" r:id="rId40"/>
        </w:object>
      </w:r>
    </w:p>
    <w:p w14:paraId="0D96E85B" w14:textId="77777777" w:rsidR="00865FB0" w:rsidRDefault="00865FB0" w:rsidP="00F93549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lang w:bidi="fa-IR"/>
        </w:rPr>
      </w:pPr>
    </w:p>
    <w:p w14:paraId="36B2A383" w14:textId="3AACADDE" w:rsidR="00F93549" w:rsidRDefault="00F93549" w:rsidP="00865FB0">
      <w:pPr>
        <w:bidi/>
        <w:jc w:val="lowKashida"/>
        <w:rPr>
          <w:rFonts w:asciiTheme="majorBidi" w:hAnsiTheme="majorBidi" w:cs="B Nazanin"/>
          <w:b/>
          <w:bCs/>
          <w:sz w:val="26"/>
          <w:szCs w:val="26"/>
          <w:rtl/>
          <w:lang w:bidi="fa-IR"/>
        </w:rPr>
      </w:pPr>
      <w:r>
        <w:rPr>
          <w:rFonts w:asciiTheme="majorBidi" w:hAnsiTheme="majorBidi" w:cs="B Nazanin" w:hint="cs"/>
          <w:b/>
          <w:bCs/>
          <w:sz w:val="26"/>
          <w:szCs w:val="26"/>
          <w:rtl/>
          <w:lang w:bidi="fa-IR"/>
        </w:rPr>
        <w:t>توضیح</w:t>
      </w:r>
    </w:p>
    <w:p w14:paraId="28D3D743" w14:textId="2823161A" w:rsidR="00F93549" w:rsidRPr="008428C2" w:rsidRDefault="00196CB0" w:rsidP="00F93549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404040"/>
          <w:sz w:val="28"/>
          <w:szCs w:val="28"/>
          <w:rtl/>
          <w:lang w:bidi="fa-IR"/>
        </w:rPr>
      </w:pPr>
      <w:r>
        <w:rPr>
          <w:rFonts w:ascii="CIDFont+F5" w:cs="B Nazanin"/>
          <w:color w:val="404040"/>
          <w:sz w:val="28"/>
          <w:szCs w:val="28"/>
          <w:rtl/>
          <w:lang w:bidi="fa-IR"/>
        </w:rPr>
        <w:t>خ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وشه‌بندی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تجمع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ک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الگور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تم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خوشه‌بندی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سلسله‌مراتب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قدرتمند و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انعطاف‌پذ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است. در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خوشه‌بندی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تجمع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همه مشاهدات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به‌عنوان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خود شروع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می‌شوند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در مرحله بعد،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برخ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مع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ارها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دارند با هم ادغام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می‌شوند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. ا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فرا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تکرار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،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درحال</w:t>
      </w:r>
      <w:r w:rsid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‌رشد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تا رس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دن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به نقطه پا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ان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هستند. در 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scikit-learn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، </w:t>
      </w:r>
      <w:proofErr w:type="spellStart"/>
      <w:r w:rsidR="004A1362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AgglomerativeClustering</w:t>
      </w:r>
      <w:proofErr w:type="spellEnd"/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پارامتر </w:t>
      </w:r>
      <w:r w:rsidR="005C1D81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linkage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برا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تع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استراتژ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ادغام استفاده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تا موارد ز</w:t>
      </w:r>
      <w:r w:rsidR="004A1362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="004A1362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</w:t>
      </w:r>
      <w:r w:rsidR="004A1362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به حداقل برساند:</w:t>
      </w:r>
    </w:p>
    <w:p w14:paraId="0184299E" w14:textId="68B6C23B" w:rsidR="009D11C6" w:rsidRPr="008428C2" w:rsidRDefault="009D11C6" w:rsidP="009D11C6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وار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انس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ادغام شده (</w:t>
      </w:r>
      <w:r w:rsidR="00574F5E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ward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) </w:t>
      </w:r>
    </w:p>
    <w:p w14:paraId="76E4E84B" w14:textId="03F1130E" w:rsidR="009D11C6" w:rsidRPr="008428C2" w:rsidRDefault="009D11C6" w:rsidP="009D11C6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lang w:bidi="fa-IR"/>
        </w:rPr>
      </w:pP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انگ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فاصله ب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از جفت خوشه (</w:t>
      </w:r>
      <w:r w:rsidR="00574F5E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average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</w:t>
      </w:r>
    </w:p>
    <w:p w14:paraId="4B6445F8" w14:textId="3567C9B2" w:rsidR="009D11C6" w:rsidRPr="008428C2" w:rsidRDefault="009D11C6" w:rsidP="009D11C6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lastRenderedPageBreak/>
        <w:t>حداکثر فاصله ب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مشاهدات از جفت خوشه (</w:t>
      </w:r>
      <w:r w:rsidR="00574F5E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complete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</w:t>
      </w:r>
    </w:p>
    <w:p w14:paraId="0BEB88DC" w14:textId="77777777" w:rsidR="004A1362" w:rsidRPr="008428C2" w:rsidRDefault="004A1362" w:rsidP="004A1362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b/>
          <w:bCs/>
          <w:color w:val="404040"/>
          <w:sz w:val="28"/>
          <w:szCs w:val="28"/>
          <w:rtl/>
          <w:lang w:bidi="fa-IR"/>
        </w:rPr>
      </w:pPr>
    </w:p>
    <w:p w14:paraId="67E9B031" w14:textId="29DD79AD" w:rsidR="008976EF" w:rsidRPr="008428C2" w:rsidRDefault="006B0E13" w:rsidP="00C77078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دانستن دو پارامتر د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گر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مف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است. ابتدا، پارامتر </w:t>
      </w:r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affinity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معیار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فاصله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مورد</w:t>
      </w:r>
      <w:r w:rsid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استفاده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proofErr w:type="spellStart"/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link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p</w:t>
      </w:r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age</w:t>
      </w:r>
      <w:proofErr w:type="spellEnd"/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(</w:t>
      </w:r>
      <w:proofErr w:type="spellStart"/>
      <w:r w:rsidR="00BB2D0D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minkowski</w:t>
      </w:r>
      <w:proofErr w:type="spellEnd"/>
      <w:r w:rsidR="00BB2D0D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 xml:space="preserve">, </w:t>
      </w:r>
      <w:proofErr w:type="spellStart"/>
      <w:r w:rsidR="00BB2D0D"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euclidean</w:t>
      </w:r>
      <w:proofErr w:type="spellEnd"/>
      <w:r w:rsidR="00BB2D0D"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و غ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ره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) را تع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دوم، </w:t>
      </w:r>
      <w:proofErr w:type="spellStart"/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n_clusters</w:t>
      </w:r>
      <w:proofErr w:type="spellEnd"/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تعداد </w:t>
      </w:r>
      <w:r w:rsidR="00454935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="00454935"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را که الگور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تم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خوشه‌بندی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تلاش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پ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دا</w:t>
      </w:r>
      <w:r w:rsidR="007C6B56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 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کند را تع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می‌کند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. 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عن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خوشه‌ها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به طور مت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وال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ادغام </w:t>
      </w:r>
      <w:r w:rsidR="00196CB0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می‌شوند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تا زمان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فقط </w:t>
      </w:r>
      <w:proofErr w:type="spellStart"/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n_cluster</w:t>
      </w:r>
      <w:proofErr w:type="spellEnd"/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باق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بماند.</w:t>
      </w:r>
    </w:p>
    <w:p w14:paraId="62932F8D" w14:textId="77777777" w:rsidR="008976EF" w:rsidRPr="008428C2" w:rsidRDefault="008976EF" w:rsidP="008976E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</w:pPr>
    </w:p>
    <w:p w14:paraId="527F2426" w14:textId="30DA7657" w:rsidR="008976EF" w:rsidRPr="008428C2" w:rsidRDefault="008976EF" w:rsidP="008976EF">
      <w:p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color w:val="404040"/>
          <w:sz w:val="28"/>
          <w:szCs w:val="28"/>
          <w:lang w:bidi="fa-IR"/>
        </w:rPr>
      </w:pP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مانند سا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ر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الگور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تم‌ها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خوشه‌بند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پوشش داده‌ا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م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توان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از </w:t>
      </w:r>
      <w:r w:rsidRPr="008428C2">
        <w:rPr>
          <w:rFonts w:ascii="Times New Roman" w:hAnsi="Times New Roman" w:cs="B Nazanin"/>
          <w:color w:val="404040"/>
          <w:sz w:val="28"/>
          <w:szCs w:val="28"/>
          <w:lang w:bidi="fa-IR"/>
        </w:rPr>
        <w:t>labels_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برا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د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دن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خوشه‌ا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استفاده کن</w:t>
      </w:r>
      <w:r w:rsidRPr="008428C2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>ی</w:t>
      </w:r>
      <w:r w:rsidRPr="008428C2">
        <w:rPr>
          <w:rFonts w:ascii="Times New Roman" w:hAnsi="Times New Roman" w:cs="B Nazanin" w:hint="eastAsia"/>
          <w:color w:val="404040"/>
          <w:sz w:val="28"/>
          <w:szCs w:val="28"/>
          <w:rtl/>
          <w:lang w:bidi="fa-IR"/>
        </w:rPr>
        <w:t>م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که در آن هر مشاهده </w:t>
      </w:r>
      <w:r w:rsidR="00454935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اختصاص‌داده</w:t>
      </w:r>
      <w:r w:rsidR="00B67CBA">
        <w:rPr>
          <w:rFonts w:ascii="Times New Roman" w:hAnsi="Times New Roman" w:cs="B Nazanin" w:hint="cs"/>
          <w:color w:val="404040"/>
          <w:sz w:val="28"/>
          <w:szCs w:val="28"/>
          <w:rtl/>
          <w:lang w:bidi="fa-IR"/>
        </w:rPr>
        <w:t xml:space="preserve"> </w:t>
      </w:r>
      <w:r w:rsidR="00454935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>‌شده</w:t>
      </w:r>
      <w:r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است:</w:t>
      </w:r>
      <w:r w:rsidR="006B0E13" w:rsidRPr="008428C2">
        <w:rPr>
          <w:rFonts w:ascii="Times New Roman" w:hAnsi="Times New Roman" w:cs="B Nazanin"/>
          <w:color w:val="404040"/>
          <w:sz w:val="28"/>
          <w:szCs w:val="28"/>
          <w:rtl/>
          <w:lang w:bidi="fa-IR"/>
        </w:rPr>
        <w:t xml:space="preserve"> </w:t>
      </w:r>
    </w:p>
    <w:p w14:paraId="3006F79D" w14:textId="57DCF3BB" w:rsidR="00F93549" w:rsidRDefault="00F93549" w:rsidP="008976EF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780" w14:anchorId="18C2B53E">
          <v:shape id="_x0000_i1040" type="#_x0000_t75" style="width:474pt;height:39pt" o:ole="">
            <v:imagedata r:id="rId34" o:title=""/>
          </v:shape>
          <o:OLEObject Type="Embed" ProgID="Word.OpenDocumentText.12" ShapeID="_x0000_i1040" DrawAspect="Content" ObjectID="_1772183937" r:id="rId41"/>
        </w:object>
      </w:r>
    </w:p>
    <w:p w14:paraId="16561163" w14:textId="77777777" w:rsidR="00F93549" w:rsidRDefault="00F93549" w:rsidP="00F9354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sz w:val="28"/>
          <w:szCs w:val="28"/>
          <w:rtl/>
          <w:lang w:bidi="fa-IR"/>
        </w:rPr>
      </w:pPr>
    </w:p>
    <w:bookmarkStart w:id="17" w:name="_MON_1753137017"/>
    <w:bookmarkEnd w:id="17"/>
    <w:p w14:paraId="7EE5C426" w14:textId="0742E5C0" w:rsidR="00F93549" w:rsidRDefault="00C078F7" w:rsidP="00F93549">
      <w:pPr>
        <w:autoSpaceDE w:val="0"/>
        <w:autoSpaceDN w:val="0"/>
        <w:bidi/>
        <w:adjustRightInd w:val="0"/>
        <w:spacing w:after="0" w:line="240" w:lineRule="auto"/>
        <w:jc w:val="center"/>
        <w:rPr>
          <w:rFonts w:asciiTheme="majorBidi" w:hAnsiTheme="majorBidi" w:cs="B Nazanin"/>
          <w:sz w:val="28"/>
          <w:szCs w:val="28"/>
          <w:rtl/>
          <w:lang w:bidi="fa-IR"/>
        </w:rPr>
      </w:pPr>
      <w:r>
        <w:rPr>
          <w:rFonts w:asciiTheme="majorBidi" w:hAnsiTheme="majorBidi" w:cs="B Nazanin"/>
          <w:sz w:val="28"/>
          <w:szCs w:val="28"/>
          <w:lang w:bidi="fa-IR"/>
        </w:rPr>
        <w:object w:dxaOrig="9480" w:dyaOrig="3330" w14:anchorId="00AFDD93">
          <v:shape id="_x0000_i1041" type="#_x0000_t75" style="width:474pt;height:167.4pt" o:ole="">
            <v:imagedata r:id="rId42" o:title=""/>
          </v:shape>
          <o:OLEObject Type="Embed" ProgID="Word.OpenDocumentText.12" ShapeID="_x0000_i1041" DrawAspect="Content" ObjectID="_1772183938" r:id="rId43"/>
        </w:object>
      </w:r>
    </w:p>
    <w:p w14:paraId="3728EAFC" w14:textId="77777777" w:rsidR="00F93549" w:rsidRPr="007D3FE9" w:rsidRDefault="00F93549" w:rsidP="00F93549">
      <w:pPr>
        <w:autoSpaceDE w:val="0"/>
        <w:autoSpaceDN w:val="0"/>
        <w:bidi/>
        <w:adjustRightInd w:val="0"/>
        <w:spacing w:after="0" w:line="240" w:lineRule="auto"/>
        <w:rPr>
          <w:rFonts w:ascii="CIDFont+F5" w:cs="B Nazanin"/>
          <w:color w:val="404040"/>
          <w:rtl/>
          <w:lang w:bidi="fa-IR"/>
        </w:rPr>
      </w:pPr>
    </w:p>
    <w:sectPr w:rsidR="00F93549" w:rsidRPr="007D3FE9" w:rsidSect="0059360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0592" w14:textId="77777777" w:rsidR="00593600" w:rsidRDefault="00593600" w:rsidP="00617FFB">
      <w:pPr>
        <w:spacing w:after="0" w:line="240" w:lineRule="auto"/>
      </w:pPr>
      <w:r>
        <w:separator/>
      </w:r>
    </w:p>
  </w:endnote>
  <w:endnote w:type="continuationSeparator" w:id="0">
    <w:p w14:paraId="0C4EB78B" w14:textId="77777777" w:rsidR="00593600" w:rsidRDefault="00593600" w:rsidP="00617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5">
    <w:altName w:val="Arial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0077" w14:textId="77777777" w:rsidR="00593600" w:rsidRDefault="00593600" w:rsidP="00617FFB">
      <w:pPr>
        <w:spacing w:after="0" w:line="240" w:lineRule="auto"/>
      </w:pPr>
      <w:r>
        <w:separator/>
      </w:r>
    </w:p>
  </w:footnote>
  <w:footnote w:type="continuationSeparator" w:id="0">
    <w:p w14:paraId="2B8D23AF" w14:textId="77777777" w:rsidR="00593600" w:rsidRDefault="00593600" w:rsidP="00617FFB">
      <w:pPr>
        <w:spacing w:after="0" w:line="240" w:lineRule="auto"/>
      </w:pPr>
      <w:r>
        <w:continuationSeparator/>
      </w:r>
    </w:p>
  </w:footnote>
  <w:footnote w:id="1">
    <w:p w14:paraId="6EF5280A" w14:textId="0072CBDE" w:rsidR="00620638" w:rsidRDefault="0062063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clustering</w:t>
      </w:r>
    </w:p>
  </w:footnote>
  <w:footnote w:id="2">
    <w:p w14:paraId="5792AD8D" w14:textId="136F9AB8" w:rsidR="00E173D5" w:rsidRDefault="00E173D5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kernel</w:t>
      </w:r>
    </w:p>
  </w:footnote>
  <w:footnote w:id="3">
    <w:p w14:paraId="43CC8FFE" w14:textId="4B82D465" w:rsidR="00301BCF" w:rsidRDefault="00301BCF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orphan</w:t>
      </w:r>
    </w:p>
  </w:footnote>
  <w:footnote w:id="4">
    <w:p w14:paraId="26A13737" w14:textId="643E05BD" w:rsidR="00A326C4" w:rsidRDefault="00A326C4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outlier</w:t>
      </w:r>
    </w:p>
  </w:footnote>
  <w:footnote w:id="5">
    <w:p w14:paraId="7E27C08D" w14:textId="73C07DF2" w:rsidR="00865FB0" w:rsidRDefault="00865F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5FB0">
        <w:t>agglomerative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B6693"/>
    <w:multiLevelType w:val="hybridMultilevel"/>
    <w:tmpl w:val="9E68A9E8"/>
    <w:lvl w:ilvl="0" w:tplc="FFFFFFFF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BA54BA"/>
    <w:multiLevelType w:val="hybridMultilevel"/>
    <w:tmpl w:val="6B0C2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B176B"/>
    <w:multiLevelType w:val="hybridMultilevel"/>
    <w:tmpl w:val="58FAF4B4"/>
    <w:lvl w:ilvl="0" w:tplc="80D4E754">
      <w:start w:val="1"/>
      <w:numFmt w:val="decimal"/>
      <w:lvlText w:val="%1."/>
      <w:lvlJc w:val="left"/>
      <w:pPr>
        <w:ind w:left="1092" w:hanging="372"/>
      </w:pPr>
      <w:rPr>
        <w:rFonts w:hint="default"/>
        <w:b/>
        <w:sz w:val="26"/>
      </w:rPr>
    </w:lvl>
    <w:lvl w:ilvl="1" w:tplc="F8848CC8">
      <w:start w:val="1"/>
      <w:numFmt w:val="decimal"/>
      <w:lvlText w:val="%2."/>
      <w:lvlJc w:val="righ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CE3490"/>
    <w:multiLevelType w:val="hybridMultilevel"/>
    <w:tmpl w:val="52D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76CF7"/>
    <w:multiLevelType w:val="hybridMultilevel"/>
    <w:tmpl w:val="36747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2484A"/>
    <w:multiLevelType w:val="hybridMultilevel"/>
    <w:tmpl w:val="2708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5B5CBA"/>
    <w:multiLevelType w:val="hybridMultilevel"/>
    <w:tmpl w:val="30FA6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7EE7"/>
    <w:multiLevelType w:val="hybridMultilevel"/>
    <w:tmpl w:val="67688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17050E"/>
    <w:multiLevelType w:val="hybridMultilevel"/>
    <w:tmpl w:val="352C5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E3522"/>
    <w:multiLevelType w:val="hybridMultilevel"/>
    <w:tmpl w:val="18480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5285A"/>
    <w:multiLevelType w:val="hybridMultilevel"/>
    <w:tmpl w:val="EFD6ABB6"/>
    <w:lvl w:ilvl="0" w:tplc="BC00BFC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301430"/>
    <w:multiLevelType w:val="hybridMultilevel"/>
    <w:tmpl w:val="0A3859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2" w15:restartNumberingAfterBreak="0">
    <w:nsid w:val="746F0DCB"/>
    <w:multiLevelType w:val="hybridMultilevel"/>
    <w:tmpl w:val="9E68A9E8"/>
    <w:lvl w:ilvl="0" w:tplc="F8848CC8">
      <w:start w:val="1"/>
      <w:numFmt w:val="decimal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B344C1"/>
    <w:multiLevelType w:val="hybridMultilevel"/>
    <w:tmpl w:val="A0AC94B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 w16cid:durableId="1134371638">
    <w:abstractNumId w:val="7"/>
  </w:num>
  <w:num w:numId="2" w16cid:durableId="1791784207">
    <w:abstractNumId w:val="6"/>
  </w:num>
  <w:num w:numId="3" w16cid:durableId="842204301">
    <w:abstractNumId w:val="4"/>
  </w:num>
  <w:num w:numId="4" w16cid:durableId="1854026507">
    <w:abstractNumId w:val="1"/>
  </w:num>
  <w:num w:numId="5" w16cid:durableId="1284188212">
    <w:abstractNumId w:val="11"/>
  </w:num>
  <w:num w:numId="6" w16cid:durableId="305747526">
    <w:abstractNumId w:val="3"/>
  </w:num>
  <w:num w:numId="7" w16cid:durableId="1674338445">
    <w:abstractNumId w:val="9"/>
  </w:num>
  <w:num w:numId="8" w16cid:durableId="341205495">
    <w:abstractNumId w:val="13"/>
  </w:num>
  <w:num w:numId="9" w16cid:durableId="469059227">
    <w:abstractNumId w:val="5"/>
  </w:num>
  <w:num w:numId="10" w16cid:durableId="1894735295">
    <w:abstractNumId w:val="2"/>
  </w:num>
  <w:num w:numId="11" w16cid:durableId="10298169">
    <w:abstractNumId w:val="12"/>
  </w:num>
  <w:num w:numId="12" w16cid:durableId="1450398440">
    <w:abstractNumId w:val="0"/>
  </w:num>
  <w:num w:numId="13" w16cid:durableId="181018077">
    <w:abstractNumId w:val="10"/>
  </w:num>
  <w:num w:numId="14" w16cid:durableId="613944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AYCQ0tzSxNDAwMLA3NzCyUdpeDU4uLM/DyQAsNaANjJhnAsAAAA"/>
  </w:docVars>
  <w:rsids>
    <w:rsidRoot w:val="00F21999"/>
    <w:rsid w:val="00007BDE"/>
    <w:rsid w:val="00011A89"/>
    <w:rsid w:val="0002241D"/>
    <w:rsid w:val="000238B2"/>
    <w:rsid w:val="00030601"/>
    <w:rsid w:val="00030887"/>
    <w:rsid w:val="000336CC"/>
    <w:rsid w:val="00036894"/>
    <w:rsid w:val="00060653"/>
    <w:rsid w:val="00071AE7"/>
    <w:rsid w:val="00076FBD"/>
    <w:rsid w:val="000A4E69"/>
    <w:rsid w:val="000B3679"/>
    <w:rsid w:val="000C1883"/>
    <w:rsid w:val="000C2F16"/>
    <w:rsid w:val="000D5356"/>
    <w:rsid w:val="000D75B0"/>
    <w:rsid w:val="000D7695"/>
    <w:rsid w:val="000E0087"/>
    <w:rsid w:val="000E0163"/>
    <w:rsid w:val="000F187A"/>
    <w:rsid w:val="000F3B04"/>
    <w:rsid w:val="00104398"/>
    <w:rsid w:val="00110685"/>
    <w:rsid w:val="00120B99"/>
    <w:rsid w:val="001309C6"/>
    <w:rsid w:val="001319A2"/>
    <w:rsid w:val="00141331"/>
    <w:rsid w:val="00151822"/>
    <w:rsid w:val="001538BC"/>
    <w:rsid w:val="0016556A"/>
    <w:rsid w:val="0018024A"/>
    <w:rsid w:val="00180DDF"/>
    <w:rsid w:val="0018259E"/>
    <w:rsid w:val="001832B5"/>
    <w:rsid w:val="001859F4"/>
    <w:rsid w:val="00194063"/>
    <w:rsid w:val="00196CB0"/>
    <w:rsid w:val="001A28DE"/>
    <w:rsid w:val="001A45B0"/>
    <w:rsid w:val="001C2ED1"/>
    <w:rsid w:val="001C7322"/>
    <w:rsid w:val="001D343B"/>
    <w:rsid w:val="001E3EA4"/>
    <w:rsid w:val="001E514B"/>
    <w:rsid w:val="001E6C96"/>
    <w:rsid w:val="001F1BD2"/>
    <w:rsid w:val="00207F39"/>
    <w:rsid w:val="002113D2"/>
    <w:rsid w:val="002205DB"/>
    <w:rsid w:val="00221F93"/>
    <w:rsid w:val="002226DD"/>
    <w:rsid w:val="00222AA8"/>
    <w:rsid w:val="00236FE4"/>
    <w:rsid w:val="00240D3D"/>
    <w:rsid w:val="00250717"/>
    <w:rsid w:val="00255021"/>
    <w:rsid w:val="00260394"/>
    <w:rsid w:val="00266381"/>
    <w:rsid w:val="00270C76"/>
    <w:rsid w:val="0027383A"/>
    <w:rsid w:val="00273D04"/>
    <w:rsid w:val="0027527B"/>
    <w:rsid w:val="00275417"/>
    <w:rsid w:val="00281168"/>
    <w:rsid w:val="00285CEB"/>
    <w:rsid w:val="002878A1"/>
    <w:rsid w:val="00290587"/>
    <w:rsid w:val="002B3FD2"/>
    <w:rsid w:val="002B6184"/>
    <w:rsid w:val="002B64F3"/>
    <w:rsid w:val="002B6A4A"/>
    <w:rsid w:val="002C4513"/>
    <w:rsid w:val="002D487E"/>
    <w:rsid w:val="00301392"/>
    <w:rsid w:val="00301BCF"/>
    <w:rsid w:val="00307BF5"/>
    <w:rsid w:val="003107D4"/>
    <w:rsid w:val="00311511"/>
    <w:rsid w:val="00322647"/>
    <w:rsid w:val="00322C89"/>
    <w:rsid w:val="00330FCA"/>
    <w:rsid w:val="00331B0B"/>
    <w:rsid w:val="00331B12"/>
    <w:rsid w:val="00345DAC"/>
    <w:rsid w:val="003537AB"/>
    <w:rsid w:val="00353FA9"/>
    <w:rsid w:val="00354422"/>
    <w:rsid w:val="0036048C"/>
    <w:rsid w:val="00361E58"/>
    <w:rsid w:val="00362804"/>
    <w:rsid w:val="00364408"/>
    <w:rsid w:val="0036781D"/>
    <w:rsid w:val="003819B7"/>
    <w:rsid w:val="003A239C"/>
    <w:rsid w:val="003A570B"/>
    <w:rsid w:val="003B04F8"/>
    <w:rsid w:val="003B0CD9"/>
    <w:rsid w:val="003B6883"/>
    <w:rsid w:val="003C2AFE"/>
    <w:rsid w:val="003C62A6"/>
    <w:rsid w:val="003D46CB"/>
    <w:rsid w:val="003D732C"/>
    <w:rsid w:val="003E2D5B"/>
    <w:rsid w:val="003E65CB"/>
    <w:rsid w:val="003F2590"/>
    <w:rsid w:val="0040598F"/>
    <w:rsid w:val="0040649F"/>
    <w:rsid w:val="0040650C"/>
    <w:rsid w:val="00411F4D"/>
    <w:rsid w:val="0041208B"/>
    <w:rsid w:val="00423395"/>
    <w:rsid w:val="004235B7"/>
    <w:rsid w:val="00433693"/>
    <w:rsid w:val="004373A4"/>
    <w:rsid w:val="00441ABE"/>
    <w:rsid w:val="00442044"/>
    <w:rsid w:val="00445A27"/>
    <w:rsid w:val="0045281E"/>
    <w:rsid w:val="004535ED"/>
    <w:rsid w:val="00454935"/>
    <w:rsid w:val="00464AF4"/>
    <w:rsid w:val="00475CBA"/>
    <w:rsid w:val="0048232E"/>
    <w:rsid w:val="00487FA3"/>
    <w:rsid w:val="0049283C"/>
    <w:rsid w:val="00492D28"/>
    <w:rsid w:val="004A0A4A"/>
    <w:rsid w:val="004A0D24"/>
    <w:rsid w:val="004A1362"/>
    <w:rsid w:val="004A4169"/>
    <w:rsid w:val="004B7500"/>
    <w:rsid w:val="004C092B"/>
    <w:rsid w:val="004C4E4F"/>
    <w:rsid w:val="004D42D8"/>
    <w:rsid w:val="004E4B59"/>
    <w:rsid w:val="004E4C58"/>
    <w:rsid w:val="004E6A96"/>
    <w:rsid w:val="00510BF3"/>
    <w:rsid w:val="00510F4A"/>
    <w:rsid w:val="0051204E"/>
    <w:rsid w:val="005128CB"/>
    <w:rsid w:val="00513AE9"/>
    <w:rsid w:val="00514419"/>
    <w:rsid w:val="00525DCB"/>
    <w:rsid w:val="00530C24"/>
    <w:rsid w:val="0053247C"/>
    <w:rsid w:val="00546E3B"/>
    <w:rsid w:val="00551182"/>
    <w:rsid w:val="00567A02"/>
    <w:rsid w:val="0057250F"/>
    <w:rsid w:val="00574F5E"/>
    <w:rsid w:val="0058412E"/>
    <w:rsid w:val="00585BEA"/>
    <w:rsid w:val="00593600"/>
    <w:rsid w:val="00595004"/>
    <w:rsid w:val="00595404"/>
    <w:rsid w:val="005A6815"/>
    <w:rsid w:val="005B548F"/>
    <w:rsid w:val="005B6D72"/>
    <w:rsid w:val="005C1D81"/>
    <w:rsid w:val="005D4996"/>
    <w:rsid w:val="005E0127"/>
    <w:rsid w:val="005E4F88"/>
    <w:rsid w:val="005E5462"/>
    <w:rsid w:val="005E5971"/>
    <w:rsid w:val="005F5B4D"/>
    <w:rsid w:val="006030F2"/>
    <w:rsid w:val="00615348"/>
    <w:rsid w:val="00617918"/>
    <w:rsid w:val="00617FFB"/>
    <w:rsid w:val="00620638"/>
    <w:rsid w:val="00623FE1"/>
    <w:rsid w:val="006332D9"/>
    <w:rsid w:val="00635196"/>
    <w:rsid w:val="00651619"/>
    <w:rsid w:val="00652652"/>
    <w:rsid w:val="00676AD2"/>
    <w:rsid w:val="00680764"/>
    <w:rsid w:val="006813BD"/>
    <w:rsid w:val="00692B40"/>
    <w:rsid w:val="006A2164"/>
    <w:rsid w:val="006A45A2"/>
    <w:rsid w:val="006A743D"/>
    <w:rsid w:val="006B0BA4"/>
    <w:rsid w:val="006B0E0A"/>
    <w:rsid w:val="006B0E13"/>
    <w:rsid w:val="006B1723"/>
    <w:rsid w:val="006C2F2B"/>
    <w:rsid w:val="006C5D55"/>
    <w:rsid w:val="006D1B38"/>
    <w:rsid w:val="006D40BE"/>
    <w:rsid w:val="006E1984"/>
    <w:rsid w:val="006E3C78"/>
    <w:rsid w:val="006F6154"/>
    <w:rsid w:val="006F67B1"/>
    <w:rsid w:val="00702D6A"/>
    <w:rsid w:val="00707380"/>
    <w:rsid w:val="00717C6C"/>
    <w:rsid w:val="00727C5E"/>
    <w:rsid w:val="00735BCC"/>
    <w:rsid w:val="00741C89"/>
    <w:rsid w:val="00743190"/>
    <w:rsid w:val="007532D5"/>
    <w:rsid w:val="00753EFB"/>
    <w:rsid w:val="00762768"/>
    <w:rsid w:val="0076364C"/>
    <w:rsid w:val="00773C7C"/>
    <w:rsid w:val="00780F08"/>
    <w:rsid w:val="00781334"/>
    <w:rsid w:val="00793F52"/>
    <w:rsid w:val="007A5EB3"/>
    <w:rsid w:val="007B5530"/>
    <w:rsid w:val="007B6B60"/>
    <w:rsid w:val="007C27EE"/>
    <w:rsid w:val="007C6325"/>
    <w:rsid w:val="007C6B56"/>
    <w:rsid w:val="007D06DE"/>
    <w:rsid w:val="007D1952"/>
    <w:rsid w:val="007D260D"/>
    <w:rsid w:val="007D2C72"/>
    <w:rsid w:val="007D3FE9"/>
    <w:rsid w:val="007D4B66"/>
    <w:rsid w:val="007D6B30"/>
    <w:rsid w:val="007E0374"/>
    <w:rsid w:val="007E1944"/>
    <w:rsid w:val="007E37DA"/>
    <w:rsid w:val="007E4279"/>
    <w:rsid w:val="00805B56"/>
    <w:rsid w:val="008076BD"/>
    <w:rsid w:val="00810F52"/>
    <w:rsid w:val="00820941"/>
    <w:rsid w:val="00826739"/>
    <w:rsid w:val="008334BC"/>
    <w:rsid w:val="0083434A"/>
    <w:rsid w:val="00836908"/>
    <w:rsid w:val="00840E49"/>
    <w:rsid w:val="008426CD"/>
    <w:rsid w:val="008428C2"/>
    <w:rsid w:val="008510CB"/>
    <w:rsid w:val="00851CC4"/>
    <w:rsid w:val="008532E6"/>
    <w:rsid w:val="008649C1"/>
    <w:rsid w:val="00865FB0"/>
    <w:rsid w:val="00875DB4"/>
    <w:rsid w:val="00881AB9"/>
    <w:rsid w:val="0088506E"/>
    <w:rsid w:val="00896DE7"/>
    <w:rsid w:val="008976EF"/>
    <w:rsid w:val="008A79B0"/>
    <w:rsid w:val="008E3B32"/>
    <w:rsid w:val="008F081F"/>
    <w:rsid w:val="0090281B"/>
    <w:rsid w:val="00903DBA"/>
    <w:rsid w:val="009121C9"/>
    <w:rsid w:val="00915535"/>
    <w:rsid w:val="00926902"/>
    <w:rsid w:val="00927130"/>
    <w:rsid w:val="00932D07"/>
    <w:rsid w:val="00942D08"/>
    <w:rsid w:val="0094352D"/>
    <w:rsid w:val="0095162C"/>
    <w:rsid w:val="009548E5"/>
    <w:rsid w:val="00960A95"/>
    <w:rsid w:val="00962F4E"/>
    <w:rsid w:val="0096536F"/>
    <w:rsid w:val="00965981"/>
    <w:rsid w:val="00970FD8"/>
    <w:rsid w:val="00981620"/>
    <w:rsid w:val="009818C1"/>
    <w:rsid w:val="009D11C6"/>
    <w:rsid w:val="009D4D7E"/>
    <w:rsid w:val="009E13F8"/>
    <w:rsid w:val="009E17CD"/>
    <w:rsid w:val="009F314A"/>
    <w:rsid w:val="009F50CF"/>
    <w:rsid w:val="00A05795"/>
    <w:rsid w:val="00A13AB8"/>
    <w:rsid w:val="00A23AD2"/>
    <w:rsid w:val="00A263D9"/>
    <w:rsid w:val="00A31C7F"/>
    <w:rsid w:val="00A326C4"/>
    <w:rsid w:val="00A46048"/>
    <w:rsid w:val="00A63AAE"/>
    <w:rsid w:val="00A64EBC"/>
    <w:rsid w:val="00A6648C"/>
    <w:rsid w:val="00A66D0A"/>
    <w:rsid w:val="00A71CCA"/>
    <w:rsid w:val="00A74C82"/>
    <w:rsid w:val="00A75EAD"/>
    <w:rsid w:val="00A7717A"/>
    <w:rsid w:val="00A80A98"/>
    <w:rsid w:val="00A926A8"/>
    <w:rsid w:val="00A9472E"/>
    <w:rsid w:val="00AA3891"/>
    <w:rsid w:val="00AA405C"/>
    <w:rsid w:val="00AA6D49"/>
    <w:rsid w:val="00AB2B99"/>
    <w:rsid w:val="00AB2E9A"/>
    <w:rsid w:val="00AC3C1A"/>
    <w:rsid w:val="00AD4988"/>
    <w:rsid w:val="00AD6319"/>
    <w:rsid w:val="00AF1039"/>
    <w:rsid w:val="00AF1C78"/>
    <w:rsid w:val="00B10574"/>
    <w:rsid w:val="00B24E73"/>
    <w:rsid w:val="00B27267"/>
    <w:rsid w:val="00B35EF7"/>
    <w:rsid w:val="00B54A9C"/>
    <w:rsid w:val="00B55DF4"/>
    <w:rsid w:val="00B6293B"/>
    <w:rsid w:val="00B67CBA"/>
    <w:rsid w:val="00B741A4"/>
    <w:rsid w:val="00B750AB"/>
    <w:rsid w:val="00B85E53"/>
    <w:rsid w:val="00B973A7"/>
    <w:rsid w:val="00B97BF3"/>
    <w:rsid w:val="00BB2D0D"/>
    <w:rsid w:val="00BB5275"/>
    <w:rsid w:val="00BB733F"/>
    <w:rsid w:val="00BC7E8F"/>
    <w:rsid w:val="00BE5D1F"/>
    <w:rsid w:val="00BF237E"/>
    <w:rsid w:val="00BF4AC3"/>
    <w:rsid w:val="00BF5C4A"/>
    <w:rsid w:val="00C06658"/>
    <w:rsid w:val="00C078F7"/>
    <w:rsid w:val="00C07BDA"/>
    <w:rsid w:val="00C1456C"/>
    <w:rsid w:val="00C24708"/>
    <w:rsid w:val="00C35E88"/>
    <w:rsid w:val="00C36266"/>
    <w:rsid w:val="00C365C8"/>
    <w:rsid w:val="00C42BA4"/>
    <w:rsid w:val="00C47E5C"/>
    <w:rsid w:val="00C570E7"/>
    <w:rsid w:val="00C63677"/>
    <w:rsid w:val="00C66EBD"/>
    <w:rsid w:val="00C77078"/>
    <w:rsid w:val="00C81C06"/>
    <w:rsid w:val="00C81D96"/>
    <w:rsid w:val="00C866AA"/>
    <w:rsid w:val="00C92A69"/>
    <w:rsid w:val="00C93016"/>
    <w:rsid w:val="00CA3029"/>
    <w:rsid w:val="00CA40AC"/>
    <w:rsid w:val="00CA4F97"/>
    <w:rsid w:val="00CB04DE"/>
    <w:rsid w:val="00CB3B25"/>
    <w:rsid w:val="00CC05FD"/>
    <w:rsid w:val="00CC35A7"/>
    <w:rsid w:val="00CC7D8F"/>
    <w:rsid w:val="00CE333D"/>
    <w:rsid w:val="00CE4D9B"/>
    <w:rsid w:val="00CE59E4"/>
    <w:rsid w:val="00CF20C2"/>
    <w:rsid w:val="00CF5F5D"/>
    <w:rsid w:val="00D150D3"/>
    <w:rsid w:val="00D163F5"/>
    <w:rsid w:val="00D22091"/>
    <w:rsid w:val="00D22440"/>
    <w:rsid w:val="00D232D5"/>
    <w:rsid w:val="00D31DA2"/>
    <w:rsid w:val="00D37E9D"/>
    <w:rsid w:val="00D402C3"/>
    <w:rsid w:val="00D46424"/>
    <w:rsid w:val="00D54D74"/>
    <w:rsid w:val="00D60AA5"/>
    <w:rsid w:val="00D77F1E"/>
    <w:rsid w:val="00D845F7"/>
    <w:rsid w:val="00D87118"/>
    <w:rsid w:val="00D90DF2"/>
    <w:rsid w:val="00DA3399"/>
    <w:rsid w:val="00DB0815"/>
    <w:rsid w:val="00DB0995"/>
    <w:rsid w:val="00DB7F59"/>
    <w:rsid w:val="00DC3D74"/>
    <w:rsid w:val="00DC47CF"/>
    <w:rsid w:val="00DC6B99"/>
    <w:rsid w:val="00DD3064"/>
    <w:rsid w:val="00DE3E10"/>
    <w:rsid w:val="00DE5D42"/>
    <w:rsid w:val="00DF0A03"/>
    <w:rsid w:val="00DF1620"/>
    <w:rsid w:val="00DF5BED"/>
    <w:rsid w:val="00DF6DA8"/>
    <w:rsid w:val="00E010EF"/>
    <w:rsid w:val="00E15C51"/>
    <w:rsid w:val="00E173D5"/>
    <w:rsid w:val="00E31588"/>
    <w:rsid w:val="00E4532F"/>
    <w:rsid w:val="00E51938"/>
    <w:rsid w:val="00E531D6"/>
    <w:rsid w:val="00E6350E"/>
    <w:rsid w:val="00E65852"/>
    <w:rsid w:val="00E66F18"/>
    <w:rsid w:val="00E7719E"/>
    <w:rsid w:val="00E848F7"/>
    <w:rsid w:val="00E850F9"/>
    <w:rsid w:val="00E85124"/>
    <w:rsid w:val="00E926ED"/>
    <w:rsid w:val="00EA61FA"/>
    <w:rsid w:val="00EB1304"/>
    <w:rsid w:val="00EB23F0"/>
    <w:rsid w:val="00EB739C"/>
    <w:rsid w:val="00EC04CA"/>
    <w:rsid w:val="00EC476F"/>
    <w:rsid w:val="00EC6891"/>
    <w:rsid w:val="00EC79E6"/>
    <w:rsid w:val="00ED07CF"/>
    <w:rsid w:val="00EE1A23"/>
    <w:rsid w:val="00EF0358"/>
    <w:rsid w:val="00EF0EB8"/>
    <w:rsid w:val="00F10185"/>
    <w:rsid w:val="00F13505"/>
    <w:rsid w:val="00F21999"/>
    <w:rsid w:val="00F2465D"/>
    <w:rsid w:val="00F264B2"/>
    <w:rsid w:val="00F52D71"/>
    <w:rsid w:val="00F60294"/>
    <w:rsid w:val="00F7614F"/>
    <w:rsid w:val="00F7781C"/>
    <w:rsid w:val="00F8067D"/>
    <w:rsid w:val="00F84270"/>
    <w:rsid w:val="00F93549"/>
    <w:rsid w:val="00F93D25"/>
    <w:rsid w:val="00F95308"/>
    <w:rsid w:val="00F953B1"/>
    <w:rsid w:val="00FA77FC"/>
    <w:rsid w:val="00FB2D3C"/>
    <w:rsid w:val="00FC1340"/>
    <w:rsid w:val="00FC2BFA"/>
    <w:rsid w:val="00FD26B9"/>
    <w:rsid w:val="00FD4343"/>
    <w:rsid w:val="00FD5230"/>
    <w:rsid w:val="00FD5CCE"/>
    <w:rsid w:val="00FE1779"/>
    <w:rsid w:val="00FE4E16"/>
    <w:rsid w:val="00FF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AC4A"/>
  <w15:docId w15:val="{A780321A-95F4-49B0-BDC6-C0759CDF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549"/>
  </w:style>
  <w:style w:type="paragraph" w:styleId="Heading1">
    <w:name w:val="heading 1"/>
    <w:next w:val="Normal"/>
    <w:link w:val="Heading1Char"/>
    <w:uiPriority w:val="9"/>
    <w:unhideWhenUsed/>
    <w:qFormat/>
    <w:rsid w:val="00487FA3"/>
    <w:pPr>
      <w:keepNext/>
      <w:keepLines/>
      <w:spacing w:after="50"/>
      <w:ind w:left="10" w:hanging="10"/>
      <w:outlineLvl w:val="0"/>
    </w:pPr>
    <w:rPr>
      <w:rFonts w:ascii="Calibri" w:eastAsia="Calibri" w:hAnsi="Calibri" w:cs="Calibri"/>
      <w:b/>
      <w:color w:val="903F6D"/>
    </w:rPr>
  </w:style>
  <w:style w:type="paragraph" w:styleId="Heading3">
    <w:name w:val="heading 3"/>
    <w:basedOn w:val="Normal"/>
    <w:link w:val="Heading3Char"/>
    <w:uiPriority w:val="9"/>
    <w:qFormat/>
    <w:rsid w:val="0041208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FFB"/>
  </w:style>
  <w:style w:type="paragraph" w:styleId="Footer">
    <w:name w:val="footer"/>
    <w:basedOn w:val="Normal"/>
    <w:link w:val="FooterChar"/>
    <w:uiPriority w:val="99"/>
    <w:unhideWhenUsed/>
    <w:rsid w:val="00617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FFB"/>
  </w:style>
  <w:style w:type="character" w:styleId="Hyperlink">
    <w:name w:val="Hyperlink"/>
    <w:basedOn w:val="DefaultParagraphFont"/>
    <w:uiPriority w:val="99"/>
    <w:unhideWhenUsed/>
    <w:rsid w:val="00617FF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17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B04D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487FA3"/>
    <w:rPr>
      <w:rFonts w:ascii="Calibri" w:eastAsia="Calibri" w:hAnsi="Calibri" w:cs="Calibri"/>
      <w:b/>
      <w:color w:val="903F6D"/>
    </w:rPr>
  </w:style>
  <w:style w:type="character" w:customStyle="1" w:styleId="apple-converted-space">
    <w:name w:val="apple-converted-space"/>
    <w:basedOn w:val="DefaultParagraphFont"/>
    <w:rsid w:val="00DC47CF"/>
  </w:style>
  <w:style w:type="paragraph" w:styleId="BalloonText">
    <w:name w:val="Balloon Text"/>
    <w:basedOn w:val="Normal"/>
    <w:link w:val="BalloonTextChar"/>
    <w:uiPriority w:val="99"/>
    <w:semiHidden/>
    <w:unhideWhenUsed/>
    <w:rsid w:val="00512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8CB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30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301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3016"/>
    <w:rPr>
      <w:vertAlign w:val="superscript"/>
    </w:rPr>
  </w:style>
  <w:style w:type="paragraph" w:styleId="ListParagraph">
    <w:name w:val="List Paragraph"/>
    <w:basedOn w:val="Normal"/>
    <w:uiPriority w:val="34"/>
    <w:qFormat/>
    <w:rsid w:val="00962F4E"/>
    <w:pPr>
      <w:ind w:left="720"/>
      <w:contextualSpacing/>
    </w:pPr>
  </w:style>
  <w:style w:type="table" w:styleId="MediumShading1-Accent3">
    <w:name w:val="Medium Shading 1 Accent 3"/>
    <w:basedOn w:val="TableNormal"/>
    <w:uiPriority w:val="63"/>
    <w:rsid w:val="004120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1208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1208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E01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2512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379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325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00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88835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02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846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14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04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hyperlink" Target="https://www.datascience.com/blog/k-means-clustering" TargetMode="External"/><Relationship Id="rId39" Type="http://schemas.openxmlformats.org/officeDocument/2006/relationships/image" Target="media/image15.emf"/><Relationship Id="rId21" Type="http://schemas.openxmlformats.org/officeDocument/2006/relationships/oleObject" Target="embeddings/oleObject7.bin"/><Relationship Id="rId34" Type="http://schemas.openxmlformats.org/officeDocument/2006/relationships/image" Target="media/image13.emf"/><Relationship Id="rId42" Type="http://schemas.openxmlformats.org/officeDocument/2006/relationships/image" Target="media/image16.e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emf"/><Relationship Id="rId32" Type="http://schemas.openxmlformats.org/officeDocument/2006/relationships/image" Target="media/image12.emf"/><Relationship Id="rId37" Type="http://schemas.openxmlformats.org/officeDocument/2006/relationships/oleObject" Target="embeddings/oleObject14.bin"/><Relationship Id="rId40" Type="http://schemas.openxmlformats.org/officeDocument/2006/relationships/oleObject" Target="embeddings/oleObject15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image" Target="media/image14.emf"/><Relationship Id="rId10" Type="http://schemas.openxmlformats.org/officeDocument/2006/relationships/image" Target="media/image2.emf"/><Relationship Id="rId19" Type="http://schemas.openxmlformats.org/officeDocument/2006/relationships/oleObject" Target="embeddings/oleObject6.bin"/><Relationship Id="rId31" Type="http://schemas.openxmlformats.org/officeDocument/2006/relationships/hyperlink" Target="http://efavdb.com/mean-shift/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image" Target="media/image10.e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hyperlink" Target="https://en.wikipedia.org/wiki/DBSCAN" TargetMode="External"/><Relationship Id="rId20" Type="http://schemas.openxmlformats.org/officeDocument/2006/relationships/image" Target="media/image7.emf"/><Relationship Id="rId41" Type="http://schemas.openxmlformats.org/officeDocument/2006/relationships/oleObject" Target="embeddings/oleObject1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LAL\Documents\&#1602;&#1575;&#1604;&#1576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6BB3C-84C2-488A-9757-687F9144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قالب.dotx</Template>
  <TotalTime>153</TotalTime>
  <Pages>10</Pages>
  <Words>1546</Words>
  <Characters>8814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</dc:creator>
  <cp:keywords/>
  <dc:description/>
  <cp:lastModifiedBy>aslesani_1@hotmail.com</cp:lastModifiedBy>
  <cp:revision>141</cp:revision>
  <cp:lastPrinted>2016-09-18T04:33:00Z</cp:lastPrinted>
  <dcterms:created xsi:type="dcterms:W3CDTF">2023-08-09T20:04:00Z</dcterms:created>
  <dcterms:modified xsi:type="dcterms:W3CDTF">2024-03-17T09:02:00Z</dcterms:modified>
</cp:coreProperties>
</file>