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4C3AF" w14:textId="77777777" w:rsidR="005E1253" w:rsidRDefault="005E12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3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6"/>
        <w:gridCol w:w="3459"/>
        <w:gridCol w:w="1843"/>
        <w:gridCol w:w="1701"/>
      </w:tblGrid>
      <w:tr w:rsidR="005E1253" w14:paraId="51C384EB" w14:textId="77777777">
        <w:trPr>
          <w:trHeight w:val="336"/>
        </w:trPr>
        <w:tc>
          <w:tcPr>
            <w:tcW w:w="6096" w:type="dxa"/>
            <w:gridSpan w:val="2"/>
            <w:shd w:val="clear" w:color="auto" w:fill="DBE5F1"/>
            <w:vAlign w:val="center"/>
          </w:tcPr>
          <w:p w14:paraId="35F4004B" w14:textId="1E5042E9" w:rsidR="005E1253" w:rsidRDefault="00F9326B">
            <w:pPr>
              <w:pStyle w:val="Ttulo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REQUISITOS </w:t>
            </w:r>
            <w:r w:rsidR="006F0B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NÃO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FUNCIONAIS </w:t>
            </w:r>
          </w:p>
        </w:tc>
        <w:tc>
          <w:tcPr>
            <w:tcW w:w="1843" w:type="dxa"/>
            <w:shd w:val="clear" w:color="auto" w:fill="DBE5F1"/>
            <w:vAlign w:val="center"/>
          </w:tcPr>
          <w:p w14:paraId="6CBC107D" w14:textId="77777777" w:rsidR="005E1253" w:rsidRDefault="00F93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701" w:type="dxa"/>
            <w:shd w:val="clear" w:color="auto" w:fill="DBE5F1"/>
            <w:vAlign w:val="center"/>
          </w:tcPr>
          <w:p w14:paraId="05D1840C" w14:textId="433C1622" w:rsidR="005E1253" w:rsidRDefault="006F0B50" w:rsidP="006F0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="00936656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936656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</w:tr>
      <w:tr w:rsidR="005E1253" w14:paraId="12D71D03" w14:textId="77777777">
        <w:tc>
          <w:tcPr>
            <w:tcW w:w="2637" w:type="dxa"/>
            <w:vAlign w:val="center"/>
          </w:tcPr>
          <w:p w14:paraId="54CF0CED" w14:textId="77777777" w:rsidR="005E1253" w:rsidRDefault="00F93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7003" w:type="dxa"/>
            <w:gridSpan w:val="3"/>
            <w:vAlign w:val="center"/>
          </w:tcPr>
          <w:p w14:paraId="262FCCF8" w14:textId="77777777" w:rsidR="005E1253" w:rsidRDefault="00F93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TRAMPO</w:t>
            </w:r>
          </w:p>
        </w:tc>
      </w:tr>
      <w:tr w:rsidR="005E1253" w:rsidRPr="00922315" w14:paraId="4AB05B5C" w14:textId="77777777">
        <w:tc>
          <w:tcPr>
            <w:tcW w:w="2637" w:type="dxa"/>
            <w:tcBorders>
              <w:bottom w:val="single" w:sz="4" w:space="0" w:color="000000"/>
            </w:tcBorders>
            <w:vAlign w:val="center"/>
          </w:tcPr>
          <w:p w14:paraId="6180CA8A" w14:textId="77777777" w:rsidR="005E1253" w:rsidRDefault="00F93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sn6hfb72md4f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Responsável:</w:t>
            </w:r>
          </w:p>
        </w:tc>
        <w:tc>
          <w:tcPr>
            <w:tcW w:w="7003" w:type="dxa"/>
            <w:gridSpan w:val="3"/>
            <w:tcBorders>
              <w:bottom w:val="single" w:sz="4" w:space="0" w:color="000000"/>
            </w:tcBorders>
            <w:vAlign w:val="center"/>
          </w:tcPr>
          <w:p w14:paraId="24E6F0CB" w14:textId="7C629A99" w:rsidR="005E1253" w:rsidRPr="00922315" w:rsidRDefault="006F0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315">
              <w:rPr>
                <w:rFonts w:ascii="Times New Roman" w:eastAsia="Times New Roman" w:hAnsi="Times New Roman" w:cs="Times New Roman"/>
                <w:sz w:val="24"/>
                <w:szCs w:val="24"/>
              </w:rPr>
              <w:t>Saimon Rafael Ribeiro</w:t>
            </w:r>
            <w:r w:rsidR="00922315" w:rsidRPr="00922315">
              <w:rPr>
                <w:rFonts w:ascii="Times New Roman" w:eastAsia="Times New Roman" w:hAnsi="Times New Roman" w:cs="Times New Roman"/>
                <w:sz w:val="24"/>
                <w:szCs w:val="24"/>
              </w:rPr>
              <w:t>, Ryan Henr</w:t>
            </w:r>
            <w:r w:rsidR="00922315">
              <w:rPr>
                <w:rFonts w:ascii="Times New Roman" w:eastAsia="Times New Roman" w:hAnsi="Times New Roman" w:cs="Times New Roman"/>
                <w:sz w:val="24"/>
                <w:szCs w:val="24"/>
              </w:rPr>
              <w:t>ique Aguiar</w:t>
            </w:r>
          </w:p>
        </w:tc>
      </w:tr>
      <w:tr w:rsidR="005E1253" w:rsidRPr="00922315" w14:paraId="25D5D7EB" w14:textId="77777777">
        <w:trPr>
          <w:trHeight w:val="153"/>
        </w:trPr>
        <w:tc>
          <w:tcPr>
            <w:tcW w:w="9640" w:type="dxa"/>
            <w:gridSpan w:val="4"/>
            <w:shd w:val="clear" w:color="auto" w:fill="DBE5F1"/>
            <w:vAlign w:val="center"/>
          </w:tcPr>
          <w:p w14:paraId="6AADBA6D" w14:textId="77777777" w:rsidR="005E1253" w:rsidRPr="00922315" w:rsidRDefault="005E1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C91090" w14:textId="77777777" w:rsidR="005E1253" w:rsidRPr="00922315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3B0F34" w14:textId="77777777" w:rsidR="0048635C" w:rsidRPr="0048635C" w:rsidRDefault="0048635C" w:rsidP="0048635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" w:name="_2e1wbfa4k94i" w:colFirst="0" w:colLast="0"/>
      <w:bookmarkEnd w:id="1"/>
      <w:r w:rsidRPr="0048635C">
        <w:rPr>
          <w:rFonts w:ascii="Times New Roman" w:hAnsi="Times New Roman" w:cs="Times New Roman"/>
          <w:sz w:val="24"/>
          <w:szCs w:val="24"/>
        </w:rPr>
        <w:t>RNF 1 – Segurança de autenticação</w:t>
      </w:r>
    </w:p>
    <w:p w14:paraId="64C30E83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Descrição:</w:t>
      </w:r>
      <w:r w:rsidRPr="0048635C">
        <w:t xml:space="preserve"> O sistema deverá realizar autenticação segura utilizando JWT (JSON Web Token) para controle de acesso dos usuários.</w:t>
      </w:r>
    </w:p>
    <w:p w14:paraId="2A10A284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Restrições:</w:t>
      </w:r>
      <w:r w:rsidRPr="0048635C">
        <w:br/>
        <w:t>• O token deverá possuir tempo de expiração</w:t>
      </w:r>
      <w:r w:rsidRPr="0048635C">
        <w:br/>
        <w:t>• Apenas usuários autenticados poderão acessar funcionalidades restritas</w:t>
      </w:r>
    </w:p>
    <w:p w14:paraId="5B375D25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Exceções:</w:t>
      </w:r>
      <w:r w:rsidRPr="0048635C">
        <w:br/>
        <w:t>• Token expirado</w:t>
      </w:r>
      <w:r w:rsidRPr="0048635C">
        <w:br/>
        <w:t>• Token inválido ou inexistente</w:t>
      </w:r>
    </w:p>
    <w:p w14:paraId="75FD414F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Saída:</w:t>
      </w:r>
      <w:r w:rsidRPr="0048635C">
        <w:br/>
        <w:t>• Acesso autorizado ao sistema</w:t>
      </w:r>
      <w:r w:rsidRPr="0048635C">
        <w:br/>
        <w:t>• Mensagem de acesso negado em caso de falha</w:t>
      </w:r>
    </w:p>
    <w:p w14:paraId="2044B1A0" w14:textId="3E5E1BA2" w:rsidR="005E1253" w:rsidRPr="0048635C" w:rsidRDefault="0048635C" w:rsidP="0048635C">
      <w:pPr>
        <w:pStyle w:val="NormalWeb"/>
      </w:pPr>
      <w:r w:rsidRPr="0048635C">
        <w:rPr>
          <w:rStyle w:val="Forte"/>
        </w:rPr>
        <w:t>Prioridade:</w:t>
      </w:r>
      <w:r w:rsidRPr="0048635C">
        <w:t xml:space="preserve"> (X) essencial ( ) importante ( ) desejável</w:t>
      </w:r>
    </w:p>
    <w:p w14:paraId="3DE3CCD0" w14:textId="77777777" w:rsidR="0048635C" w:rsidRPr="0048635C" w:rsidRDefault="0048635C" w:rsidP="0048635C">
      <w:pPr>
        <w:pStyle w:val="NormalWeb"/>
      </w:pPr>
    </w:p>
    <w:p w14:paraId="04860E2E" w14:textId="77777777" w:rsidR="0048635C" w:rsidRPr="0048635C" w:rsidRDefault="0048635C" w:rsidP="0048635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2" w:name="_m9r8763k22z1" w:colFirst="0" w:colLast="0"/>
      <w:bookmarkEnd w:id="2"/>
      <w:r w:rsidRPr="0048635C">
        <w:rPr>
          <w:rFonts w:ascii="Times New Roman" w:hAnsi="Times New Roman" w:cs="Times New Roman"/>
          <w:sz w:val="24"/>
          <w:szCs w:val="24"/>
        </w:rPr>
        <w:t>RNF 2 – Criptografia de senhas</w:t>
      </w:r>
    </w:p>
    <w:p w14:paraId="25DAAE7D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Descrição:</w:t>
      </w:r>
      <w:r w:rsidRPr="0048635C">
        <w:t xml:space="preserve"> O sistema deverá armazenar as senhas dos usuários de forma criptografada utilizando algoritmos seguros.</w:t>
      </w:r>
    </w:p>
    <w:p w14:paraId="5164B897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Restrições:</w:t>
      </w:r>
      <w:r w:rsidRPr="0048635C">
        <w:br/>
        <w:t>• Senhas não poderão ser armazenadas em texto puro</w:t>
      </w:r>
    </w:p>
    <w:p w14:paraId="200A6820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Exceções:</w:t>
      </w:r>
      <w:r w:rsidRPr="0048635C">
        <w:br/>
        <w:t>• Falha no processo de criptografia</w:t>
      </w:r>
    </w:p>
    <w:p w14:paraId="4A496359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Saída:</w:t>
      </w:r>
      <w:r w:rsidRPr="0048635C">
        <w:br/>
        <w:t>• Senha armazenada com segurança</w:t>
      </w:r>
    </w:p>
    <w:p w14:paraId="7C75315C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Prioridade:</w:t>
      </w:r>
      <w:r w:rsidRPr="0048635C">
        <w:t xml:space="preserve"> (X) essencial ( ) importante ( ) desejável</w:t>
      </w:r>
    </w:p>
    <w:p w14:paraId="6BBBE6FC" w14:textId="77777777" w:rsidR="005E1253" w:rsidRPr="0048635C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50E25" w14:textId="77777777" w:rsidR="0048635C" w:rsidRPr="0048635C" w:rsidRDefault="00486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BBF9B4" w14:textId="77777777" w:rsidR="0048635C" w:rsidRPr="0048635C" w:rsidRDefault="0048635C" w:rsidP="0048635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3" w:name="_wetle6c95dpq" w:colFirst="0" w:colLast="0"/>
      <w:bookmarkEnd w:id="3"/>
      <w:r w:rsidRPr="0048635C">
        <w:rPr>
          <w:rFonts w:ascii="Times New Roman" w:hAnsi="Times New Roman" w:cs="Times New Roman"/>
          <w:sz w:val="24"/>
          <w:szCs w:val="24"/>
        </w:rPr>
        <w:lastRenderedPageBreak/>
        <w:t>RNF 3 – Desempenho do sistema</w:t>
      </w:r>
    </w:p>
    <w:p w14:paraId="506723E4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Descrição:</w:t>
      </w:r>
      <w:r w:rsidRPr="0048635C">
        <w:t xml:space="preserve"> O sistema deverá responder às requisições dos usuários em até 3 segundos em condições normais de uso.</w:t>
      </w:r>
    </w:p>
    <w:p w14:paraId="1FD8AFD5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Restrições:</w:t>
      </w:r>
      <w:r w:rsidRPr="0048635C">
        <w:br/>
        <w:t>• Dependência da conexão com internet</w:t>
      </w:r>
    </w:p>
    <w:p w14:paraId="56DE353A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Exceções:</w:t>
      </w:r>
      <w:r w:rsidRPr="0048635C">
        <w:br/>
        <w:t>• Instabilidade de rede</w:t>
      </w:r>
      <w:r w:rsidRPr="0048635C">
        <w:br/>
        <w:t>• Alto volume de acessos simultâneos</w:t>
      </w:r>
    </w:p>
    <w:p w14:paraId="25ACCA6A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Saída:</w:t>
      </w:r>
      <w:r w:rsidRPr="0048635C">
        <w:br/>
        <w:t>• Respostas rápidas e estáveis ao usuário</w:t>
      </w:r>
    </w:p>
    <w:p w14:paraId="70DDFDE6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Prioridade:</w:t>
      </w:r>
      <w:r w:rsidRPr="0048635C">
        <w:t xml:space="preserve"> (X) essencial ( ) importante ( ) desejável</w:t>
      </w:r>
    </w:p>
    <w:p w14:paraId="03050DBB" w14:textId="77777777" w:rsidR="005E1253" w:rsidRPr="0048635C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F1030F" w14:textId="77777777" w:rsidR="0048635C" w:rsidRPr="0048635C" w:rsidRDefault="0048635C" w:rsidP="0048635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4" w:name="_ys9o8d9dg2uy" w:colFirst="0" w:colLast="0"/>
      <w:bookmarkEnd w:id="4"/>
      <w:r w:rsidRPr="0048635C">
        <w:rPr>
          <w:rFonts w:ascii="Times New Roman" w:hAnsi="Times New Roman" w:cs="Times New Roman"/>
          <w:sz w:val="24"/>
          <w:szCs w:val="24"/>
        </w:rPr>
        <w:t>RNF 4 – Compatibilidade</w:t>
      </w:r>
    </w:p>
    <w:p w14:paraId="5B0EFE89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Descrição:</w:t>
      </w:r>
      <w:r w:rsidRPr="0048635C">
        <w:t xml:space="preserve"> O sistema deverá funcionar corretamente nos navegadores Google Chrome, Mozilla Firefox e Microsoft Edge.</w:t>
      </w:r>
    </w:p>
    <w:p w14:paraId="6947AE6D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Restrições:</w:t>
      </w:r>
      <w:r w:rsidRPr="0048635C">
        <w:br/>
        <w:t>• Necessidade de navegador atualizado</w:t>
      </w:r>
    </w:p>
    <w:p w14:paraId="7DFB7192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Exceções:</w:t>
      </w:r>
      <w:r w:rsidRPr="0048635C">
        <w:br/>
        <w:t>• Navegadores desatualizados ou incompatíveis</w:t>
      </w:r>
    </w:p>
    <w:p w14:paraId="3240F669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Saída:</w:t>
      </w:r>
      <w:r w:rsidRPr="0048635C">
        <w:br/>
        <w:t>• Funcionamento adequado da plataforma nos navegadores suportados</w:t>
      </w:r>
    </w:p>
    <w:p w14:paraId="0139E41A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Prioridade:</w:t>
      </w:r>
      <w:r w:rsidRPr="0048635C">
        <w:t xml:space="preserve"> ( ) essencial (X) importante ( ) desejável</w:t>
      </w:r>
    </w:p>
    <w:p w14:paraId="4DD4EBCD" w14:textId="77777777" w:rsidR="005E1253" w:rsidRPr="0048635C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69D8D16" w14:textId="77777777" w:rsidR="0048635C" w:rsidRPr="0048635C" w:rsidRDefault="0048635C" w:rsidP="0048635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5" w:name="_shyp89rcr1q4" w:colFirst="0" w:colLast="0"/>
      <w:bookmarkEnd w:id="5"/>
      <w:r w:rsidRPr="0048635C">
        <w:rPr>
          <w:rFonts w:ascii="Times New Roman" w:hAnsi="Times New Roman" w:cs="Times New Roman"/>
          <w:sz w:val="24"/>
          <w:szCs w:val="24"/>
        </w:rPr>
        <w:t>RNF 5 – Responsividade da interface</w:t>
      </w:r>
    </w:p>
    <w:p w14:paraId="153A8306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Descrição:</w:t>
      </w:r>
      <w:r w:rsidRPr="0048635C">
        <w:t xml:space="preserve"> O sistema deverá possuir interface responsiva para diferentes resoluções de tela em ambiente web.</w:t>
      </w:r>
    </w:p>
    <w:p w14:paraId="00C144BE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Restrições:</w:t>
      </w:r>
      <w:r w:rsidRPr="0048635C">
        <w:br/>
        <w:t>• Dependência do tamanho da resolução do monitor do usuário</w:t>
      </w:r>
    </w:p>
    <w:p w14:paraId="1176CC0C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Exceções:</w:t>
      </w:r>
      <w:r w:rsidRPr="0048635C">
        <w:br/>
        <w:t>• Navegadores desatualizados</w:t>
      </w:r>
      <w:r w:rsidRPr="0048635C">
        <w:br/>
        <w:t>• Resoluções muito baixas</w:t>
      </w:r>
    </w:p>
    <w:p w14:paraId="157EA37B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lastRenderedPageBreak/>
        <w:t>Saída:</w:t>
      </w:r>
      <w:r w:rsidRPr="0048635C">
        <w:br/>
        <w:t>• Interface ajustada automaticamente ao navegador utilizado</w:t>
      </w:r>
    </w:p>
    <w:p w14:paraId="365270BA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Prioridade:</w:t>
      </w:r>
      <w:r w:rsidRPr="0048635C">
        <w:t xml:space="preserve"> (X) essencial ( ) importante ( ) desejável</w:t>
      </w:r>
    </w:p>
    <w:p w14:paraId="3DF008D6" w14:textId="77777777" w:rsidR="005E1253" w:rsidRPr="0048635C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5AE71E1" w14:textId="77777777" w:rsidR="0048635C" w:rsidRPr="0048635C" w:rsidRDefault="0048635C" w:rsidP="0048635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6" w:name="_y8clv8x3rhq1" w:colFirst="0" w:colLast="0"/>
      <w:bookmarkEnd w:id="6"/>
      <w:r w:rsidRPr="0048635C">
        <w:rPr>
          <w:rFonts w:ascii="Times New Roman" w:hAnsi="Times New Roman" w:cs="Times New Roman"/>
          <w:sz w:val="24"/>
          <w:szCs w:val="24"/>
        </w:rPr>
        <w:t>RNF 6 – Disponibilidade do sistema</w:t>
      </w:r>
    </w:p>
    <w:p w14:paraId="2053ABFE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Descrição:</w:t>
      </w:r>
      <w:r w:rsidRPr="0048635C">
        <w:t xml:space="preserve"> O sistema deverá permanecer disponível 24 horas por dia, exceto em períodos de manutenção programada.</w:t>
      </w:r>
    </w:p>
    <w:p w14:paraId="44F9EE4A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Restrições:</w:t>
      </w:r>
      <w:r w:rsidRPr="0048635C">
        <w:br/>
        <w:t>• Dependência de servidor e conexão com internet</w:t>
      </w:r>
    </w:p>
    <w:p w14:paraId="43375D81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Exceções:</w:t>
      </w:r>
      <w:r w:rsidRPr="0048635C">
        <w:br/>
        <w:t>• Falhas no servidor</w:t>
      </w:r>
      <w:r w:rsidRPr="0048635C">
        <w:br/>
        <w:t>• Manutenções preventivas</w:t>
      </w:r>
    </w:p>
    <w:p w14:paraId="3E0B08C9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Saída:</w:t>
      </w:r>
      <w:r w:rsidRPr="0048635C">
        <w:br/>
        <w:t>• Sistema acessível para os usuários</w:t>
      </w:r>
    </w:p>
    <w:p w14:paraId="485CE893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Prioridade:</w:t>
      </w:r>
      <w:r w:rsidRPr="0048635C">
        <w:t xml:space="preserve"> (X) essencial ( ) importante ( ) desejável</w:t>
      </w:r>
    </w:p>
    <w:p w14:paraId="568D9D73" w14:textId="77777777" w:rsidR="00CF4465" w:rsidRPr="0048635C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9AA3EB2" w14:textId="77777777" w:rsidR="0048635C" w:rsidRPr="0048635C" w:rsidRDefault="0048635C" w:rsidP="0048635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7" w:name="_wj9r27qo4b9d" w:colFirst="0" w:colLast="0"/>
      <w:bookmarkEnd w:id="7"/>
      <w:r w:rsidRPr="0048635C">
        <w:rPr>
          <w:rFonts w:ascii="Times New Roman" w:hAnsi="Times New Roman" w:cs="Times New Roman"/>
          <w:sz w:val="24"/>
          <w:szCs w:val="24"/>
        </w:rPr>
        <w:t>RNF 7 – Controle de acesso</w:t>
      </w:r>
    </w:p>
    <w:p w14:paraId="43341BCA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Descrição:</w:t>
      </w:r>
      <w:r w:rsidRPr="0048635C">
        <w:t xml:space="preserve"> O sistema deverá controlar permissões de acesso conforme o tipo de usuário (cliente ou profissional).</w:t>
      </w:r>
    </w:p>
    <w:p w14:paraId="411AE827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Restrições:</w:t>
      </w:r>
      <w:r w:rsidRPr="0048635C">
        <w:br/>
        <w:t>• Usuários não poderão acessar funcionalidades não permitidas ao seu perfil</w:t>
      </w:r>
    </w:p>
    <w:p w14:paraId="4048FCDB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Exceções:</w:t>
      </w:r>
      <w:r w:rsidRPr="0048635C">
        <w:br/>
        <w:t>• Tentativa de acesso não autorizado</w:t>
      </w:r>
    </w:p>
    <w:p w14:paraId="4B192B7C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Saída:</w:t>
      </w:r>
      <w:r w:rsidRPr="0048635C">
        <w:br/>
        <w:t>• Acesso liberado apenas às funcionalidades permitidas</w:t>
      </w:r>
    </w:p>
    <w:p w14:paraId="1FA60A4B" w14:textId="77777777" w:rsidR="0048635C" w:rsidRDefault="0048635C" w:rsidP="0048635C">
      <w:pPr>
        <w:pStyle w:val="NormalWeb"/>
      </w:pPr>
      <w:r w:rsidRPr="0048635C">
        <w:rPr>
          <w:rStyle w:val="Forte"/>
        </w:rPr>
        <w:t>Prioridade:</w:t>
      </w:r>
      <w:r w:rsidRPr="0048635C">
        <w:t xml:space="preserve"> (X) essencial ( ) importante ( ) desejável</w:t>
      </w:r>
    </w:p>
    <w:p w14:paraId="25A6702C" w14:textId="77777777" w:rsidR="0048635C" w:rsidRPr="0048635C" w:rsidRDefault="0048635C" w:rsidP="0048635C">
      <w:pPr>
        <w:pStyle w:val="NormalWeb"/>
      </w:pPr>
    </w:p>
    <w:p w14:paraId="45BBC4BE" w14:textId="77777777" w:rsidR="0048635C" w:rsidRPr="0048635C" w:rsidRDefault="0048635C" w:rsidP="0048635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8" w:name="_3cdy66x8cht0" w:colFirst="0" w:colLast="0"/>
      <w:bookmarkEnd w:id="8"/>
      <w:r w:rsidRPr="0048635C">
        <w:rPr>
          <w:rFonts w:ascii="Times New Roman" w:hAnsi="Times New Roman" w:cs="Times New Roman"/>
          <w:sz w:val="24"/>
          <w:szCs w:val="24"/>
        </w:rPr>
        <w:t>RNF 8 – Backup de dados</w:t>
      </w:r>
    </w:p>
    <w:p w14:paraId="4F779180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Descrição:</w:t>
      </w:r>
      <w:r w:rsidRPr="0048635C">
        <w:t xml:space="preserve"> O sistema deverá realizar backup periódico das informações armazenadas.</w:t>
      </w:r>
    </w:p>
    <w:p w14:paraId="3915CB98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lastRenderedPageBreak/>
        <w:t>Restrições:</w:t>
      </w:r>
      <w:r w:rsidRPr="0048635C">
        <w:br/>
        <w:t>• Os backups deverão ser armazenados em local seguro</w:t>
      </w:r>
    </w:p>
    <w:p w14:paraId="143055DF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Exceções:</w:t>
      </w:r>
      <w:r w:rsidRPr="0048635C">
        <w:br/>
        <w:t>• Falha no processo de backup</w:t>
      </w:r>
    </w:p>
    <w:p w14:paraId="1D5B02B6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Saída:</w:t>
      </w:r>
      <w:r w:rsidRPr="0048635C">
        <w:br/>
        <w:t>• Recuperação dos dados em caso de falha</w:t>
      </w:r>
    </w:p>
    <w:p w14:paraId="4783CA85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Prioridade:</w:t>
      </w:r>
      <w:r w:rsidRPr="0048635C">
        <w:t xml:space="preserve"> ( ) essencial (X) importante ( ) desejável</w:t>
      </w:r>
    </w:p>
    <w:p w14:paraId="4E3C3493" w14:textId="77777777" w:rsidR="005E1253" w:rsidRPr="0048635C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EB2FA6E" w14:textId="77777777" w:rsidR="0048635C" w:rsidRPr="0048635C" w:rsidRDefault="0048635C" w:rsidP="0048635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9" w:name="_cbutrq15srg6" w:colFirst="0" w:colLast="0"/>
      <w:bookmarkEnd w:id="9"/>
      <w:r w:rsidRPr="0048635C">
        <w:rPr>
          <w:rFonts w:ascii="Times New Roman" w:hAnsi="Times New Roman" w:cs="Times New Roman"/>
          <w:sz w:val="24"/>
          <w:szCs w:val="24"/>
        </w:rPr>
        <w:t>RNF 9 – Integridade dos dados</w:t>
      </w:r>
    </w:p>
    <w:p w14:paraId="333E3AE8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Descrição:</w:t>
      </w:r>
      <w:r w:rsidRPr="0048635C">
        <w:t xml:space="preserve"> O sistema deverá garantir integridade e consistência das informações cadastradas.</w:t>
      </w:r>
    </w:p>
    <w:p w14:paraId="7566B450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Restrições:</w:t>
      </w:r>
      <w:r w:rsidRPr="0048635C">
        <w:br/>
        <w:t>• Dados obrigatórios não poderão ser inconsistentes ou nulos</w:t>
      </w:r>
    </w:p>
    <w:p w14:paraId="00205FB2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Exceções:</w:t>
      </w:r>
      <w:r w:rsidRPr="0048635C">
        <w:br/>
        <w:t>• Falhas de gravação no banco de dados</w:t>
      </w:r>
    </w:p>
    <w:p w14:paraId="7503E23D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Saída:</w:t>
      </w:r>
      <w:r w:rsidRPr="0048635C">
        <w:br/>
        <w:t>• Dados armazenados corretamente</w:t>
      </w:r>
    </w:p>
    <w:p w14:paraId="310B2F4E" w14:textId="77777777" w:rsidR="0048635C" w:rsidRPr="0048635C" w:rsidRDefault="0048635C" w:rsidP="0048635C">
      <w:pPr>
        <w:pStyle w:val="NormalWeb"/>
      </w:pPr>
      <w:r w:rsidRPr="0048635C">
        <w:rPr>
          <w:rStyle w:val="Forte"/>
        </w:rPr>
        <w:t>Prioridade:</w:t>
      </w:r>
      <w:r w:rsidRPr="0048635C">
        <w:t xml:space="preserve"> (X) essencial ( ) importante ( ) desejável</w:t>
      </w:r>
    </w:p>
    <w:p w14:paraId="68E7DA4C" w14:textId="77777777" w:rsidR="005E1253" w:rsidRPr="0048635C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5351683" w14:textId="77777777" w:rsidR="0048635C" w:rsidRPr="0048635C" w:rsidRDefault="0048635C" w:rsidP="0048635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0" w:name="_sxdzmciz8oa6" w:colFirst="0" w:colLast="0"/>
      <w:bookmarkEnd w:id="10"/>
      <w:r w:rsidRPr="0048635C">
        <w:rPr>
          <w:rFonts w:ascii="Times New Roman" w:hAnsi="Times New Roman" w:cs="Times New Roman"/>
          <w:sz w:val="24"/>
          <w:szCs w:val="24"/>
        </w:rPr>
        <w:t>RNF 10 – Conformidade com a LGPD</w:t>
      </w:r>
    </w:p>
    <w:p w14:paraId="6DC935D9" w14:textId="77777777" w:rsidR="00005DF1" w:rsidRDefault="00005DF1" w:rsidP="00005D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A4EF74" w14:textId="287A101F" w:rsidR="00005DF1" w:rsidRPr="00005DF1" w:rsidRDefault="00005DF1" w:rsidP="00005DF1">
      <w:p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 w:rsidRPr="00005DF1">
        <w:rPr>
          <w:rFonts w:ascii="Times New Roman" w:eastAsia="Times New Roman" w:hAnsi="Times New Roman" w:cs="Times New Roman"/>
          <w:sz w:val="24"/>
          <w:szCs w:val="24"/>
        </w:rPr>
        <w:t xml:space="preserve"> O sistema deverá garantir a privacidade dos usuários e o cumprimento dos direitos dos titulares de dados pessoais em conformidade com a Lei Geral de Proteção de Dados (Lei nº 13.709/2018).</w:t>
      </w:r>
    </w:p>
    <w:p w14:paraId="0D831A5F" w14:textId="77777777" w:rsidR="00005DF1" w:rsidRPr="00005DF1" w:rsidRDefault="00005DF1" w:rsidP="00005D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79977145" w14:textId="77777777" w:rsidR="00005DF1" w:rsidRPr="00005DF1" w:rsidRDefault="00005DF1" w:rsidP="00005DF1">
      <w:pPr>
        <w:pStyle w:val="PargrafodaLista"/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Gestão de Consentimento (Art. 7º, I e Art. 8º): O sistema deve registrar a confirmação explícita de aceite dos Termos de Uso e Política de Privacidade (salvando data, hora e IP do usuário no banco).</w:t>
      </w:r>
    </w:p>
    <w:p w14:paraId="41E15E33" w14:textId="77777777" w:rsidR="00005DF1" w:rsidRPr="00005DF1" w:rsidRDefault="00005DF1" w:rsidP="00005DF1">
      <w:pPr>
        <w:pStyle w:val="PargrafodaLista"/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Direito de Eliminação e Anonimização (Art. 18, IV e VI): O sistema deve disponibilizar funcionalidade de exclusão de conta, aplicando a anonimização ou apaganço definitivo de dados pessoais (nome, telefone, fotos, CPF, endereço).</w:t>
      </w:r>
    </w:p>
    <w:p w14:paraId="7DE7A75C" w14:textId="77777777" w:rsidR="00005DF1" w:rsidRPr="00005DF1" w:rsidRDefault="00005DF1" w:rsidP="00005DF1">
      <w:pPr>
        <w:pStyle w:val="PargrafodaLista"/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lastRenderedPageBreak/>
        <w:t>Direito de Acesso e Portabilidade (Art. 18, II e V): O sistema deve permitir que o usuário baixe/exporte seus dados cadastrais em formato estruturado (JSON ou PDF).</w:t>
      </w:r>
    </w:p>
    <w:p w14:paraId="3B0C76A6" w14:textId="77777777" w:rsidR="00005DF1" w:rsidRPr="00005DF1" w:rsidRDefault="00005DF1" w:rsidP="00005DF1">
      <w:pPr>
        <w:pStyle w:val="PargrafodaLista"/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Segurança e Minimização (Art. 6º, III e Art. 46): O sistema deve aplicar mascaramento em telas públicas para dados sensíveis/pessoais (ex: CPF e e-mail parciais) e não solicitar dados desnecessários para o funcionamento da aplicação.</w:t>
      </w:r>
    </w:p>
    <w:p w14:paraId="68308C74" w14:textId="77777777" w:rsidR="00005DF1" w:rsidRPr="00005DF1" w:rsidRDefault="00005DF1" w:rsidP="00005DF1">
      <w:pPr>
        <w:pStyle w:val="PargrafodaLista"/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Revogação do Consentimento (Art. 8º, § 5º): O usuário deve ter acesso a um painel em seu perfil onde possa revogar a autorização de uso de seus dados a qualquer momento.</w:t>
      </w:r>
    </w:p>
    <w:p w14:paraId="2989294A" w14:textId="77777777" w:rsidR="00005DF1" w:rsidRPr="00005DF1" w:rsidRDefault="00005DF1" w:rsidP="00005D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b/>
          <w:bCs/>
          <w:sz w:val="24"/>
          <w:szCs w:val="24"/>
        </w:rPr>
        <w:t>Exceções:</w:t>
      </w:r>
    </w:p>
    <w:p w14:paraId="0E01CBFC" w14:textId="77777777" w:rsidR="00005DF1" w:rsidRPr="00005DF1" w:rsidRDefault="00005DF1" w:rsidP="00005DF1">
      <w:pPr>
        <w:numPr>
          <w:ilvl w:val="1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Retenção Obrigatória (Art. 16, I): Dados cadastrais e logs de acesso não poderão ser excluídos imediatamente caso haja obrigação legal de guarda (como a exigência do Marco Civil da Internet – Lei nº 12.965/2014, Art. 15, de reter logs por 6 meses).</w:t>
      </w:r>
    </w:p>
    <w:p w14:paraId="75FB3CB0" w14:textId="77777777" w:rsidR="00005DF1" w:rsidRPr="00005DF1" w:rsidRDefault="00005DF1" w:rsidP="00005DF1">
      <w:pPr>
        <w:numPr>
          <w:ilvl w:val="1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Solicitação Judicial (Art. 7º, VI): Disponibilização de dados mediante ordem do poder judiciário.</w:t>
      </w:r>
    </w:p>
    <w:p w14:paraId="42542A57" w14:textId="77777777" w:rsidR="00005DF1" w:rsidRPr="00005DF1" w:rsidRDefault="00005DF1" w:rsidP="00005D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31E935EE" w14:textId="77777777" w:rsidR="00005DF1" w:rsidRPr="00005DF1" w:rsidRDefault="00005DF1" w:rsidP="00005DF1">
      <w:pPr>
        <w:numPr>
          <w:ilvl w:val="1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Trilhas de auditoria dos consentimentos armazenadas.</w:t>
      </w:r>
    </w:p>
    <w:p w14:paraId="5AC6BBA2" w14:textId="77777777" w:rsidR="00005DF1" w:rsidRPr="00005DF1" w:rsidRDefault="00005DF1" w:rsidP="00005DF1">
      <w:pPr>
        <w:numPr>
          <w:ilvl w:val="1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Solicitação de exportação de dados processada com sucesso.</w:t>
      </w:r>
    </w:p>
    <w:p w14:paraId="15191D55" w14:textId="77777777" w:rsidR="00005DF1" w:rsidRPr="00005DF1" w:rsidRDefault="00005DF1" w:rsidP="00005DF1">
      <w:pPr>
        <w:numPr>
          <w:ilvl w:val="1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Conta anonimizada/excluída com sucesso mediante solicitação.</w:t>
      </w:r>
    </w:p>
    <w:p w14:paraId="7F86F36F" w14:textId="77777777" w:rsidR="00005DF1" w:rsidRPr="00005DF1" w:rsidRDefault="00005DF1" w:rsidP="00005DF1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Prioridade: (X) essencial ( ) importante ( ) desejável</w:t>
      </w:r>
    </w:p>
    <w:p w14:paraId="7735D3F2" w14:textId="77777777" w:rsidR="00005DF1" w:rsidRPr="00005DF1" w:rsidRDefault="00005DF1" w:rsidP="00005D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b/>
          <w:bCs/>
          <w:sz w:val="24"/>
          <w:szCs w:val="24"/>
        </w:rPr>
        <w:t>Principais artigos citados para referência na apresentação:</w:t>
      </w:r>
    </w:p>
    <w:p w14:paraId="6710D709" w14:textId="77777777" w:rsidR="00005DF1" w:rsidRPr="00005DF1" w:rsidRDefault="00005DF1" w:rsidP="00005DF1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Art. 6º: Princípios da adequação, necessidade e segurança.</w:t>
      </w:r>
    </w:p>
    <w:p w14:paraId="0C16524F" w14:textId="77777777" w:rsidR="00005DF1" w:rsidRPr="00005DF1" w:rsidRDefault="00005DF1" w:rsidP="00005DF1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Art. 8º: Regras sobre como o consentimento deve ser colhido e revogado.</w:t>
      </w:r>
    </w:p>
    <w:p w14:paraId="4F60529A" w14:textId="77777777" w:rsidR="00005DF1" w:rsidRPr="00005DF1" w:rsidRDefault="00005DF1" w:rsidP="00005DF1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Art. 18: Lista dos direitos do titular (acesso, portabilidade, exclusão).</w:t>
      </w:r>
    </w:p>
    <w:p w14:paraId="3D4DB6BC" w14:textId="77777777" w:rsidR="00005DF1" w:rsidRPr="00005DF1" w:rsidRDefault="00005DF1" w:rsidP="00005DF1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5DF1">
        <w:rPr>
          <w:rFonts w:ascii="Times New Roman" w:eastAsia="Times New Roman" w:hAnsi="Times New Roman" w:cs="Times New Roman"/>
          <w:sz w:val="24"/>
          <w:szCs w:val="24"/>
        </w:rPr>
        <w:t>Art. 46: Dever de adotar medidas técnicas de segurança da informação.</w:t>
      </w:r>
    </w:p>
    <w:p w14:paraId="1C92B9F5" w14:textId="77777777" w:rsidR="005E1253" w:rsidRDefault="005E1253">
      <w:pPr>
        <w:rPr>
          <w:rFonts w:ascii="Arial" w:eastAsia="Arial" w:hAnsi="Arial" w:cs="Arial"/>
          <w:sz w:val="20"/>
          <w:szCs w:val="20"/>
        </w:rPr>
      </w:pPr>
    </w:p>
    <w:sectPr w:rsidR="005E12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A931A" w14:textId="77777777" w:rsidR="00050360" w:rsidRDefault="00050360">
      <w:pPr>
        <w:spacing w:after="0" w:line="240" w:lineRule="auto"/>
      </w:pPr>
      <w:r>
        <w:separator/>
      </w:r>
    </w:p>
  </w:endnote>
  <w:endnote w:type="continuationSeparator" w:id="0">
    <w:p w14:paraId="5EEA86E1" w14:textId="77777777" w:rsidR="00050360" w:rsidRDefault="00050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68691B55-9631-4463-BC90-0D5E6E90524A}"/>
    <w:embedBold r:id="rId2" w:fontKey="{4F423C56-E7A5-4AC7-931C-121384F122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EDE30BB-A7E4-4FEC-A4EE-502C63281E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17EAA1-1E30-41FE-80DC-C7EC04F20F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D8445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2EC39" w14:textId="77777777" w:rsidR="005E1253" w:rsidRDefault="00F932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Pág.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48635C">
      <w:rPr>
        <w:rFonts w:ascii="Times New Roman" w:eastAsia="Times New Roman" w:hAnsi="Times New Roman" w:cs="Times New Roman"/>
        <w:noProof/>
        <w:color w:val="000000"/>
        <w:sz w:val="20"/>
        <w:szCs w:val="20"/>
      </w:rPr>
      <w:t>2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  <w:szCs w:val="20"/>
      </w:rPr>
      <w:t>/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NUMPAGES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48635C">
      <w:rPr>
        <w:rFonts w:ascii="Times New Roman" w:eastAsia="Times New Roman" w:hAnsi="Times New Roman" w:cs="Times New Roman"/>
        <w:noProof/>
        <w:color w:val="000000"/>
        <w:sz w:val="20"/>
        <w:szCs w:val="20"/>
      </w:rPr>
      <w:t>4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53D94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ED8F8" w14:textId="77777777" w:rsidR="00050360" w:rsidRDefault="00050360">
      <w:pPr>
        <w:spacing w:after="0" w:line="240" w:lineRule="auto"/>
      </w:pPr>
      <w:r>
        <w:separator/>
      </w:r>
    </w:p>
  </w:footnote>
  <w:footnote w:type="continuationSeparator" w:id="0">
    <w:p w14:paraId="5B30D941" w14:textId="77777777" w:rsidR="00050360" w:rsidRDefault="00050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5CD60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F50FF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42E65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FAD"/>
    <w:multiLevelType w:val="multilevel"/>
    <w:tmpl w:val="C84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62B4"/>
    <w:multiLevelType w:val="multilevel"/>
    <w:tmpl w:val="9CF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3729"/>
    <w:multiLevelType w:val="multilevel"/>
    <w:tmpl w:val="E04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14FA8"/>
    <w:multiLevelType w:val="multilevel"/>
    <w:tmpl w:val="4FD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4E06"/>
    <w:multiLevelType w:val="multilevel"/>
    <w:tmpl w:val="13D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43F6"/>
    <w:multiLevelType w:val="multilevel"/>
    <w:tmpl w:val="FB6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87F83"/>
    <w:multiLevelType w:val="multilevel"/>
    <w:tmpl w:val="102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34262"/>
    <w:multiLevelType w:val="multilevel"/>
    <w:tmpl w:val="C78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35BA2"/>
    <w:multiLevelType w:val="multilevel"/>
    <w:tmpl w:val="321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6193C"/>
    <w:multiLevelType w:val="multilevel"/>
    <w:tmpl w:val="83B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73EDF"/>
    <w:multiLevelType w:val="multilevel"/>
    <w:tmpl w:val="523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92C5E"/>
    <w:multiLevelType w:val="multilevel"/>
    <w:tmpl w:val="AF6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4749E"/>
    <w:multiLevelType w:val="multilevel"/>
    <w:tmpl w:val="581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51E7C"/>
    <w:multiLevelType w:val="multilevel"/>
    <w:tmpl w:val="75C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0051B"/>
    <w:multiLevelType w:val="hybridMultilevel"/>
    <w:tmpl w:val="017075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A27B8"/>
    <w:multiLevelType w:val="multilevel"/>
    <w:tmpl w:val="D19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1330B"/>
    <w:multiLevelType w:val="multilevel"/>
    <w:tmpl w:val="BAD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95B27"/>
    <w:multiLevelType w:val="multilevel"/>
    <w:tmpl w:val="3D9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B3F9A"/>
    <w:multiLevelType w:val="multilevel"/>
    <w:tmpl w:val="86D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E5F8C"/>
    <w:multiLevelType w:val="multilevel"/>
    <w:tmpl w:val="6E88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06327"/>
    <w:multiLevelType w:val="multilevel"/>
    <w:tmpl w:val="567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21811"/>
    <w:multiLevelType w:val="multilevel"/>
    <w:tmpl w:val="FD4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151B0"/>
    <w:multiLevelType w:val="multilevel"/>
    <w:tmpl w:val="0D0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15BF7"/>
    <w:multiLevelType w:val="multilevel"/>
    <w:tmpl w:val="B77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E3788"/>
    <w:multiLevelType w:val="multilevel"/>
    <w:tmpl w:val="21A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B7CA6"/>
    <w:multiLevelType w:val="multilevel"/>
    <w:tmpl w:val="961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D2FAF"/>
    <w:multiLevelType w:val="multilevel"/>
    <w:tmpl w:val="069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94133"/>
    <w:multiLevelType w:val="multilevel"/>
    <w:tmpl w:val="F90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46862"/>
    <w:multiLevelType w:val="multilevel"/>
    <w:tmpl w:val="648A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40F3C"/>
    <w:multiLevelType w:val="multilevel"/>
    <w:tmpl w:val="5AD6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76E5F"/>
    <w:multiLevelType w:val="multilevel"/>
    <w:tmpl w:val="009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D6974"/>
    <w:multiLevelType w:val="multilevel"/>
    <w:tmpl w:val="9F2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931114"/>
    <w:multiLevelType w:val="multilevel"/>
    <w:tmpl w:val="A31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0769C"/>
    <w:multiLevelType w:val="multilevel"/>
    <w:tmpl w:val="1142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82598"/>
    <w:multiLevelType w:val="multilevel"/>
    <w:tmpl w:val="F1B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8571D"/>
    <w:multiLevelType w:val="multilevel"/>
    <w:tmpl w:val="86E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E76A92"/>
    <w:multiLevelType w:val="multilevel"/>
    <w:tmpl w:val="854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0783"/>
    <w:multiLevelType w:val="multilevel"/>
    <w:tmpl w:val="C992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9679E"/>
    <w:multiLevelType w:val="multilevel"/>
    <w:tmpl w:val="E8E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C60EB"/>
    <w:multiLevelType w:val="multilevel"/>
    <w:tmpl w:val="E43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80683"/>
    <w:multiLevelType w:val="multilevel"/>
    <w:tmpl w:val="014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729D7"/>
    <w:multiLevelType w:val="multilevel"/>
    <w:tmpl w:val="9B0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451128">
    <w:abstractNumId w:val="2"/>
  </w:num>
  <w:num w:numId="2" w16cid:durableId="1277978147">
    <w:abstractNumId w:val="30"/>
  </w:num>
  <w:num w:numId="3" w16cid:durableId="890732258">
    <w:abstractNumId w:val="21"/>
  </w:num>
  <w:num w:numId="4" w16cid:durableId="40908629">
    <w:abstractNumId w:val="22"/>
  </w:num>
  <w:num w:numId="5" w16cid:durableId="829255493">
    <w:abstractNumId w:val="28"/>
  </w:num>
  <w:num w:numId="6" w16cid:durableId="77017697">
    <w:abstractNumId w:val="33"/>
  </w:num>
  <w:num w:numId="7" w16cid:durableId="1309213161">
    <w:abstractNumId w:val="0"/>
  </w:num>
  <w:num w:numId="8" w16cid:durableId="321128086">
    <w:abstractNumId w:val="11"/>
  </w:num>
  <w:num w:numId="9" w16cid:durableId="71782647">
    <w:abstractNumId w:val="13"/>
  </w:num>
  <w:num w:numId="10" w16cid:durableId="1437141496">
    <w:abstractNumId w:val="34"/>
  </w:num>
  <w:num w:numId="11" w16cid:durableId="1367682883">
    <w:abstractNumId w:val="9"/>
  </w:num>
  <w:num w:numId="12" w16cid:durableId="1910267919">
    <w:abstractNumId w:val="38"/>
  </w:num>
  <w:num w:numId="13" w16cid:durableId="1227491016">
    <w:abstractNumId w:val="16"/>
  </w:num>
  <w:num w:numId="14" w16cid:durableId="363098327">
    <w:abstractNumId w:val="20"/>
  </w:num>
  <w:num w:numId="15" w16cid:durableId="1547378081">
    <w:abstractNumId w:val="35"/>
  </w:num>
  <w:num w:numId="16" w16cid:durableId="392001111">
    <w:abstractNumId w:val="17"/>
  </w:num>
  <w:num w:numId="17" w16cid:durableId="1543858586">
    <w:abstractNumId w:val="15"/>
  </w:num>
  <w:num w:numId="18" w16cid:durableId="623969113">
    <w:abstractNumId w:val="37"/>
  </w:num>
  <w:num w:numId="19" w16cid:durableId="325598299">
    <w:abstractNumId w:val="5"/>
  </w:num>
  <w:num w:numId="20" w16cid:durableId="970280544">
    <w:abstractNumId w:val="32"/>
  </w:num>
  <w:num w:numId="21" w16cid:durableId="798760274">
    <w:abstractNumId w:val="25"/>
  </w:num>
  <w:num w:numId="22" w16cid:durableId="543059600">
    <w:abstractNumId w:val="40"/>
  </w:num>
  <w:num w:numId="23" w16cid:durableId="2129658071">
    <w:abstractNumId w:val="29"/>
  </w:num>
  <w:num w:numId="24" w16cid:durableId="917712370">
    <w:abstractNumId w:val="26"/>
  </w:num>
  <w:num w:numId="25" w16cid:durableId="1361512761">
    <w:abstractNumId w:val="36"/>
  </w:num>
  <w:num w:numId="26" w16cid:durableId="59790895">
    <w:abstractNumId w:val="24"/>
  </w:num>
  <w:num w:numId="27" w16cid:durableId="797797467">
    <w:abstractNumId w:val="12"/>
  </w:num>
  <w:num w:numId="28" w16cid:durableId="263343348">
    <w:abstractNumId w:val="27"/>
  </w:num>
  <w:num w:numId="29" w16cid:durableId="145561099">
    <w:abstractNumId w:val="7"/>
  </w:num>
  <w:num w:numId="30" w16cid:durableId="77597421">
    <w:abstractNumId w:val="41"/>
  </w:num>
  <w:num w:numId="31" w16cid:durableId="333193579">
    <w:abstractNumId w:val="31"/>
  </w:num>
  <w:num w:numId="32" w16cid:durableId="836649827">
    <w:abstractNumId w:val="3"/>
  </w:num>
  <w:num w:numId="33" w16cid:durableId="1462840176">
    <w:abstractNumId w:val="8"/>
  </w:num>
  <w:num w:numId="34" w16cid:durableId="485325024">
    <w:abstractNumId w:val="6"/>
  </w:num>
  <w:num w:numId="35" w16cid:durableId="334499643">
    <w:abstractNumId w:val="1"/>
  </w:num>
  <w:num w:numId="36" w16cid:durableId="27923448">
    <w:abstractNumId w:val="10"/>
  </w:num>
  <w:num w:numId="37" w16cid:durableId="794056440">
    <w:abstractNumId w:val="19"/>
  </w:num>
  <w:num w:numId="38" w16cid:durableId="1128082151">
    <w:abstractNumId w:val="39"/>
  </w:num>
  <w:num w:numId="39" w16cid:durableId="129326584">
    <w:abstractNumId w:val="4"/>
  </w:num>
  <w:num w:numId="40" w16cid:durableId="177813225">
    <w:abstractNumId w:val="18"/>
  </w:num>
  <w:num w:numId="41" w16cid:durableId="1198740426">
    <w:abstractNumId w:val="23"/>
  </w:num>
  <w:num w:numId="42" w16cid:durableId="14058802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253"/>
    <w:rsid w:val="00005DF1"/>
    <w:rsid w:val="00050360"/>
    <w:rsid w:val="002350FB"/>
    <w:rsid w:val="0048635C"/>
    <w:rsid w:val="004E6872"/>
    <w:rsid w:val="004F3BB8"/>
    <w:rsid w:val="005E1253"/>
    <w:rsid w:val="00674862"/>
    <w:rsid w:val="006F0B50"/>
    <w:rsid w:val="00797C79"/>
    <w:rsid w:val="0087430D"/>
    <w:rsid w:val="00922315"/>
    <w:rsid w:val="00936656"/>
    <w:rsid w:val="00B973D2"/>
    <w:rsid w:val="00CF4465"/>
    <w:rsid w:val="00D805A0"/>
    <w:rsid w:val="00EE6827"/>
    <w:rsid w:val="00F2766E"/>
    <w:rsid w:val="00F9326B"/>
    <w:rsid w:val="00FC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FC02D"/>
  <w15:docId w15:val="{E7CD8DFE-657B-4846-949D-95A199E8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 w:after="0" w:line="240" w:lineRule="auto"/>
      <w:outlineLvl w:val="0"/>
    </w:pPr>
    <w:rPr>
      <w:b/>
      <w:bCs/>
      <w:color w:val="2E75B5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F276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86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863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894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Faturamento01</dc:creator>
  <cp:lastModifiedBy>Ryan Aguiar</cp:lastModifiedBy>
  <cp:revision>6</cp:revision>
  <dcterms:created xsi:type="dcterms:W3CDTF">2026-05-07T16:20:00Z</dcterms:created>
  <dcterms:modified xsi:type="dcterms:W3CDTF">2026-08-26T19:47:00Z</dcterms:modified>
</cp:coreProperties>
</file>