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68A2F" w14:textId="77777777" w:rsidR="00D466D9" w:rsidRDefault="00860F7F">
      <w:r>
        <w:t xml:space="preserve">Project </w:t>
      </w:r>
      <w:r w:rsidR="00A311F6">
        <w:t>2</w:t>
      </w:r>
      <w:r w:rsidR="00D466D9">
        <w:t xml:space="preserve"> Prospectus</w:t>
      </w:r>
    </w:p>
    <w:p w14:paraId="2F4FEA11" w14:textId="77777777" w:rsidR="00D466D9" w:rsidRDefault="00D466D9">
      <w:r>
        <w:t xml:space="preserve">STA 315 </w:t>
      </w:r>
      <w:r w:rsidR="00C53F2D">
        <w:t>W21</w:t>
      </w:r>
    </w:p>
    <w:p w14:paraId="27D36279" w14:textId="77777777" w:rsidR="00D03BF6" w:rsidRDefault="00D03BF6"/>
    <w:p w14:paraId="73757CB1" w14:textId="77777777" w:rsidR="00D03BF6" w:rsidRDefault="00B52F8F">
      <w:r>
        <w:t>For Project 2, y</w:t>
      </w:r>
      <w:r w:rsidR="00E22E49">
        <w:t>ou will design, carry out, and analyze the data from an experiment</w:t>
      </w:r>
      <w:r w:rsidR="00A83374">
        <w:t xml:space="preserve"> </w:t>
      </w:r>
      <w:r w:rsidR="00AF2E7D">
        <w:t>(</w:t>
      </w:r>
      <w:r w:rsidR="00A83374">
        <w:t>like you did</w:t>
      </w:r>
      <w:r w:rsidR="00E22E49">
        <w:t xml:space="preserve"> in Project 1</w:t>
      </w:r>
      <w:r w:rsidR="00AF2E7D">
        <w:t>)</w:t>
      </w:r>
      <w:r w:rsidR="00E22E49">
        <w:t xml:space="preserve">.  </w:t>
      </w:r>
      <w:r w:rsidR="00376676">
        <w:t xml:space="preserve">The additional </w:t>
      </w:r>
      <w:r w:rsidR="00E22E49">
        <w:t xml:space="preserve">requirement for Project 2 </w:t>
      </w:r>
      <w:r w:rsidR="00AB5F79">
        <w:t xml:space="preserve">is that your treatments come from crossing two factors.  </w:t>
      </w:r>
      <w:r w:rsidR="009F4477">
        <w:t xml:space="preserve">Your </w:t>
      </w:r>
      <w:r w:rsidR="00CC00FA">
        <w:t>P</w:t>
      </w:r>
      <w:r w:rsidR="009F4477">
        <w:t xml:space="preserve">roject 2 experiment may be about the same topic as your project 1 experiment if you wish, but it does not have to be.  </w:t>
      </w:r>
    </w:p>
    <w:p w14:paraId="7D3D901A" w14:textId="77777777" w:rsidR="00C41EC9" w:rsidRDefault="00C41EC9"/>
    <w:p w14:paraId="3DCE34C0" w14:textId="77777777" w:rsidR="00C41EC9" w:rsidRDefault="00024C55">
      <w:r>
        <w:t>Fill in your answers to</w:t>
      </w:r>
      <w:r w:rsidR="00C41EC9">
        <w:t xml:space="preserve"> the </w:t>
      </w:r>
      <w:r w:rsidR="000C77EC">
        <w:t>items</w:t>
      </w:r>
      <w:r w:rsidR="00C41EC9">
        <w:t xml:space="preserve"> below to describe your proposed experimen</w:t>
      </w:r>
      <w:r w:rsidR="00B100B6">
        <w:t>t for Project 2.</w:t>
      </w:r>
      <w:r w:rsidR="00C41EC9">
        <w:t xml:space="preserve"> </w:t>
      </w:r>
      <w:r w:rsidR="00D76886">
        <w:t xml:space="preserve"> </w:t>
      </w:r>
      <w:r>
        <w:t xml:space="preserve"> Please leave the original questions in your document.</w:t>
      </w:r>
      <w:r w:rsidR="000C77EC">
        <w:t xml:space="preserve">  (The amount of space </w:t>
      </w:r>
      <w:proofErr w:type="gramStart"/>
      <w:r w:rsidR="000C77EC">
        <w:t>I’ve</w:t>
      </w:r>
      <w:proofErr w:type="gramEnd"/>
      <w:r w:rsidR="000C77EC">
        <w:t xml:space="preserve"> left after each item is not indicative of how long your answers should be.  Generally, the more detailed the answers, the better.)</w:t>
      </w:r>
    </w:p>
    <w:p w14:paraId="2ACA749B" w14:textId="77777777" w:rsidR="00860F7F" w:rsidRDefault="00860F7F"/>
    <w:p w14:paraId="33E82365" w14:textId="77777777" w:rsidR="007C0DFE" w:rsidRPr="007C0DFE" w:rsidRDefault="007C0DFE">
      <w:pPr>
        <w:rPr>
          <w:u w:val="single"/>
        </w:rPr>
      </w:pPr>
      <w:r>
        <w:rPr>
          <w:u w:val="single"/>
        </w:rPr>
        <w:t>General Question</w:t>
      </w:r>
    </w:p>
    <w:p w14:paraId="6BA29F4C" w14:textId="06260D12" w:rsidR="00017E0A" w:rsidRPr="00DE2CB0" w:rsidRDefault="00553031" w:rsidP="00A311F6">
      <w:pPr>
        <w:pStyle w:val="ListParagraph"/>
        <w:numPr>
          <w:ilvl w:val="0"/>
          <w:numId w:val="1"/>
        </w:numPr>
      </w:pPr>
      <w:r>
        <w:t>What is the</w:t>
      </w:r>
      <w:r w:rsidR="00017E0A" w:rsidRPr="00DE2CB0">
        <w:t xml:space="preserve"> general question you seek to answer</w:t>
      </w:r>
      <w:r w:rsidR="003E2408">
        <w:t>?</w:t>
      </w:r>
      <w:r w:rsidR="00A311F6" w:rsidRPr="00DE2CB0">
        <w:br/>
      </w:r>
      <w:r w:rsidR="00A311F6" w:rsidRPr="00DE2CB0">
        <w:br/>
      </w:r>
      <w:bookmarkStart w:id="0" w:name="_Hlk69198149"/>
      <w:r w:rsidR="00EC296B">
        <w:t xml:space="preserve">On my laptop, how can I get the best synthetic benchmark scores for my CPU depending on the </w:t>
      </w:r>
      <w:r w:rsidR="00821B84">
        <w:t>voltage allowed to my CPU</w:t>
      </w:r>
      <w:r w:rsidR="00EC296B">
        <w:t xml:space="preserve"> (</w:t>
      </w:r>
      <w:r w:rsidR="00821B84">
        <w:t>this is measured in an offset based on the standard voltage to the CPU</w:t>
      </w:r>
      <w:r w:rsidR="00EC296B">
        <w:t xml:space="preserve">) and clock speeds for the CPU (3.3,3.4 </w:t>
      </w:r>
      <w:proofErr w:type="spellStart"/>
      <w:r w:rsidR="00EC296B">
        <w:t>ect</w:t>
      </w:r>
      <w:proofErr w:type="spellEnd"/>
      <w:r w:rsidR="00EC296B">
        <w:t>).</w:t>
      </w:r>
      <w:bookmarkEnd w:id="0"/>
      <w:r w:rsidR="00FB2116">
        <w:br/>
      </w:r>
    </w:p>
    <w:p w14:paraId="58C61CFF" w14:textId="08745D87" w:rsidR="00A311F6" w:rsidRDefault="00A311F6" w:rsidP="00EC296B">
      <w:pPr>
        <w:ind w:left="360"/>
      </w:pPr>
      <w:r w:rsidRPr="00DE2CB0">
        <w:t>What is your motivation for studying this question?</w:t>
      </w:r>
      <w:r w:rsidRPr="00DE2CB0">
        <w:br/>
      </w:r>
      <w:r>
        <w:rPr>
          <w:b/>
        </w:rPr>
        <w:br/>
      </w:r>
      <w:bookmarkStart w:id="1" w:name="_Hlk69198161"/>
      <w:r w:rsidR="00EC296B">
        <w:t xml:space="preserve">My motivation for studying this is I love playing with computers and trying to overclock (OC) and maximize performance on my laptop. </w:t>
      </w:r>
      <w:bookmarkEnd w:id="1"/>
      <w:r w:rsidR="00B73092">
        <w:br/>
      </w:r>
    </w:p>
    <w:p w14:paraId="43533C2D" w14:textId="77777777" w:rsidR="00123562" w:rsidRPr="00123562" w:rsidRDefault="00123562" w:rsidP="00123562">
      <w:pPr>
        <w:rPr>
          <w:u w:val="single"/>
        </w:rPr>
      </w:pPr>
      <w:r w:rsidRPr="00123562">
        <w:rPr>
          <w:u w:val="single"/>
        </w:rPr>
        <w:t>3 Choices</w:t>
      </w:r>
    </w:p>
    <w:p w14:paraId="6B386682" w14:textId="14960A24" w:rsidR="00A311F6" w:rsidRDefault="00A311F6" w:rsidP="00EC296B">
      <w:r>
        <w:t xml:space="preserve">Identify your </w:t>
      </w:r>
      <w:r w:rsidRPr="00D35C32">
        <w:rPr>
          <w:b/>
        </w:rPr>
        <w:t>response</w:t>
      </w:r>
      <w:r>
        <w:t>.  (Guidelines: needs to be measurable, univariate and of interval/ratio type, have validity and reliability)</w:t>
      </w:r>
      <w:r>
        <w:br/>
      </w:r>
      <w:r>
        <w:br/>
      </w:r>
      <w:bookmarkStart w:id="2" w:name="_Hlk69198175"/>
      <w:r w:rsidR="00EC296B">
        <w:t>Use the synthetic benchmarks ‘</w:t>
      </w:r>
      <w:proofErr w:type="spellStart"/>
      <w:r w:rsidR="00EC296B">
        <w:t>Cinebench</w:t>
      </w:r>
      <w:proofErr w:type="spellEnd"/>
      <w:r w:rsidR="00EC296B">
        <w:t xml:space="preserve"> R23’ to objectively measure CPU performance. </w:t>
      </w:r>
    </w:p>
    <w:bookmarkEnd w:id="2"/>
    <w:p w14:paraId="5B0FC199" w14:textId="77777777" w:rsidR="00EC296B" w:rsidRDefault="00EC296B" w:rsidP="00EC296B"/>
    <w:p w14:paraId="6DC17319" w14:textId="77777777" w:rsidR="002C6968" w:rsidRDefault="002C6968" w:rsidP="00A311F6">
      <w:pPr>
        <w:pStyle w:val="ListParagraph"/>
        <w:numPr>
          <w:ilvl w:val="0"/>
          <w:numId w:val="1"/>
        </w:numPr>
      </w:pPr>
      <w:r>
        <w:t>Identify your conditions/treatments:</w:t>
      </w:r>
    </w:p>
    <w:p w14:paraId="3169793F" w14:textId="6EFE38B1" w:rsidR="002C6968" w:rsidRDefault="00F13BE0" w:rsidP="004A2409">
      <w:pPr>
        <w:pStyle w:val="ListParagraph"/>
        <w:numPr>
          <w:ilvl w:val="1"/>
          <w:numId w:val="1"/>
        </w:numPr>
      </w:pPr>
      <w:r>
        <w:t xml:space="preserve">What </w:t>
      </w:r>
      <w:r w:rsidRPr="00D35C32">
        <w:rPr>
          <w:b/>
        </w:rPr>
        <w:t>2 factors</w:t>
      </w:r>
      <w:r>
        <w:t xml:space="preserve"> are you going to study</w:t>
      </w:r>
      <w:r w:rsidR="002C6968">
        <w:t xml:space="preserve"> and what are the </w:t>
      </w:r>
      <w:r w:rsidR="002C6968" w:rsidRPr="00D35C32">
        <w:rPr>
          <w:b/>
        </w:rPr>
        <w:t>levels</w:t>
      </w:r>
      <w:r w:rsidR="002C6968">
        <w:t xml:space="preserve"> of each factor</w:t>
      </w:r>
      <w:r>
        <w:t xml:space="preserve">?  </w:t>
      </w:r>
      <w:r w:rsidR="00D35C32">
        <w:t>(Note: blocking factors do not count here; both of the 2 factors should be “factors of interest”.)</w:t>
      </w:r>
      <w:r w:rsidR="002C6968">
        <w:br/>
      </w:r>
      <w:r w:rsidR="004A2409">
        <w:t xml:space="preserve">      </w:t>
      </w:r>
      <w:bookmarkStart w:id="3" w:name="_Hlk69198254"/>
      <w:r w:rsidR="004A2409">
        <w:t xml:space="preserve">The factors of interest that I am going to be investigating in this study is going to </w:t>
      </w:r>
      <w:r w:rsidR="00821B84">
        <w:rPr>
          <w:b/>
          <w:bCs/>
        </w:rPr>
        <w:t xml:space="preserve">voltage to the CPU </w:t>
      </w:r>
      <w:r w:rsidR="00821B84">
        <w:t>(measured in an offset so I will actually be ‘down-</w:t>
      </w:r>
      <w:proofErr w:type="spellStart"/>
      <w:r w:rsidR="00821B84">
        <w:t>volting</w:t>
      </w:r>
      <w:proofErr w:type="spellEnd"/>
      <w:r w:rsidR="00821B84">
        <w:t xml:space="preserve">’ the CPU by giving it less power so it </w:t>
      </w:r>
      <w:proofErr w:type="spellStart"/>
      <w:r w:rsidR="00821B84">
        <w:t>wont</w:t>
      </w:r>
      <w:proofErr w:type="spellEnd"/>
      <w:r w:rsidR="00821B84">
        <w:t xml:space="preserve"> over heat which should give extra performance to the CPU</w:t>
      </w:r>
      <w:r w:rsidR="004A2409">
        <w:t xml:space="preserve">) and the </w:t>
      </w:r>
      <w:r w:rsidR="004A2409" w:rsidRPr="004A2409">
        <w:rPr>
          <w:b/>
          <w:bCs/>
        </w:rPr>
        <w:t xml:space="preserve">clock speed </w:t>
      </w:r>
      <w:r w:rsidR="004A2409">
        <w:t xml:space="preserve">of the CPU (3.4, 3.5 </w:t>
      </w:r>
      <w:proofErr w:type="spellStart"/>
      <w:r w:rsidR="004A2409">
        <w:t>ect</w:t>
      </w:r>
      <w:proofErr w:type="spellEnd"/>
      <w:r w:rsidR="004A2409">
        <w:t xml:space="preserve">) </w:t>
      </w:r>
      <w:bookmarkEnd w:id="3"/>
      <w:r w:rsidR="002C6968">
        <w:br/>
      </w:r>
    </w:p>
    <w:p w14:paraId="365D46C5" w14:textId="7A1E32D6" w:rsidR="00D35C32" w:rsidRDefault="00D35C32" w:rsidP="002C6968">
      <w:pPr>
        <w:pStyle w:val="ListParagraph"/>
        <w:numPr>
          <w:ilvl w:val="1"/>
          <w:numId w:val="1"/>
        </w:numPr>
      </w:pPr>
      <w:r>
        <w:t xml:space="preserve">Identify each of these factors as an </w:t>
      </w:r>
      <w:r w:rsidRPr="00D35C32">
        <w:rPr>
          <w:b/>
        </w:rPr>
        <w:t>o</w:t>
      </w:r>
      <w:r w:rsidR="00707010">
        <w:rPr>
          <w:b/>
        </w:rPr>
        <w:softHyphen/>
      </w:r>
      <w:r w:rsidR="00707010">
        <w:rPr>
          <w:b/>
        </w:rPr>
        <w:softHyphen/>
      </w:r>
      <w:r w:rsidR="00707010">
        <w:rPr>
          <w:b/>
        </w:rPr>
        <w:softHyphen/>
      </w:r>
      <w:r w:rsidRPr="00D35C32">
        <w:rPr>
          <w:b/>
        </w:rPr>
        <w:t>bservational factor</w:t>
      </w:r>
      <w:r>
        <w:t xml:space="preserve"> or an </w:t>
      </w:r>
      <w:r w:rsidRPr="00D35C32">
        <w:rPr>
          <w:b/>
        </w:rPr>
        <w:t>experimental factor</w:t>
      </w:r>
      <w:r>
        <w:t xml:space="preserve">.  For an observational factor, the levels are “built into” the units, like the conditions in an observational study; for an experimental factor, the levels are assigned to the units, like the conditions in an experiment.  </w:t>
      </w:r>
      <w:r w:rsidRPr="00AA7685">
        <w:rPr>
          <w:b/>
        </w:rPr>
        <w:t>It is required that at least one of the factors be an experimental factor</w:t>
      </w:r>
      <w:r>
        <w:t>.</w:t>
      </w:r>
      <w:r w:rsidR="00AA7685">
        <w:br/>
      </w:r>
      <w:r w:rsidR="004A2409">
        <w:t xml:space="preserve">      </w:t>
      </w:r>
      <w:bookmarkStart w:id="4" w:name="_Hlk69198584"/>
      <w:r w:rsidR="004A2409">
        <w:t>Both factors in my experiment are going to be experimental factors as I am going to be artificially setting the speed of the CPU clock speed and the</w:t>
      </w:r>
      <w:r w:rsidR="00821B84">
        <w:t xml:space="preserve"> number for the offset</w:t>
      </w:r>
      <w:r w:rsidR="004A2409">
        <w:t xml:space="preserve"> </w:t>
      </w:r>
      <w:r w:rsidR="00821B84">
        <w:t xml:space="preserve">voltage, which will be negative since </w:t>
      </w:r>
      <w:proofErr w:type="gramStart"/>
      <w:r w:rsidR="00821B84">
        <w:t>I’m</w:t>
      </w:r>
      <w:proofErr w:type="gramEnd"/>
      <w:r w:rsidR="00821B84">
        <w:t xml:space="preserve"> going to be down-</w:t>
      </w:r>
      <w:proofErr w:type="spellStart"/>
      <w:r w:rsidR="00821B84">
        <w:t>volting</w:t>
      </w:r>
      <w:proofErr w:type="spellEnd"/>
      <w:r w:rsidR="00821B84">
        <w:t xml:space="preserve"> my CPU</w:t>
      </w:r>
      <w:bookmarkEnd w:id="4"/>
      <w:r w:rsidR="004A2409">
        <w:t xml:space="preserve">. </w:t>
      </w:r>
      <w:r w:rsidR="00AA7685">
        <w:br/>
      </w:r>
    </w:p>
    <w:p w14:paraId="3E293B5A" w14:textId="347AC1A7" w:rsidR="00821B84" w:rsidRDefault="00821B84" w:rsidP="00821B84"/>
    <w:p w14:paraId="6463EA53" w14:textId="68215701" w:rsidR="00821B84" w:rsidRDefault="00821B84" w:rsidP="00821B84"/>
    <w:p w14:paraId="6213ADEF" w14:textId="28048B3C" w:rsidR="00821B84" w:rsidRDefault="00821B84" w:rsidP="00821B84"/>
    <w:p w14:paraId="515E355E" w14:textId="77777777" w:rsidR="00821B84" w:rsidRDefault="00821B84" w:rsidP="00821B84"/>
    <w:p w14:paraId="16973C65" w14:textId="77777777" w:rsidR="00821B84" w:rsidRDefault="00821B84" w:rsidP="002C6968">
      <w:pPr>
        <w:pStyle w:val="ListParagraph"/>
        <w:numPr>
          <w:ilvl w:val="1"/>
          <w:numId w:val="1"/>
        </w:numPr>
      </w:pPr>
    </w:p>
    <w:p w14:paraId="3370C816" w14:textId="77777777" w:rsidR="00F57DDB" w:rsidRDefault="00973A0E" w:rsidP="002C6968">
      <w:pPr>
        <w:pStyle w:val="ListParagraph"/>
        <w:numPr>
          <w:ilvl w:val="1"/>
          <w:numId w:val="1"/>
        </w:numPr>
      </w:pPr>
      <w:r>
        <w:lastRenderedPageBreak/>
        <w:t>Replace the entries</w:t>
      </w:r>
      <w:r w:rsidR="00F57DDB">
        <w:t xml:space="preserve"> </w:t>
      </w:r>
      <w:r>
        <w:t>of</w:t>
      </w:r>
      <w:r w:rsidR="00F57DDB">
        <w:t xml:space="preserve"> the table below</w:t>
      </w:r>
      <w:r w:rsidR="00983D0B">
        <w:t xml:space="preserve"> with the factors, levels, and treatments in your experimen</w:t>
      </w:r>
      <w:r w:rsidR="000A4627">
        <w:t>t</w:t>
      </w:r>
      <w:r w:rsidR="00F57DDB">
        <w:t xml:space="preserve"> (adding rows </w:t>
      </w:r>
      <w:r>
        <w:t>and/</w:t>
      </w:r>
      <w:r w:rsidR="00F57DDB">
        <w:t>or columns</w:t>
      </w:r>
      <w:r w:rsidR="00D306BC">
        <w:t xml:space="preserve"> for more levels</w:t>
      </w:r>
      <w:r w:rsidR="00F57DDB">
        <w:t xml:space="preserve"> if necessary):</w:t>
      </w:r>
    </w:p>
    <w:p w14:paraId="08B8C9A4" w14:textId="77777777" w:rsidR="00F57DDB" w:rsidRDefault="00F57DDB" w:rsidP="00F57DDB"/>
    <w:tbl>
      <w:tblPr>
        <w:tblStyle w:val="TableGrid"/>
        <w:tblW w:w="0" w:type="auto"/>
        <w:jc w:val="center"/>
        <w:tblLook w:val="04A0" w:firstRow="1" w:lastRow="0" w:firstColumn="1" w:lastColumn="0" w:noHBand="0" w:noVBand="1"/>
      </w:tblPr>
      <w:tblGrid>
        <w:gridCol w:w="1902"/>
        <w:gridCol w:w="2009"/>
        <w:gridCol w:w="2009"/>
        <w:gridCol w:w="1995"/>
      </w:tblGrid>
      <w:tr w:rsidR="004A2409" w14:paraId="43F5EFEE" w14:textId="13A2DE46" w:rsidTr="004A2409">
        <w:trPr>
          <w:jc w:val="center"/>
        </w:trPr>
        <w:tc>
          <w:tcPr>
            <w:tcW w:w="1902" w:type="dxa"/>
            <w:vMerge w:val="restart"/>
          </w:tcPr>
          <w:p w14:paraId="341C3D4B" w14:textId="77777777" w:rsidR="004A2409" w:rsidRDefault="004A2409" w:rsidP="00F57DDB">
            <w:bookmarkStart w:id="5" w:name="_Hlk69198650"/>
          </w:p>
          <w:p w14:paraId="3A68403C" w14:textId="5A39331C" w:rsidR="004A2409" w:rsidRDefault="00821B84" w:rsidP="00F57DDB">
            <w:r>
              <w:t>Offset Voltage (Mv) of CPU</w:t>
            </w:r>
            <w:r w:rsidR="004A2409">
              <w:t xml:space="preserve"> </w:t>
            </w:r>
          </w:p>
        </w:tc>
        <w:tc>
          <w:tcPr>
            <w:tcW w:w="4018" w:type="dxa"/>
            <w:gridSpan w:val="2"/>
          </w:tcPr>
          <w:p w14:paraId="4C751D68" w14:textId="1A0DFA8D" w:rsidR="004A2409" w:rsidRDefault="004A2409" w:rsidP="00F57DDB">
            <w:pPr>
              <w:jc w:val="center"/>
            </w:pPr>
            <w:r>
              <w:t xml:space="preserve">CPU Clock Speed </w:t>
            </w:r>
            <w:r w:rsidR="00821B84">
              <w:t>(GHz)</w:t>
            </w:r>
          </w:p>
        </w:tc>
        <w:tc>
          <w:tcPr>
            <w:tcW w:w="1995" w:type="dxa"/>
          </w:tcPr>
          <w:p w14:paraId="6A35E9DC" w14:textId="77777777" w:rsidR="004A2409" w:rsidRDefault="004A2409" w:rsidP="00F57DDB">
            <w:pPr>
              <w:jc w:val="center"/>
            </w:pPr>
          </w:p>
        </w:tc>
      </w:tr>
      <w:tr w:rsidR="004A2409" w14:paraId="5DAAAAB4" w14:textId="3159933C" w:rsidTr="004A2409">
        <w:trPr>
          <w:jc w:val="center"/>
        </w:trPr>
        <w:tc>
          <w:tcPr>
            <w:tcW w:w="1902" w:type="dxa"/>
            <w:vMerge/>
          </w:tcPr>
          <w:p w14:paraId="4D024C6F" w14:textId="77777777" w:rsidR="004A2409" w:rsidRDefault="004A2409" w:rsidP="00F57DDB"/>
        </w:tc>
        <w:tc>
          <w:tcPr>
            <w:tcW w:w="2009" w:type="dxa"/>
          </w:tcPr>
          <w:p w14:paraId="6C3B2965" w14:textId="627DC1BC" w:rsidR="004A2409" w:rsidRDefault="004A2409" w:rsidP="00D306BC">
            <w:pPr>
              <w:jc w:val="center"/>
            </w:pPr>
            <w:r>
              <w:t xml:space="preserve">3.3 </w:t>
            </w:r>
          </w:p>
        </w:tc>
        <w:tc>
          <w:tcPr>
            <w:tcW w:w="2009" w:type="dxa"/>
          </w:tcPr>
          <w:p w14:paraId="34AFF730" w14:textId="5C73DC72" w:rsidR="004A2409" w:rsidRDefault="004A2409" w:rsidP="00D306BC">
            <w:pPr>
              <w:jc w:val="center"/>
            </w:pPr>
            <w:r>
              <w:t>3.4</w:t>
            </w:r>
          </w:p>
        </w:tc>
        <w:tc>
          <w:tcPr>
            <w:tcW w:w="1995" w:type="dxa"/>
          </w:tcPr>
          <w:p w14:paraId="5472375E" w14:textId="140EFBAB" w:rsidR="004A2409" w:rsidRDefault="004A2409" w:rsidP="00D306BC">
            <w:pPr>
              <w:jc w:val="center"/>
            </w:pPr>
            <w:r>
              <w:t xml:space="preserve">3.5 </w:t>
            </w:r>
          </w:p>
        </w:tc>
      </w:tr>
      <w:tr w:rsidR="004A2409" w14:paraId="5BB407BE" w14:textId="3CC2F16F" w:rsidTr="004A2409">
        <w:trPr>
          <w:jc w:val="center"/>
        </w:trPr>
        <w:tc>
          <w:tcPr>
            <w:tcW w:w="1902" w:type="dxa"/>
          </w:tcPr>
          <w:p w14:paraId="7763930E" w14:textId="71D3905A" w:rsidR="004A2409" w:rsidRDefault="00821B84" w:rsidP="00F57DDB">
            <w:r>
              <w:t>0 (essentially default voltage)</w:t>
            </w:r>
            <w:r w:rsidR="004A2409">
              <w:t xml:space="preserve"> </w:t>
            </w:r>
          </w:p>
        </w:tc>
        <w:tc>
          <w:tcPr>
            <w:tcW w:w="2009" w:type="dxa"/>
          </w:tcPr>
          <w:p w14:paraId="420D6DDB" w14:textId="2F5E6B4B" w:rsidR="004A2409" w:rsidRDefault="00821B84" w:rsidP="00D306BC">
            <w:pPr>
              <w:jc w:val="center"/>
            </w:pPr>
            <w:r>
              <w:t>0</w:t>
            </w:r>
            <w:r w:rsidR="004A2409">
              <w:t xml:space="preserve">, </w:t>
            </w:r>
            <w:r>
              <w:t>3.3</w:t>
            </w:r>
          </w:p>
        </w:tc>
        <w:tc>
          <w:tcPr>
            <w:tcW w:w="2009" w:type="dxa"/>
          </w:tcPr>
          <w:p w14:paraId="183C4872" w14:textId="61805770" w:rsidR="004A2409" w:rsidRDefault="00821B84" w:rsidP="00D306BC">
            <w:pPr>
              <w:jc w:val="center"/>
            </w:pPr>
            <w:r>
              <w:t>0</w:t>
            </w:r>
            <w:r w:rsidR="004A2409">
              <w:t xml:space="preserve">, </w:t>
            </w:r>
            <w:r>
              <w:t>3.4</w:t>
            </w:r>
          </w:p>
        </w:tc>
        <w:tc>
          <w:tcPr>
            <w:tcW w:w="1995" w:type="dxa"/>
          </w:tcPr>
          <w:p w14:paraId="1DB4F276" w14:textId="10E7710D" w:rsidR="004A2409" w:rsidRDefault="00821B84" w:rsidP="00D306BC">
            <w:pPr>
              <w:jc w:val="center"/>
            </w:pPr>
            <w:r>
              <w:t>0</w:t>
            </w:r>
            <w:r w:rsidR="004A2409">
              <w:t xml:space="preserve">, </w:t>
            </w:r>
            <w:r>
              <w:t>3.5</w:t>
            </w:r>
          </w:p>
        </w:tc>
      </w:tr>
      <w:tr w:rsidR="004A2409" w14:paraId="38484C62" w14:textId="41C6691E" w:rsidTr="004A2409">
        <w:trPr>
          <w:jc w:val="center"/>
        </w:trPr>
        <w:tc>
          <w:tcPr>
            <w:tcW w:w="1902" w:type="dxa"/>
          </w:tcPr>
          <w:p w14:paraId="2499E50F" w14:textId="79B3C95E" w:rsidR="004A2409" w:rsidRDefault="00821B84" w:rsidP="00F57DDB">
            <w:r>
              <w:t>-80.1</w:t>
            </w:r>
          </w:p>
        </w:tc>
        <w:tc>
          <w:tcPr>
            <w:tcW w:w="2009" w:type="dxa"/>
          </w:tcPr>
          <w:p w14:paraId="3EF52C8B" w14:textId="3F44D3B8" w:rsidR="004A2409" w:rsidRDefault="00821B84" w:rsidP="00D306BC">
            <w:pPr>
              <w:jc w:val="center"/>
            </w:pPr>
            <w:r>
              <w:t>-80.1</w:t>
            </w:r>
            <w:r w:rsidR="004A2409">
              <w:t xml:space="preserve">, </w:t>
            </w:r>
            <w:r>
              <w:t>3.3</w:t>
            </w:r>
          </w:p>
        </w:tc>
        <w:tc>
          <w:tcPr>
            <w:tcW w:w="2009" w:type="dxa"/>
          </w:tcPr>
          <w:p w14:paraId="5EBA9DE5" w14:textId="15430F70" w:rsidR="004A2409" w:rsidRDefault="00821B84" w:rsidP="00D306BC">
            <w:pPr>
              <w:jc w:val="center"/>
            </w:pPr>
            <w:r>
              <w:t>-80.1</w:t>
            </w:r>
            <w:r w:rsidR="004A2409">
              <w:t xml:space="preserve">, </w:t>
            </w:r>
            <w:r>
              <w:t>3.4</w:t>
            </w:r>
          </w:p>
        </w:tc>
        <w:tc>
          <w:tcPr>
            <w:tcW w:w="1995" w:type="dxa"/>
          </w:tcPr>
          <w:p w14:paraId="73BB6BFA" w14:textId="3B5841A4" w:rsidR="004A2409" w:rsidRDefault="00821B84" w:rsidP="00D306BC">
            <w:pPr>
              <w:jc w:val="center"/>
            </w:pPr>
            <w:r>
              <w:t>-80.1, 3.5</w:t>
            </w:r>
          </w:p>
        </w:tc>
      </w:tr>
      <w:tr w:rsidR="00821B84" w14:paraId="3BA9ECD7" w14:textId="77777777" w:rsidTr="004A2409">
        <w:trPr>
          <w:jc w:val="center"/>
        </w:trPr>
        <w:tc>
          <w:tcPr>
            <w:tcW w:w="1902" w:type="dxa"/>
          </w:tcPr>
          <w:p w14:paraId="024E82BC" w14:textId="7EF67BCB" w:rsidR="00821B84" w:rsidRDefault="00821B84" w:rsidP="00F57DDB">
            <w:r>
              <w:t xml:space="preserve">-160.2 </w:t>
            </w:r>
          </w:p>
        </w:tc>
        <w:tc>
          <w:tcPr>
            <w:tcW w:w="2009" w:type="dxa"/>
          </w:tcPr>
          <w:p w14:paraId="18FA10EF" w14:textId="5F044F08" w:rsidR="00821B84" w:rsidRDefault="00821B84" w:rsidP="00D306BC">
            <w:pPr>
              <w:jc w:val="center"/>
            </w:pPr>
            <w:r>
              <w:t>-160.2, 3.3</w:t>
            </w:r>
          </w:p>
        </w:tc>
        <w:tc>
          <w:tcPr>
            <w:tcW w:w="2009" w:type="dxa"/>
          </w:tcPr>
          <w:p w14:paraId="4C6861DD" w14:textId="774EB17C" w:rsidR="00821B84" w:rsidRDefault="00821B84" w:rsidP="00D306BC">
            <w:pPr>
              <w:jc w:val="center"/>
            </w:pPr>
            <w:r>
              <w:t>-160.2, 3.4</w:t>
            </w:r>
          </w:p>
        </w:tc>
        <w:tc>
          <w:tcPr>
            <w:tcW w:w="1995" w:type="dxa"/>
          </w:tcPr>
          <w:p w14:paraId="5B7F3F3D" w14:textId="43DB13A2" w:rsidR="00821B84" w:rsidRDefault="00821B84" w:rsidP="00D306BC">
            <w:pPr>
              <w:jc w:val="center"/>
            </w:pPr>
            <w:r>
              <w:t>3.5</w:t>
            </w:r>
          </w:p>
        </w:tc>
      </w:tr>
    </w:tbl>
    <w:bookmarkEnd w:id="5"/>
    <w:p w14:paraId="48A71E8C" w14:textId="77777777" w:rsidR="00A311F6" w:rsidRDefault="00F57DDB" w:rsidP="00F57DDB">
      <w:r>
        <w:t xml:space="preserve"> </w:t>
      </w:r>
    </w:p>
    <w:p w14:paraId="4E4BBD9F" w14:textId="77777777" w:rsidR="00E7025C" w:rsidRDefault="00E7025C"/>
    <w:p w14:paraId="4AB651A8" w14:textId="77777777" w:rsidR="00A73938" w:rsidRDefault="00A73938"/>
    <w:p w14:paraId="4F676C27" w14:textId="1BBD10FE" w:rsidR="0062580E" w:rsidRDefault="00F96DB7" w:rsidP="00292508">
      <w:pPr>
        <w:pStyle w:val="ListParagraph"/>
        <w:numPr>
          <w:ilvl w:val="0"/>
          <w:numId w:val="2"/>
        </w:numPr>
      </w:pPr>
      <w:r>
        <w:t xml:space="preserve">Identify the </w:t>
      </w:r>
      <w:r w:rsidR="007E352A">
        <w:t xml:space="preserve">experimental </w:t>
      </w:r>
      <w:r>
        <w:t>units.  (This is what you assign the treatments to.)</w:t>
      </w:r>
      <w:r w:rsidR="0062580E">
        <w:br/>
      </w:r>
      <w:r w:rsidR="0062580E">
        <w:br/>
      </w:r>
      <w:r w:rsidR="00D34840">
        <w:t>In this case the experimental unit would be the intel core i7 8750H on my MSI GS 65 Stealth thin Laptop</w:t>
      </w:r>
      <w:r w:rsidR="00123562">
        <w:br/>
      </w:r>
    </w:p>
    <w:p w14:paraId="4DACF101" w14:textId="77777777" w:rsidR="004C5EEF" w:rsidRDefault="00212B43" w:rsidP="00292AA3">
      <w:pPr>
        <w:pStyle w:val="ListParagraph"/>
        <w:numPr>
          <w:ilvl w:val="0"/>
          <w:numId w:val="2"/>
        </w:numPr>
      </w:pPr>
      <w:r>
        <w:t>What is the s</w:t>
      </w:r>
      <w:r w:rsidR="004C5EEF" w:rsidRPr="00376676">
        <w:t>pecific question you seek to answer</w:t>
      </w:r>
      <w:r>
        <w:t>?</w:t>
      </w:r>
      <w:r w:rsidR="00292AA3">
        <w:rPr>
          <w:b/>
        </w:rPr>
        <w:t xml:space="preserve">  </w:t>
      </w:r>
      <w:r w:rsidR="00292AA3" w:rsidRPr="0027231E">
        <w:t>(</w:t>
      </w:r>
      <w:r w:rsidR="004C5EEF">
        <w:t>This comes from applying your choices of the response, conditions, and the material to the more general question you posed at the beginning.</w:t>
      </w:r>
      <w:r w:rsidR="00292AA3">
        <w:t>)</w:t>
      </w:r>
    </w:p>
    <w:p w14:paraId="7EA68F39" w14:textId="77777777" w:rsidR="004C5EEF" w:rsidRDefault="004C5EEF" w:rsidP="004C5EEF"/>
    <w:p w14:paraId="56D17212" w14:textId="06F4735A" w:rsidR="00507FF1" w:rsidRDefault="00D34840" w:rsidP="004C5EEF">
      <w:bookmarkStart w:id="6" w:name="_Hlk69198857"/>
      <w:r>
        <w:t>How is the performance of the CPU, measured through synthetic benchmark ‘</w:t>
      </w:r>
      <w:proofErr w:type="spellStart"/>
      <w:r>
        <w:t>Cinebench</w:t>
      </w:r>
      <w:proofErr w:type="spellEnd"/>
      <w:r>
        <w:t xml:space="preserve"> R23’, affected by </w:t>
      </w:r>
      <w:proofErr w:type="spellStart"/>
      <w:proofErr w:type="gramStart"/>
      <w:r>
        <w:t>it’s</w:t>
      </w:r>
      <w:proofErr w:type="spellEnd"/>
      <w:proofErr w:type="gramEnd"/>
      <w:r>
        <w:t xml:space="preserve"> core clock speed and voltage offset when the fan speed is constant</w:t>
      </w:r>
    </w:p>
    <w:bookmarkEnd w:id="6"/>
    <w:p w14:paraId="3C11F9D3" w14:textId="77777777" w:rsidR="00123562" w:rsidRDefault="00123562" w:rsidP="004C5EEF"/>
    <w:p w14:paraId="483BF3E8" w14:textId="77777777" w:rsidR="00D34840" w:rsidRPr="00D34840" w:rsidRDefault="00277C14" w:rsidP="00E934FE">
      <w:pPr>
        <w:pStyle w:val="ListParagraph"/>
        <w:numPr>
          <w:ilvl w:val="0"/>
          <w:numId w:val="2"/>
        </w:numPr>
        <w:rPr>
          <w:u w:val="single"/>
        </w:rPr>
      </w:pPr>
      <w:r>
        <w:t xml:space="preserve">It is required that you complete an experiment, not an observational study.  </w:t>
      </w:r>
      <w:r w:rsidR="00E934FE">
        <w:t>Explain why your study will be an experiment and not an observational study, as defined on Notes 1.</w:t>
      </w:r>
    </w:p>
    <w:p w14:paraId="7732D018" w14:textId="77777777" w:rsidR="00D34840" w:rsidRDefault="00D34840" w:rsidP="00D34840">
      <w:pPr>
        <w:pStyle w:val="ListParagraph"/>
        <w:numPr>
          <w:ilvl w:val="1"/>
          <w:numId w:val="2"/>
        </w:numPr>
      </w:pPr>
      <w:bookmarkStart w:id="7" w:name="_Hlk69198908"/>
      <w:r>
        <w:t>My study will be an experiment and not an observational study because I would be assigning the conditions.</w:t>
      </w:r>
    </w:p>
    <w:bookmarkEnd w:id="7"/>
    <w:p w14:paraId="18A9F2F7" w14:textId="29125DD2" w:rsidR="00D42395" w:rsidRPr="00D34840" w:rsidRDefault="00DB0AC5" w:rsidP="00D34840">
      <w:pPr>
        <w:ind w:left="720"/>
        <w:rPr>
          <w:u w:val="single"/>
        </w:rPr>
      </w:pPr>
      <w:r>
        <w:br/>
      </w:r>
    </w:p>
    <w:p w14:paraId="4ADAA301" w14:textId="77777777" w:rsidR="00DB0AC5" w:rsidRPr="00E81D7F" w:rsidRDefault="00E81D7F" w:rsidP="00123562">
      <w:r>
        <w:rPr>
          <w:u w:val="single"/>
        </w:rPr>
        <w:t>Anticipating sources of variation, bias, and confounding</w:t>
      </w:r>
    </w:p>
    <w:p w14:paraId="40AC3CD2" w14:textId="563237D7" w:rsidR="00680915" w:rsidRDefault="0019161B" w:rsidP="00123562">
      <w:pPr>
        <w:pStyle w:val="ListParagraph"/>
        <w:numPr>
          <w:ilvl w:val="0"/>
          <w:numId w:val="2"/>
        </w:numPr>
      </w:pPr>
      <w:r>
        <w:t>Collect a few preliminary response values.  (Do not include these</w:t>
      </w:r>
      <w:r w:rsidR="00870750">
        <w:t xml:space="preserve"> values</w:t>
      </w:r>
      <w:r>
        <w:t xml:space="preserve"> in </w:t>
      </w:r>
      <w:r w:rsidR="00870750">
        <w:t>the dataset you analyze for your project</w:t>
      </w:r>
      <w:r w:rsidR="001C2A62">
        <w:t xml:space="preserve"> 2 report</w:t>
      </w:r>
      <w:r w:rsidR="00870750">
        <w:t>.</w:t>
      </w:r>
      <w:r>
        <w:t xml:space="preserve">)  </w:t>
      </w:r>
      <w:r w:rsidR="00AC4BA7">
        <w:t>[If this is not possible (</w:t>
      </w:r>
      <w:proofErr w:type="gramStart"/>
      <w:r w:rsidR="00AC4BA7">
        <w:t>e.g.</w:t>
      </w:r>
      <w:proofErr w:type="gramEnd"/>
      <w:r w:rsidR="00AC4BA7">
        <w:t xml:space="preserve"> if it takes a week to collect your data), try to plan/think/learn about your data collection process.]  </w:t>
      </w:r>
      <w:r w:rsidR="00A06555">
        <w:t>What issues in carrying out the experiment d</w:t>
      </w:r>
      <w:r w:rsidR="003D1279">
        <w:t xml:space="preserve">id this process help you consider </w:t>
      </w:r>
      <w:r w:rsidR="00A06555">
        <w:t>that</w:t>
      </w:r>
      <w:r w:rsidR="003D1279">
        <w:t xml:space="preserve"> you did </w:t>
      </w:r>
      <w:r w:rsidR="008005EC">
        <w:t xml:space="preserve">not </w:t>
      </w:r>
      <w:r w:rsidR="003D1279">
        <w:t xml:space="preserve">consider before?  </w:t>
      </w:r>
      <w:r w:rsidR="00680915">
        <w:br/>
      </w:r>
      <w:r w:rsidR="00680915">
        <w:br/>
      </w:r>
      <w:bookmarkStart w:id="8" w:name="_Hlk69198949"/>
      <w:r w:rsidR="00C07206">
        <w:t xml:space="preserve">Making sure I just </w:t>
      </w:r>
      <w:proofErr w:type="gramStart"/>
      <w:r w:rsidR="00C07206">
        <w:t>leave the fan speed constantly at max at all times</w:t>
      </w:r>
      <w:proofErr w:type="gramEnd"/>
      <w:r w:rsidR="00C07206">
        <w:t xml:space="preserve"> during testing should help get rid of any temperature variations between tests when I am changing the clock speed and CPU voltage. </w:t>
      </w:r>
      <w:bookmarkEnd w:id="8"/>
      <w:r w:rsidR="00680915">
        <w:br/>
      </w:r>
    </w:p>
    <w:p w14:paraId="443A4E80" w14:textId="71E2E972" w:rsidR="00123562" w:rsidRDefault="00123562" w:rsidP="00123562">
      <w:pPr>
        <w:pStyle w:val="ListParagraph"/>
        <w:numPr>
          <w:ilvl w:val="0"/>
          <w:numId w:val="2"/>
        </w:numPr>
      </w:pPr>
      <w:r>
        <w:t>Describe your measurement process</w:t>
      </w:r>
      <w:r w:rsidR="00D0180D">
        <w:t xml:space="preserve"> (</w:t>
      </w:r>
      <w:proofErr w:type="gramStart"/>
      <w:r w:rsidR="00D0180D">
        <w:t>i.e.</w:t>
      </w:r>
      <w:proofErr w:type="gramEnd"/>
      <w:r w:rsidR="00D0180D">
        <w:t xml:space="preserve"> of obtaining the response values)</w:t>
      </w:r>
      <w:r>
        <w:t>, including what steps you will take to minimize measurement error.</w:t>
      </w:r>
      <w:r>
        <w:br/>
      </w:r>
      <w:r>
        <w:br/>
      </w:r>
      <w:bookmarkStart w:id="9" w:name="_Hlk69199227"/>
      <w:r w:rsidR="00C07206">
        <w:t xml:space="preserve">The synthetic program for the CPU, </w:t>
      </w:r>
      <w:proofErr w:type="spellStart"/>
      <w:r w:rsidR="00C07206">
        <w:t>Cinebench</w:t>
      </w:r>
      <w:proofErr w:type="spellEnd"/>
      <w:r w:rsidR="00C07206">
        <w:t xml:space="preserve"> R23, will give me a performance score (like 6800) and as long as I saturate the computer with heat before testing and make sure I set the clock speed and voltage offset correctly there should no chance of a measurement error. </w:t>
      </w:r>
      <w:bookmarkEnd w:id="9"/>
      <w:r w:rsidR="00C07206">
        <w:br/>
      </w:r>
    </w:p>
    <w:p w14:paraId="0BE26ED4" w14:textId="77777777" w:rsidR="00B718DB" w:rsidRDefault="00481CB2" w:rsidP="00292508">
      <w:pPr>
        <w:pStyle w:val="ListParagraph"/>
        <w:numPr>
          <w:ilvl w:val="0"/>
          <w:numId w:val="2"/>
        </w:numPr>
      </w:pPr>
      <w:r>
        <w:t xml:space="preserve">To what degree are the </w:t>
      </w:r>
      <w:proofErr w:type="gramStart"/>
      <w:r>
        <w:t>units</w:t>
      </w:r>
      <w:proofErr w:type="gramEnd"/>
      <w:r>
        <w:t xml:space="preserve"> representative of the question you seek to answer?</w:t>
      </w:r>
      <w:r w:rsidR="002D7FB0">
        <w:t xml:space="preserve">  (It may be beyond the scope of your study to make them truly representative, but it is at least important to acknowledge that</w:t>
      </w:r>
      <w:r w:rsidR="005A3902">
        <w:t>.</w:t>
      </w:r>
      <w:r w:rsidR="002D7FB0">
        <w:t>)</w:t>
      </w:r>
    </w:p>
    <w:p w14:paraId="24A2DA21" w14:textId="5CAD0545" w:rsidR="002D7FB0" w:rsidRDefault="00002383" w:rsidP="00002383">
      <w:pPr>
        <w:ind w:left="360" w:firstLine="720"/>
      </w:pPr>
      <w:bookmarkStart w:id="10" w:name="_Hlk69199561"/>
      <w:r>
        <w:t xml:space="preserve">While the CPU and the laptop I am using may have similar or exact components to other laptops with the same name and specifications, there is a thing in the industry called ‘Silicon lottery’ where the performance of each CPU and therefore computer can differ because the materials that </w:t>
      </w:r>
      <w:r>
        <w:lastRenderedPageBreak/>
        <w:t xml:space="preserve">make each CPU might be slightly different that might allow the same CPU in one computer to achieve higher scores than the same CPU in another computer. So, in theory my testing with my CPU should be representative with all other CPUs of the same spec but </w:t>
      </w:r>
      <w:proofErr w:type="spellStart"/>
      <w:r>
        <w:t>unforutnatly</w:t>
      </w:r>
      <w:proofErr w:type="spellEnd"/>
      <w:r>
        <w:t xml:space="preserve"> due to the ‘Silicon lottery’ </w:t>
      </w:r>
      <w:proofErr w:type="gramStart"/>
      <w:r>
        <w:t>that’s</w:t>
      </w:r>
      <w:proofErr w:type="gramEnd"/>
      <w:r>
        <w:t xml:space="preserve"> not really the case. </w:t>
      </w:r>
      <w:r w:rsidR="002D7FB0">
        <w:br/>
      </w:r>
      <w:bookmarkEnd w:id="10"/>
      <w:r w:rsidR="002D7FB0">
        <w:br/>
      </w:r>
    </w:p>
    <w:p w14:paraId="1696F7E9" w14:textId="0B347081" w:rsidR="0073767A" w:rsidRDefault="002D7FB0" w:rsidP="00292508">
      <w:pPr>
        <w:pStyle w:val="ListParagraph"/>
        <w:numPr>
          <w:ilvl w:val="0"/>
          <w:numId w:val="2"/>
        </w:numPr>
      </w:pPr>
      <w:r>
        <w:t xml:space="preserve">To what degree are the </w:t>
      </w:r>
      <w:proofErr w:type="gramStart"/>
      <w:r>
        <w:t>units</w:t>
      </w:r>
      <w:proofErr w:type="gramEnd"/>
      <w:r>
        <w:t xml:space="preserve"> uniform (to limit </w:t>
      </w:r>
      <w:r w:rsidR="00FA7A0F">
        <w:t xml:space="preserve">variability)?  </w:t>
      </w:r>
      <w:r w:rsidR="007366AE">
        <w:t>What can you do to make them more uniform?</w:t>
      </w:r>
      <w:r w:rsidR="0073767A">
        <w:br/>
      </w:r>
      <w:r w:rsidR="0073767A">
        <w:br/>
      </w:r>
      <w:bookmarkStart w:id="11" w:name="_Hlk69199641"/>
      <w:r w:rsidR="00002383">
        <w:t xml:space="preserve">Since I’ll be using my laptop for these </w:t>
      </w:r>
      <w:proofErr w:type="gramStart"/>
      <w:r w:rsidR="00002383">
        <w:t>runs</w:t>
      </w:r>
      <w:proofErr w:type="gramEnd"/>
      <w:r w:rsidR="00002383">
        <w:t xml:space="preserve"> I’ll keep the clock speeds and the voltage of the CPU the same while making sure fan speeds do not change from run to run as well as having the computer sit on my desk every time I get test results so that my desk surface should heat up at the same pace every time.  And I will be measuring the ambient temperature to make sure its roughly the same from run to run. </w:t>
      </w:r>
      <w:bookmarkEnd w:id="11"/>
      <w:r w:rsidR="00002383">
        <w:br/>
      </w:r>
      <w:r w:rsidR="00E86E94">
        <w:br/>
      </w:r>
    </w:p>
    <w:p w14:paraId="38B169E8" w14:textId="35170211" w:rsidR="00DE2CB0" w:rsidRDefault="00176BAD" w:rsidP="00292508">
      <w:pPr>
        <w:pStyle w:val="ListParagraph"/>
        <w:numPr>
          <w:ilvl w:val="0"/>
          <w:numId w:val="2"/>
        </w:numPr>
      </w:pPr>
      <w:r>
        <w:t>Does blocking of units make sense for your experiment?  Explain why or why not.  If so, how you will block?</w:t>
      </w:r>
      <w:r w:rsidR="00DE2CB0">
        <w:br/>
      </w:r>
      <w:r w:rsidR="00DE2CB0">
        <w:br/>
      </w:r>
      <w:bookmarkStart w:id="12" w:name="_Hlk69199719"/>
      <w:r w:rsidR="00002383">
        <w:t>No, blocking of units does not make sense for my experiment since I do not have multiple experimental units</w:t>
      </w:r>
      <w:bookmarkEnd w:id="12"/>
      <w:r w:rsidR="00E86E94">
        <w:br/>
      </w:r>
    </w:p>
    <w:p w14:paraId="0938AEF8" w14:textId="0021B01C" w:rsidR="007733F3" w:rsidRDefault="00E44DBD" w:rsidP="00292508">
      <w:pPr>
        <w:pStyle w:val="ListParagraph"/>
        <w:numPr>
          <w:ilvl w:val="0"/>
          <w:numId w:val="2"/>
        </w:numPr>
      </w:pPr>
      <w:r>
        <w:t>What are other sources of variation and/or bias in the response?  How will you control for them?</w:t>
      </w:r>
      <w:r w:rsidR="007733F3">
        <w:br/>
      </w:r>
      <w:r w:rsidR="007733F3">
        <w:br/>
      </w:r>
      <w:r w:rsidR="00002383">
        <w:t>Ambient temperature could be something that affects performance scores so I have a thermometer I can use to measure ambient temperature to make sure it is similar every time I conduct these tests.</w:t>
      </w:r>
      <w:r w:rsidR="00E86E94">
        <w:br/>
      </w:r>
    </w:p>
    <w:p w14:paraId="2C15FCAA" w14:textId="4DBC1585" w:rsidR="001A7B05" w:rsidRDefault="00573F21" w:rsidP="00DE2CB0">
      <w:pPr>
        <w:pStyle w:val="ListParagraph"/>
        <w:numPr>
          <w:ilvl w:val="0"/>
          <w:numId w:val="2"/>
        </w:numPr>
      </w:pPr>
      <w:r>
        <w:t>Identify at least once nuisance influence that you will record in your dataset</w:t>
      </w:r>
      <w:r w:rsidR="002F0B9A">
        <w:t>.  After</w:t>
      </w:r>
      <w:r>
        <w:t xml:space="preserve"> </w:t>
      </w:r>
      <w:r w:rsidR="00D256F1">
        <w:t xml:space="preserve">your experiment is over, </w:t>
      </w:r>
      <w:r w:rsidR="002F0B9A">
        <w:t xml:space="preserve">you will </w:t>
      </w:r>
      <w:r w:rsidR="00F739AD">
        <w:t xml:space="preserve">be required to </w:t>
      </w:r>
      <w:r w:rsidR="001D2BEE">
        <w:t xml:space="preserve">look back and </w:t>
      </w:r>
      <w:r w:rsidR="00D256F1">
        <w:t>a</w:t>
      </w:r>
      <w:r>
        <w:t xml:space="preserve">nalyze </w:t>
      </w:r>
      <w:r w:rsidR="00D256F1">
        <w:t>its effect</w:t>
      </w:r>
      <w:r>
        <w:t xml:space="preserve">.  </w:t>
      </w:r>
      <w:r w:rsidR="00D256F1">
        <w:t>(</w:t>
      </w:r>
      <w:r w:rsidR="0051233C">
        <w:t>Common options are</w:t>
      </w:r>
      <w:r w:rsidR="00883967">
        <w:t xml:space="preserve"> trial number</w:t>
      </w:r>
      <w:r w:rsidR="0051233C">
        <w:t xml:space="preserve"> or </w:t>
      </w:r>
      <w:r w:rsidR="00883967">
        <w:t>block</w:t>
      </w:r>
      <w:r w:rsidR="0051233C">
        <w:t xml:space="preserve"> but it could also be</w:t>
      </w:r>
      <w:r w:rsidR="001F59B6">
        <w:t xml:space="preserve"> </w:t>
      </w:r>
      <w:r w:rsidR="0051233C">
        <w:t xml:space="preserve">other </w:t>
      </w:r>
      <w:r w:rsidR="001F59B6">
        <w:t>variable</w:t>
      </w:r>
      <w:r w:rsidR="0051233C">
        <w:t>s</w:t>
      </w:r>
      <w:r w:rsidR="001F59B6">
        <w:t xml:space="preserve"> related to the data collection.)</w:t>
      </w:r>
      <w:r w:rsidR="001A52B9">
        <w:br/>
      </w:r>
      <w:r w:rsidR="00DB0AC5">
        <w:br/>
      </w:r>
      <w:r w:rsidR="007B2008">
        <w:t xml:space="preserve">The nuisance influence that I am going to record in my dataset is going to be CPU temperature because as temperature rises the CPU will clock down in (and therefore result in less performance) </w:t>
      </w:r>
      <w:proofErr w:type="gramStart"/>
      <w:r w:rsidR="007B2008">
        <w:t>in order to</w:t>
      </w:r>
      <w:proofErr w:type="gramEnd"/>
      <w:r w:rsidR="007B2008">
        <w:t xml:space="preserve"> cool itself down.</w:t>
      </w:r>
    </w:p>
    <w:p w14:paraId="628AC5BF" w14:textId="77777777" w:rsidR="00AB13EC" w:rsidRDefault="00AB13EC">
      <w:pPr>
        <w:rPr>
          <w:u w:val="single"/>
        </w:rPr>
      </w:pPr>
    </w:p>
    <w:p w14:paraId="00D10EE0" w14:textId="77777777" w:rsidR="001A7B05" w:rsidRPr="001A7B05" w:rsidRDefault="001A7B05" w:rsidP="00DE2CB0">
      <w:pPr>
        <w:rPr>
          <w:u w:val="single"/>
        </w:rPr>
      </w:pPr>
      <w:r>
        <w:rPr>
          <w:u w:val="single"/>
        </w:rPr>
        <w:t>Random assignment / the Design</w:t>
      </w:r>
    </w:p>
    <w:p w14:paraId="06B9F033" w14:textId="5852D020" w:rsidR="007B2008" w:rsidRPr="007F1516" w:rsidRDefault="00331E27" w:rsidP="007F1516">
      <w:pPr>
        <w:pStyle w:val="ListParagraph"/>
        <w:numPr>
          <w:ilvl w:val="0"/>
          <w:numId w:val="2"/>
        </w:numPr>
        <w:rPr>
          <w:b/>
        </w:rPr>
      </w:pPr>
      <w:r>
        <w:t xml:space="preserve">How many </w:t>
      </w:r>
      <w:commentRangeStart w:id="13"/>
      <w:r>
        <w:t>treatments do you have?</w:t>
      </w:r>
      <w:r w:rsidRPr="00331E27">
        <w:t xml:space="preserve"> </w:t>
      </w:r>
      <w:r w:rsidR="00172ABD">
        <w:t xml:space="preserve"> </w:t>
      </w:r>
      <w:r>
        <w:t>How many replications (units) per treatment?  How many total observations?</w:t>
      </w:r>
      <w:r w:rsidR="007F1516">
        <w:t xml:space="preserve">  (You are required to have enough replications that your degrees of freedom of residual error </w:t>
      </w:r>
      <w:proofErr w:type="gramStart"/>
      <w:r w:rsidR="007F1516">
        <w:t>is</w:t>
      </w:r>
      <w:proofErr w:type="gramEnd"/>
      <w:r w:rsidR="007F1516">
        <w:t xml:space="preserve"> at least 6</w:t>
      </w:r>
      <w:commentRangeEnd w:id="13"/>
      <w:r w:rsidR="00E91549">
        <w:rPr>
          <w:rStyle w:val="CommentReference"/>
        </w:rPr>
        <w:commentReference w:id="13"/>
      </w:r>
      <w:r w:rsidR="007F1516">
        <w:t>.)</w:t>
      </w:r>
      <w:r w:rsidR="003F4921">
        <w:br/>
      </w:r>
    </w:p>
    <w:tbl>
      <w:tblPr>
        <w:tblStyle w:val="TableGrid"/>
        <w:tblW w:w="0" w:type="auto"/>
        <w:jc w:val="center"/>
        <w:tblLook w:val="04A0" w:firstRow="1" w:lastRow="0" w:firstColumn="1" w:lastColumn="0" w:noHBand="0" w:noVBand="1"/>
      </w:tblPr>
      <w:tblGrid>
        <w:gridCol w:w="1902"/>
        <w:gridCol w:w="2009"/>
        <w:gridCol w:w="2009"/>
        <w:gridCol w:w="1995"/>
      </w:tblGrid>
      <w:tr w:rsidR="007B2008" w14:paraId="5F2A13D7" w14:textId="77777777" w:rsidTr="00237CD9">
        <w:trPr>
          <w:jc w:val="center"/>
        </w:trPr>
        <w:tc>
          <w:tcPr>
            <w:tcW w:w="1902" w:type="dxa"/>
            <w:vMerge w:val="restart"/>
          </w:tcPr>
          <w:p w14:paraId="2640866E" w14:textId="77777777" w:rsidR="007B2008" w:rsidRDefault="007B2008" w:rsidP="00237CD9">
            <w:bookmarkStart w:id="14" w:name="_Hlk69199882"/>
          </w:p>
          <w:p w14:paraId="147202C1" w14:textId="77777777" w:rsidR="007B2008" w:rsidRDefault="007B2008" w:rsidP="00237CD9">
            <w:r>
              <w:t xml:space="preserve">Offset Voltage (Mv) of CPU </w:t>
            </w:r>
          </w:p>
        </w:tc>
        <w:tc>
          <w:tcPr>
            <w:tcW w:w="4018" w:type="dxa"/>
            <w:gridSpan w:val="2"/>
          </w:tcPr>
          <w:p w14:paraId="74E062F4" w14:textId="77777777" w:rsidR="007B2008" w:rsidRDefault="007B2008" w:rsidP="00237CD9">
            <w:pPr>
              <w:jc w:val="center"/>
            </w:pPr>
            <w:r>
              <w:t>CPU Clock Speed (GHz)</w:t>
            </w:r>
          </w:p>
        </w:tc>
        <w:tc>
          <w:tcPr>
            <w:tcW w:w="1995" w:type="dxa"/>
          </w:tcPr>
          <w:p w14:paraId="5F41175C" w14:textId="77777777" w:rsidR="007B2008" w:rsidRDefault="007B2008" w:rsidP="00237CD9">
            <w:pPr>
              <w:jc w:val="center"/>
            </w:pPr>
          </w:p>
        </w:tc>
      </w:tr>
      <w:tr w:rsidR="007B2008" w14:paraId="03D13BFB" w14:textId="77777777" w:rsidTr="00237CD9">
        <w:trPr>
          <w:jc w:val="center"/>
        </w:trPr>
        <w:tc>
          <w:tcPr>
            <w:tcW w:w="1902" w:type="dxa"/>
            <w:vMerge/>
          </w:tcPr>
          <w:p w14:paraId="6C47FCC3" w14:textId="77777777" w:rsidR="007B2008" w:rsidRDefault="007B2008" w:rsidP="00237CD9"/>
        </w:tc>
        <w:tc>
          <w:tcPr>
            <w:tcW w:w="2009" w:type="dxa"/>
          </w:tcPr>
          <w:p w14:paraId="20B8C6FE" w14:textId="77777777" w:rsidR="007B2008" w:rsidRDefault="007B2008" w:rsidP="00237CD9">
            <w:pPr>
              <w:jc w:val="center"/>
            </w:pPr>
            <w:r>
              <w:t xml:space="preserve">3.3 </w:t>
            </w:r>
          </w:p>
        </w:tc>
        <w:tc>
          <w:tcPr>
            <w:tcW w:w="2009" w:type="dxa"/>
          </w:tcPr>
          <w:p w14:paraId="6BB6C561" w14:textId="77777777" w:rsidR="007B2008" w:rsidRDefault="007B2008" w:rsidP="00237CD9">
            <w:pPr>
              <w:jc w:val="center"/>
            </w:pPr>
            <w:r>
              <w:t>3.4</w:t>
            </w:r>
          </w:p>
        </w:tc>
        <w:tc>
          <w:tcPr>
            <w:tcW w:w="1995" w:type="dxa"/>
          </w:tcPr>
          <w:p w14:paraId="5DBF0289" w14:textId="77777777" w:rsidR="007B2008" w:rsidRDefault="007B2008" w:rsidP="00237CD9">
            <w:pPr>
              <w:jc w:val="center"/>
            </w:pPr>
            <w:r>
              <w:t xml:space="preserve">3.5 </w:t>
            </w:r>
          </w:p>
        </w:tc>
      </w:tr>
      <w:tr w:rsidR="007B2008" w14:paraId="02D1FC03" w14:textId="77777777" w:rsidTr="00237CD9">
        <w:trPr>
          <w:jc w:val="center"/>
        </w:trPr>
        <w:tc>
          <w:tcPr>
            <w:tcW w:w="1902" w:type="dxa"/>
          </w:tcPr>
          <w:p w14:paraId="0CF6C97A" w14:textId="77777777" w:rsidR="007B2008" w:rsidRDefault="007B2008" w:rsidP="00237CD9">
            <w:r>
              <w:t xml:space="preserve">0 (essentially default voltage) </w:t>
            </w:r>
          </w:p>
        </w:tc>
        <w:tc>
          <w:tcPr>
            <w:tcW w:w="2009" w:type="dxa"/>
          </w:tcPr>
          <w:p w14:paraId="729C171F" w14:textId="77777777" w:rsidR="007B2008" w:rsidRDefault="007B2008" w:rsidP="00237CD9">
            <w:pPr>
              <w:jc w:val="center"/>
            </w:pPr>
            <w:r>
              <w:t>0, 3.3</w:t>
            </w:r>
          </w:p>
        </w:tc>
        <w:tc>
          <w:tcPr>
            <w:tcW w:w="2009" w:type="dxa"/>
          </w:tcPr>
          <w:p w14:paraId="692FFD3D" w14:textId="77777777" w:rsidR="007B2008" w:rsidRDefault="007B2008" w:rsidP="00237CD9">
            <w:pPr>
              <w:jc w:val="center"/>
            </w:pPr>
            <w:r>
              <w:t>0, 3.4</w:t>
            </w:r>
          </w:p>
        </w:tc>
        <w:tc>
          <w:tcPr>
            <w:tcW w:w="1995" w:type="dxa"/>
          </w:tcPr>
          <w:p w14:paraId="71130C76" w14:textId="77777777" w:rsidR="007B2008" w:rsidRDefault="007B2008" w:rsidP="00237CD9">
            <w:pPr>
              <w:jc w:val="center"/>
            </w:pPr>
            <w:r>
              <w:t>0, 3.5</w:t>
            </w:r>
          </w:p>
        </w:tc>
      </w:tr>
      <w:tr w:rsidR="007B2008" w14:paraId="45958FA5" w14:textId="77777777" w:rsidTr="00237CD9">
        <w:trPr>
          <w:jc w:val="center"/>
        </w:trPr>
        <w:tc>
          <w:tcPr>
            <w:tcW w:w="1902" w:type="dxa"/>
          </w:tcPr>
          <w:p w14:paraId="4CBDBD5B" w14:textId="77777777" w:rsidR="007B2008" w:rsidRDefault="007B2008" w:rsidP="00237CD9">
            <w:r>
              <w:t>-80.1</w:t>
            </w:r>
          </w:p>
        </w:tc>
        <w:tc>
          <w:tcPr>
            <w:tcW w:w="2009" w:type="dxa"/>
          </w:tcPr>
          <w:p w14:paraId="261623BB" w14:textId="77777777" w:rsidR="007B2008" w:rsidRDefault="007B2008" w:rsidP="00237CD9">
            <w:pPr>
              <w:jc w:val="center"/>
            </w:pPr>
            <w:r>
              <w:t>-80.1, 3.3</w:t>
            </w:r>
          </w:p>
        </w:tc>
        <w:tc>
          <w:tcPr>
            <w:tcW w:w="2009" w:type="dxa"/>
          </w:tcPr>
          <w:p w14:paraId="3A6574FB" w14:textId="77777777" w:rsidR="007B2008" w:rsidRDefault="007B2008" w:rsidP="00237CD9">
            <w:pPr>
              <w:jc w:val="center"/>
            </w:pPr>
            <w:r>
              <w:t>-80.1, 3.4</w:t>
            </w:r>
          </w:p>
        </w:tc>
        <w:tc>
          <w:tcPr>
            <w:tcW w:w="1995" w:type="dxa"/>
          </w:tcPr>
          <w:p w14:paraId="614595ED" w14:textId="77777777" w:rsidR="007B2008" w:rsidRDefault="007B2008" w:rsidP="00237CD9">
            <w:pPr>
              <w:jc w:val="center"/>
            </w:pPr>
            <w:r>
              <w:t>-80.1, 3.5</w:t>
            </w:r>
          </w:p>
        </w:tc>
      </w:tr>
      <w:tr w:rsidR="007B2008" w14:paraId="5A2F0154" w14:textId="77777777" w:rsidTr="00237CD9">
        <w:trPr>
          <w:jc w:val="center"/>
        </w:trPr>
        <w:tc>
          <w:tcPr>
            <w:tcW w:w="1902" w:type="dxa"/>
          </w:tcPr>
          <w:p w14:paraId="15B49206" w14:textId="77777777" w:rsidR="007B2008" w:rsidRDefault="007B2008" w:rsidP="00237CD9">
            <w:r>
              <w:t xml:space="preserve">-160.2 </w:t>
            </w:r>
          </w:p>
        </w:tc>
        <w:tc>
          <w:tcPr>
            <w:tcW w:w="2009" w:type="dxa"/>
          </w:tcPr>
          <w:p w14:paraId="4B52A4EE" w14:textId="77777777" w:rsidR="007B2008" w:rsidRDefault="007B2008" w:rsidP="00237CD9">
            <w:pPr>
              <w:jc w:val="center"/>
            </w:pPr>
            <w:r>
              <w:t>-160.2, 3.3</w:t>
            </w:r>
          </w:p>
        </w:tc>
        <w:tc>
          <w:tcPr>
            <w:tcW w:w="2009" w:type="dxa"/>
          </w:tcPr>
          <w:p w14:paraId="3C8E1381" w14:textId="77777777" w:rsidR="007B2008" w:rsidRDefault="007B2008" w:rsidP="00237CD9">
            <w:pPr>
              <w:jc w:val="center"/>
            </w:pPr>
            <w:r>
              <w:t>-160.2, 3.4</w:t>
            </w:r>
          </w:p>
        </w:tc>
        <w:tc>
          <w:tcPr>
            <w:tcW w:w="1995" w:type="dxa"/>
          </w:tcPr>
          <w:p w14:paraId="318F1BEC" w14:textId="1C0BA602" w:rsidR="007B2008" w:rsidRDefault="00E91549" w:rsidP="00237CD9">
            <w:pPr>
              <w:jc w:val="center"/>
            </w:pPr>
            <w:r>
              <w:t>-160.2,1</w:t>
            </w:r>
            <w:r w:rsidR="007B2008">
              <w:t>3.5</w:t>
            </w:r>
          </w:p>
        </w:tc>
      </w:tr>
    </w:tbl>
    <w:p w14:paraId="6F345CB9" w14:textId="4A1502A6" w:rsidR="00123562" w:rsidRPr="007F1516" w:rsidRDefault="007B2008" w:rsidP="007B2008">
      <w:pPr>
        <w:pStyle w:val="ListParagraph"/>
        <w:ind w:left="360"/>
        <w:rPr>
          <w:b/>
        </w:rPr>
      </w:pPr>
      <w:r>
        <w:rPr>
          <w:bCs/>
        </w:rPr>
        <w:t xml:space="preserve">Based on this diagram I will have </w:t>
      </w:r>
      <w:r w:rsidR="00E91549">
        <w:rPr>
          <w:bCs/>
        </w:rPr>
        <w:t>9</w:t>
      </w:r>
      <w:r>
        <w:rPr>
          <w:bCs/>
        </w:rPr>
        <w:t xml:space="preserve"> different treatments (3 for CPU and 3 for voltage) </w:t>
      </w:r>
      <w:r w:rsidR="00E91549">
        <w:rPr>
          <w:bCs/>
        </w:rPr>
        <w:t xml:space="preserve">doing </w:t>
      </w:r>
      <w:r w:rsidR="009602D5">
        <w:rPr>
          <w:bCs/>
        </w:rPr>
        <w:t>2</w:t>
      </w:r>
      <w:r w:rsidR="00E91549">
        <w:rPr>
          <w:bCs/>
        </w:rPr>
        <w:t xml:space="preserve"> replications per treatment would leave me with a total of </w:t>
      </w:r>
      <w:r w:rsidR="009602D5">
        <w:rPr>
          <w:bCs/>
        </w:rPr>
        <w:t>18</w:t>
      </w:r>
      <w:r w:rsidR="00E91549">
        <w:rPr>
          <w:bCs/>
        </w:rPr>
        <w:t xml:space="preserve"> observations </w:t>
      </w:r>
      <w:bookmarkEnd w:id="14"/>
      <w:r w:rsidR="00552A6F" w:rsidRPr="007F1516">
        <w:rPr>
          <w:b/>
        </w:rPr>
        <w:br/>
      </w:r>
    </w:p>
    <w:p w14:paraId="46D60BA3" w14:textId="77777777" w:rsidR="003F4921" w:rsidRPr="003F4921" w:rsidRDefault="003F4921" w:rsidP="003F4921">
      <w:pPr>
        <w:pStyle w:val="ListParagraph"/>
        <w:rPr>
          <w:b/>
        </w:rPr>
      </w:pPr>
    </w:p>
    <w:p w14:paraId="1C8936EC" w14:textId="77777777" w:rsidR="004534A1" w:rsidRPr="004534A1" w:rsidRDefault="004534A1" w:rsidP="00331E27">
      <w:pPr>
        <w:pStyle w:val="ListParagraph"/>
        <w:numPr>
          <w:ilvl w:val="0"/>
          <w:numId w:val="2"/>
        </w:numPr>
        <w:rPr>
          <w:b/>
        </w:rPr>
      </w:pPr>
      <w:r>
        <w:t xml:space="preserve">What is the design name?  Your options </w:t>
      </w:r>
      <w:r w:rsidR="008906BC">
        <w:t>are</w:t>
      </w:r>
      <w:r>
        <w:t>:</w:t>
      </w:r>
    </w:p>
    <w:p w14:paraId="570CB2E1" w14:textId="77777777" w:rsidR="003F4921" w:rsidRPr="007B2008" w:rsidRDefault="004534A1" w:rsidP="004534A1">
      <w:pPr>
        <w:pStyle w:val="ListParagraph"/>
        <w:numPr>
          <w:ilvl w:val="1"/>
          <w:numId w:val="2"/>
        </w:numPr>
        <w:rPr>
          <w:b/>
          <w:bCs/>
        </w:rPr>
      </w:pPr>
      <w:r w:rsidRPr="007B2008">
        <w:rPr>
          <w:b/>
          <w:bCs/>
        </w:rPr>
        <w:lastRenderedPageBreak/>
        <w:t>two-way completely randomized (</w:t>
      </w:r>
      <w:proofErr w:type="gramStart"/>
      <w:r w:rsidRPr="007B2008">
        <w:rPr>
          <w:b/>
          <w:bCs/>
        </w:rPr>
        <w:t>CR[</w:t>
      </w:r>
      <w:proofErr w:type="gramEnd"/>
      <w:r w:rsidRPr="007B2008">
        <w:rPr>
          <w:b/>
          <w:bCs/>
        </w:rPr>
        <w:t>2]) design</w:t>
      </w:r>
      <w:r w:rsidR="001B0F90" w:rsidRPr="007B2008">
        <w:rPr>
          <w:b/>
          <w:bCs/>
        </w:rPr>
        <w:t xml:space="preserve"> – if no blocking</w:t>
      </w:r>
    </w:p>
    <w:p w14:paraId="1D3755F4" w14:textId="77777777" w:rsidR="0019232F" w:rsidRPr="00B0559B" w:rsidRDefault="001B0F90" w:rsidP="002F52B2">
      <w:pPr>
        <w:pStyle w:val="ListParagraph"/>
        <w:numPr>
          <w:ilvl w:val="1"/>
          <w:numId w:val="2"/>
        </w:numPr>
        <w:rPr>
          <w:b/>
        </w:rPr>
      </w:pPr>
      <w:r>
        <w:t xml:space="preserve">two-way complete block </w:t>
      </w:r>
      <w:r w:rsidR="004C49E2">
        <w:t>(</w:t>
      </w:r>
      <w:proofErr w:type="gramStart"/>
      <w:r w:rsidR="004C49E2">
        <w:t>CB[</w:t>
      </w:r>
      <w:proofErr w:type="gramEnd"/>
      <w:r w:rsidR="004C49E2">
        <w:t xml:space="preserve">2]) </w:t>
      </w:r>
      <w:r>
        <w:t>design – if one blocking factor</w:t>
      </w:r>
    </w:p>
    <w:p w14:paraId="6EE940EA" w14:textId="77777777" w:rsidR="00B0559B" w:rsidRPr="00B0559B" w:rsidRDefault="00B0559B" w:rsidP="002F52B2">
      <w:pPr>
        <w:pStyle w:val="ListParagraph"/>
        <w:numPr>
          <w:ilvl w:val="1"/>
          <w:numId w:val="2"/>
        </w:numPr>
        <w:rPr>
          <w:b/>
        </w:rPr>
      </w:pPr>
      <w:r>
        <w:t>Other</w:t>
      </w:r>
      <w:r w:rsidR="00C14147">
        <w:t xml:space="preserve"> (you probably </w:t>
      </w:r>
      <w:proofErr w:type="gramStart"/>
      <w:r w:rsidR="00C14147">
        <w:t>won’t</w:t>
      </w:r>
      <w:proofErr w:type="gramEnd"/>
      <w:r w:rsidR="00C14147">
        <w:t xml:space="preserve"> use these)</w:t>
      </w:r>
      <w:r>
        <w:t xml:space="preserve">: </w:t>
      </w:r>
    </w:p>
    <w:p w14:paraId="056C3198" w14:textId="77777777" w:rsidR="00B0559B" w:rsidRPr="00B0559B" w:rsidRDefault="00B0559B" w:rsidP="00B0559B">
      <w:pPr>
        <w:pStyle w:val="ListParagraph"/>
        <w:numPr>
          <w:ilvl w:val="2"/>
          <w:numId w:val="2"/>
        </w:numPr>
        <w:rPr>
          <w:b/>
        </w:rPr>
      </w:pPr>
      <w:r>
        <w:t>Two-way Latin square (</w:t>
      </w:r>
      <w:proofErr w:type="gramStart"/>
      <w:r>
        <w:t>LS[</w:t>
      </w:r>
      <w:proofErr w:type="gramEnd"/>
      <w:r>
        <w:t>2]) design – if two blocking factors</w:t>
      </w:r>
    </w:p>
    <w:p w14:paraId="22B74CF1" w14:textId="77777777" w:rsidR="00B0559B" w:rsidRPr="002F52B2" w:rsidRDefault="001B2A6D" w:rsidP="00B0559B">
      <w:pPr>
        <w:pStyle w:val="ListParagraph"/>
        <w:numPr>
          <w:ilvl w:val="2"/>
          <w:numId w:val="2"/>
        </w:numPr>
        <w:rPr>
          <w:b/>
        </w:rPr>
      </w:pPr>
      <w:r>
        <w:t>Split plot / Repeated measures (SP/RM) design – if units of two different sizes</w:t>
      </w:r>
    </w:p>
    <w:p w14:paraId="6D0F8048" w14:textId="77777777" w:rsidR="00331E27" w:rsidRDefault="00331E27">
      <w:pPr>
        <w:rPr>
          <w:b/>
        </w:rPr>
      </w:pPr>
    </w:p>
    <w:p w14:paraId="06B935FB" w14:textId="77777777" w:rsidR="00AD3500" w:rsidRDefault="00AD3500">
      <w:pPr>
        <w:rPr>
          <w:b/>
        </w:rPr>
      </w:pPr>
    </w:p>
    <w:p w14:paraId="0A58A059" w14:textId="77777777" w:rsidR="00DE42BC" w:rsidRDefault="00DE42BC" w:rsidP="00DE42BC"/>
    <w:p w14:paraId="28814567" w14:textId="527A9F06" w:rsidR="003C7FF5" w:rsidRDefault="000B7145" w:rsidP="000B7145">
      <w:pPr>
        <w:pStyle w:val="ListParagraph"/>
        <w:numPr>
          <w:ilvl w:val="0"/>
          <w:numId w:val="2"/>
        </w:numPr>
      </w:pPr>
      <w:r>
        <w:t>Show output from PROC PLAN that you will use in random</w:t>
      </w:r>
      <w:r w:rsidR="00C13808">
        <w:t>ly assigning</w:t>
      </w:r>
      <w:r>
        <w:t xml:space="preserve"> treatments </w:t>
      </w:r>
      <w:r w:rsidR="00C13808">
        <w:t>to</w:t>
      </w:r>
      <w:r>
        <w:t xml:space="preserve"> units.  Do not supply a seed in your PROC PLAN code.</w:t>
      </w:r>
      <w:r w:rsidR="00277669">
        <w:t xml:space="preserve">  </w:t>
      </w:r>
      <w:r w:rsidR="001A53D9">
        <w:t>I</w:t>
      </w:r>
      <w:r w:rsidR="00277669">
        <w:t>nstead</w:t>
      </w:r>
      <w:r w:rsidR="001A53D9">
        <w:t>,</w:t>
      </w:r>
      <w:r w:rsidR="00277669">
        <w:t xml:space="preserve"> look at the Log Window to see which seed SAS used.</w:t>
      </w:r>
      <w:r w:rsidR="001A53D9">
        <w:t xml:space="preserve">  Write down this value below.</w:t>
      </w:r>
      <w:r w:rsidR="00C13808">
        <w:br/>
      </w:r>
      <w:r w:rsidR="00C13808">
        <w:br/>
      </w:r>
      <w:r w:rsidR="009602D5">
        <w:rPr>
          <w:noProof/>
        </w:rPr>
        <w:drawing>
          <wp:inline distT="0" distB="0" distL="0" distR="0" wp14:anchorId="45337ED3" wp14:editId="63952FBB">
            <wp:extent cx="46863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0" cy="704850"/>
                    </a:xfrm>
                    <a:prstGeom prst="rect">
                      <a:avLst/>
                    </a:prstGeom>
                  </pic:spPr>
                </pic:pic>
              </a:graphicData>
            </a:graphic>
          </wp:inline>
        </w:drawing>
      </w:r>
    </w:p>
    <w:p w14:paraId="050C38B9" w14:textId="3E9362DD" w:rsidR="000B7145" w:rsidRDefault="003C7FF5" w:rsidP="003C7FF5">
      <w:bookmarkStart w:id="15" w:name="_Hlk69199947"/>
      <w:r>
        <w:t xml:space="preserve">Seed = </w:t>
      </w:r>
      <w:r w:rsidR="009602D5">
        <w:rPr>
          <w:rFonts w:ascii="Consolas" w:hAnsi="Consolas"/>
          <w:color w:val="0000FF"/>
          <w:shd w:val="clear" w:color="auto" w:fill="FFFFFF"/>
        </w:rPr>
        <w:t>164351913</w:t>
      </w:r>
      <w:bookmarkEnd w:id="15"/>
      <w:r w:rsidR="00C13808">
        <w:br/>
      </w:r>
    </w:p>
    <w:p w14:paraId="69F344E7" w14:textId="7B0961B9" w:rsidR="00BA00CA" w:rsidRDefault="00C13808" w:rsidP="00331C9E">
      <w:pPr>
        <w:pStyle w:val="ListParagraph"/>
        <w:numPr>
          <w:ilvl w:val="0"/>
          <w:numId w:val="2"/>
        </w:numPr>
      </w:pPr>
      <w:r>
        <w:t xml:space="preserve">Explain how you will use this PROC PLAN output to </w:t>
      </w:r>
      <w:r w:rsidR="008B10B4">
        <w:t>randomly assign treatments to units.</w:t>
      </w:r>
      <w:r w:rsidR="004D237C">
        <w:br/>
      </w:r>
      <w:r w:rsidR="004D237C">
        <w:br/>
      </w:r>
      <w:bookmarkStart w:id="16" w:name="_Hlk69199959"/>
      <w:r w:rsidR="00BA00CA">
        <w:t xml:space="preserve">Okay so using this chart I marked off each treatment with </w:t>
      </w:r>
      <w:r w:rsidR="006A7082">
        <w:t>2</w:t>
      </w:r>
      <w:r w:rsidR="00BA00CA">
        <w:t xml:space="preserve"> numbers. And </w:t>
      </w:r>
      <w:r w:rsidR="006A7082">
        <w:t>depending on</w:t>
      </w:r>
      <w:r w:rsidR="00BA00CA">
        <w:t xml:space="preserve"> where those numbers come up in the sequence in the chart </w:t>
      </w:r>
      <w:proofErr w:type="gramStart"/>
      <w:r w:rsidR="00BA00CA">
        <w:t>above</w:t>
      </w:r>
      <w:proofErr w:type="gramEnd"/>
      <w:r w:rsidR="00BA00CA">
        <w:t xml:space="preserve"> I will be testing that combination. Example, since the first number is </w:t>
      </w:r>
      <w:proofErr w:type="gramStart"/>
      <w:r w:rsidR="006A7082">
        <w:t>4</w:t>
      </w:r>
      <w:proofErr w:type="gramEnd"/>
      <w:r w:rsidR="00BA00CA">
        <w:t xml:space="preserve"> I will be test </w:t>
      </w:r>
      <w:r w:rsidR="006A7082">
        <w:t xml:space="preserve">the CPU performance by using a </w:t>
      </w:r>
      <w:r w:rsidR="00BA00CA">
        <w:t xml:space="preserve">voltage at </w:t>
      </w:r>
      <w:r w:rsidR="006A7082">
        <w:t>0</w:t>
      </w:r>
      <w:r w:rsidR="00BA00CA">
        <w:t xml:space="preserve"> and CPU clock speed at 3.</w:t>
      </w:r>
      <w:r w:rsidR="006A7082">
        <w:t>4</w:t>
      </w:r>
    </w:p>
    <w:p w14:paraId="61506178" w14:textId="52F21D1F" w:rsidR="00BA00CA" w:rsidRDefault="00BA00CA" w:rsidP="00BA00CA"/>
    <w:p w14:paraId="2D53FFEF" w14:textId="214ECE3A" w:rsidR="00BA00CA" w:rsidRDefault="00BA00CA" w:rsidP="00BA00CA">
      <w:pPr>
        <w:ind w:left="2160"/>
      </w:pPr>
      <w:r>
        <w:t>1-</w:t>
      </w:r>
      <w:r w:rsidR="009602D5">
        <w:t>2</w:t>
      </w:r>
      <w:r>
        <w:tab/>
      </w:r>
      <w:r>
        <w:tab/>
      </w:r>
      <w:r>
        <w:tab/>
      </w:r>
      <w:r w:rsidR="009602D5">
        <w:t>3</w:t>
      </w:r>
      <w:r>
        <w:t>-</w:t>
      </w:r>
      <w:r w:rsidR="009602D5">
        <w:t>4</w:t>
      </w:r>
      <w:r>
        <w:tab/>
      </w:r>
      <w:r>
        <w:tab/>
      </w:r>
      <w:r>
        <w:tab/>
      </w:r>
      <w:r w:rsidR="009602D5">
        <w:t>5</w:t>
      </w:r>
      <w:r>
        <w:t>-</w:t>
      </w:r>
      <w:r w:rsidR="009602D5">
        <w:t>6</w:t>
      </w:r>
    </w:p>
    <w:tbl>
      <w:tblPr>
        <w:tblStyle w:val="TableGrid"/>
        <w:tblW w:w="0" w:type="auto"/>
        <w:jc w:val="center"/>
        <w:tblLook w:val="04A0" w:firstRow="1" w:lastRow="0" w:firstColumn="1" w:lastColumn="0" w:noHBand="0" w:noVBand="1"/>
      </w:tblPr>
      <w:tblGrid>
        <w:gridCol w:w="2009"/>
        <w:gridCol w:w="2009"/>
        <w:gridCol w:w="1995"/>
      </w:tblGrid>
      <w:tr w:rsidR="00BA00CA" w14:paraId="5093B0F3" w14:textId="77777777" w:rsidTr="00237CD9">
        <w:trPr>
          <w:jc w:val="center"/>
        </w:trPr>
        <w:tc>
          <w:tcPr>
            <w:tcW w:w="2009" w:type="dxa"/>
          </w:tcPr>
          <w:p w14:paraId="34A73593" w14:textId="77777777" w:rsidR="00BA00CA" w:rsidRDefault="00BA00CA" w:rsidP="00237CD9">
            <w:pPr>
              <w:jc w:val="center"/>
            </w:pPr>
            <w:r>
              <w:t>0, 3.3</w:t>
            </w:r>
          </w:p>
        </w:tc>
        <w:tc>
          <w:tcPr>
            <w:tcW w:w="2009" w:type="dxa"/>
          </w:tcPr>
          <w:p w14:paraId="0DBF1236" w14:textId="77777777" w:rsidR="00BA00CA" w:rsidRDefault="00BA00CA" w:rsidP="00237CD9">
            <w:pPr>
              <w:jc w:val="center"/>
            </w:pPr>
            <w:r>
              <w:t>0, 3.4</w:t>
            </w:r>
          </w:p>
        </w:tc>
        <w:tc>
          <w:tcPr>
            <w:tcW w:w="1995" w:type="dxa"/>
          </w:tcPr>
          <w:p w14:paraId="762A51DE" w14:textId="77777777" w:rsidR="00BA00CA" w:rsidRDefault="00BA00CA" w:rsidP="00237CD9">
            <w:pPr>
              <w:jc w:val="center"/>
            </w:pPr>
            <w:r>
              <w:t>0, 3.5</w:t>
            </w:r>
          </w:p>
        </w:tc>
      </w:tr>
      <w:tr w:rsidR="00BA00CA" w14:paraId="21796F87" w14:textId="77777777" w:rsidTr="00237CD9">
        <w:trPr>
          <w:jc w:val="center"/>
        </w:trPr>
        <w:tc>
          <w:tcPr>
            <w:tcW w:w="2009" w:type="dxa"/>
          </w:tcPr>
          <w:p w14:paraId="4CF84B7E" w14:textId="5B12C37B" w:rsidR="00BA00CA" w:rsidRDefault="00BA00CA" w:rsidP="00237CD9">
            <w:pPr>
              <w:jc w:val="center"/>
            </w:pPr>
            <w:r>
              <w:t>-80.1, 3.3 (</w:t>
            </w:r>
            <w:r w:rsidR="009602D5">
              <w:t>7</w:t>
            </w:r>
            <w:r>
              <w:t>-</w:t>
            </w:r>
            <w:r w:rsidR="009602D5">
              <w:t>8</w:t>
            </w:r>
            <w:r>
              <w:t>)</w:t>
            </w:r>
          </w:p>
        </w:tc>
        <w:tc>
          <w:tcPr>
            <w:tcW w:w="2009" w:type="dxa"/>
          </w:tcPr>
          <w:p w14:paraId="6C750C38" w14:textId="123B805A" w:rsidR="00BA00CA" w:rsidRDefault="00BA00CA" w:rsidP="00237CD9">
            <w:pPr>
              <w:jc w:val="center"/>
            </w:pPr>
            <w:r>
              <w:t>-80.1, 3.4 (</w:t>
            </w:r>
            <w:r w:rsidR="009602D5">
              <w:t>9</w:t>
            </w:r>
            <w:r>
              <w:t>-</w:t>
            </w:r>
            <w:r w:rsidR="009602D5">
              <w:t>10</w:t>
            </w:r>
            <w:r>
              <w:t>)</w:t>
            </w:r>
          </w:p>
        </w:tc>
        <w:tc>
          <w:tcPr>
            <w:tcW w:w="1995" w:type="dxa"/>
          </w:tcPr>
          <w:p w14:paraId="6162AC50" w14:textId="3F51F3D4" w:rsidR="00BA00CA" w:rsidRDefault="00BA00CA" w:rsidP="00237CD9">
            <w:pPr>
              <w:jc w:val="center"/>
            </w:pPr>
            <w:r>
              <w:t>-80.1, 3.5 (</w:t>
            </w:r>
            <w:r w:rsidR="009602D5">
              <w:t>11</w:t>
            </w:r>
            <w:r>
              <w:t>-</w:t>
            </w:r>
            <w:r w:rsidR="009602D5">
              <w:t>12</w:t>
            </w:r>
            <w:r>
              <w:t>)</w:t>
            </w:r>
          </w:p>
        </w:tc>
      </w:tr>
      <w:tr w:rsidR="00BA00CA" w14:paraId="211D4D3F" w14:textId="77777777" w:rsidTr="00237CD9">
        <w:trPr>
          <w:jc w:val="center"/>
        </w:trPr>
        <w:tc>
          <w:tcPr>
            <w:tcW w:w="2009" w:type="dxa"/>
          </w:tcPr>
          <w:p w14:paraId="4AB84830" w14:textId="0AF7C893" w:rsidR="00BA00CA" w:rsidRDefault="00BA00CA" w:rsidP="00237CD9">
            <w:pPr>
              <w:jc w:val="center"/>
            </w:pPr>
            <w:r>
              <w:t>-160.2, 3.3 (</w:t>
            </w:r>
            <w:r w:rsidR="009602D5">
              <w:t>13-14</w:t>
            </w:r>
            <w:r>
              <w:t>)</w:t>
            </w:r>
          </w:p>
        </w:tc>
        <w:tc>
          <w:tcPr>
            <w:tcW w:w="2009" w:type="dxa"/>
          </w:tcPr>
          <w:p w14:paraId="1AB6317B" w14:textId="25D9A5A5" w:rsidR="00BA00CA" w:rsidRDefault="00BA00CA" w:rsidP="00237CD9">
            <w:pPr>
              <w:jc w:val="center"/>
            </w:pPr>
            <w:r>
              <w:t>-160.2, 3.4 (</w:t>
            </w:r>
            <w:r w:rsidR="009602D5">
              <w:t>15-16</w:t>
            </w:r>
            <w:r>
              <w:t>)</w:t>
            </w:r>
          </w:p>
        </w:tc>
        <w:tc>
          <w:tcPr>
            <w:tcW w:w="1995" w:type="dxa"/>
          </w:tcPr>
          <w:p w14:paraId="5A94FF91" w14:textId="76E06819" w:rsidR="00BA00CA" w:rsidRDefault="00BA00CA" w:rsidP="00237CD9">
            <w:pPr>
              <w:jc w:val="center"/>
            </w:pPr>
            <w:r>
              <w:t>-160.2,13.5 (</w:t>
            </w:r>
            <w:r w:rsidR="009602D5">
              <w:t>17-18</w:t>
            </w:r>
            <w:r>
              <w:t>)</w:t>
            </w:r>
          </w:p>
        </w:tc>
      </w:tr>
      <w:bookmarkEnd w:id="16"/>
    </w:tbl>
    <w:p w14:paraId="3C6C83A5" w14:textId="3ADA050A" w:rsidR="00391F49" w:rsidRPr="00391F49" w:rsidRDefault="00391F49" w:rsidP="00BA00CA">
      <w:pPr>
        <w:pStyle w:val="ListParagraph"/>
        <w:ind w:left="360"/>
        <w:rPr>
          <w:u w:val="single"/>
        </w:rPr>
      </w:pPr>
    </w:p>
    <w:p w14:paraId="2A031CFF" w14:textId="77777777" w:rsidR="00193BAB" w:rsidRPr="00A07C15" w:rsidRDefault="00A07C15" w:rsidP="00251B43">
      <w:pPr>
        <w:rPr>
          <w:u w:val="single"/>
        </w:rPr>
      </w:pPr>
      <w:r>
        <w:rPr>
          <w:u w:val="single"/>
        </w:rPr>
        <w:t>Looking ahead to the data analysis</w:t>
      </w:r>
    </w:p>
    <w:p w14:paraId="547C2420" w14:textId="2EBF9B60" w:rsidR="00CD013C" w:rsidRDefault="00C61543" w:rsidP="00CD013C">
      <w:pPr>
        <w:pStyle w:val="ListParagraph"/>
        <w:numPr>
          <w:ilvl w:val="0"/>
          <w:numId w:val="2"/>
        </w:numPr>
      </w:pPr>
      <w:r>
        <w:t>Draw a</w:t>
      </w:r>
      <w:r w:rsidR="00193BAB">
        <w:t xml:space="preserve"> table (without response values) </w:t>
      </w:r>
      <w:r w:rsidR="00E0283B">
        <w:t xml:space="preserve">for the data you plan to get from your experiment.  This should be </w:t>
      </w:r>
      <w:proofErr w:type="gramStart"/>
      <w:r w:rsidR="00193BAB">
        <w:t>similar to</w:t>
      </w:r>
      <w:proofErr w:type="gramEnd"/>
      <w:r w:rsidR="00193BAB">
        <w:t xml:space="preserve"> those on </w:t>
      </w:r>
      <w:r w:rsidR="00E0283B">
        <w:t>Assignment</w:t>
      </w:r>
      <w:r w:rsidR="00193BAB">
        <w:t xml:space="preserve"> 3.  Each cell will correspond to a unit in the experiment; you should label the data </w:t>
      </w:r>
      <w:proofErr w:type="gramStart"/>
      <w:r w:rsidR="00193BAB">
        <w:t>table</w:t>
      </w:r>
      <w:proofErr w:type="gramEnd"/>
      <w:r w:rsidR="00193BAB">
        <w:t xml:space="preserve"> so it is clear which levels of the factor(s) correspond to each cell.  </w:t>
      </w:r>
      <w:r w:rsidR="00CD013C">
        <w:br/>
      </w:r>
      <w:r w:rsidR="00CD013C">
        <w:br/>
      </w:r>
      <w:r w:rsidR="006A7082">
        <w:rPr>
          <w:noProof/>
        </w:rPr>
        <w:drawing>
          <wp:inline distT="0" distB="0" distL="0" distR="0" wp14:anchorId="07B87DC8" wp14:editId="6A972B70">
            <wp:extent cx="1634067" cy="2524898"/>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49199" cy="2548279"/>
                    </a:xfrm>
                    <a:prstGeom prst="rect">
                      <a:avLst/>
                    </a:prstGeom>
                  </pic:spPr>
                </pic:pic>
              </a:graphicData>
            </a:graphic>
          </wp:inline>
        </w:drawing>
      </w:r>
      <w:r w:rsidR="00CD013C">
        <w:br/>
      </w:r>
      <w:r w:rsidR="00CD013C">
        <w:br/>
      </w:r>
    </w:p>
    <w:p w14:paraId="3982B006" w14:textId="3608B4AF" w:rsidR="0081152F" w:rsidRDefault="00DF04C7" w:rsidP="00CD013C">
      <w:pPr>
        <w:pStyle w:val="ListParagraph"/>
        <w:numPr>
          <w:ilvl w:val="0"/>
          <w:numId w:val="2"/>
        </w:numPr>
      </w:pPr>
      <w:r>
        <w:rPr>
          <w:noProof/>
        </w:rPr>
        <w:lastRenderedPageBreak/>
        <mc:AlternateContent>
          <mc:Choice Requires="wpi">
            <w:drawing>
              <wp:anchor distT="0" distB="0" distL="114300" distR="114300" simplePos="0" relativeHeight="251670528" behindDoc="0" locked="0" layoutInCell="1" allowOverlap="1" wp14:anchorId="07085D7E" wp14:editId="63265C90">
                <wp:simplePos x="0" y="0"/>
                <wp:positionH relativeFrom="column">
                  <wp:posOffset>-981420</wp:posOffset>
                </wp:positionH>
                <wp:positionV relativeFrom="paragraph">
                  <wp:posOffset>1199835</wp:posOffset>
                </wp:positionV>
                <wp:extent cx="360" cy="360"/>
                <wp:effectExtent l="38100" t="38100" r="57150" b="57150"/>
                <wp:wrapNone/>
                <wp:docPr id="19" name="Ink 19"/>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583F6A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78pt;margin-top:93.8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h1UZ+AQAAKAMAAA4AAABkcnMvZTJvRG9jLnhtbJxSy27CMBC8V+o/&#10;WL6XEIoQRCQciipxKOXQfoDr2MRq7I3WDoG/7yZACa2qSlyifcSzMzs7X+xtyXYKvQGX8ngw5Ew5&#10;Cblx25S/vz0/TDnzQbhclOBUyg/K80V2fzdvqkSNoIAyV8gIxPmkqVJehFAlUeRloazwA6iUo6YG&#10;tCJQitsoR9EQui2j0XA4iRrAvEKQynuqLo9NnnX4WisZXrX2KrAy5dPJmOiFc4Apnz1OqPJxCqJs&#10;LpItiqow8kRJ3MDICuOIwDfUUgTBajS/oKyRCB50GEiwEWhtpOr0kLJ4+EPZyn22quKxrDGR4IJy&#10;YSMwnHfXNW4ZYUvaQPMCObkj6gD8hEjr+d+MI+klyNoSn6MjqEoR6Bx8YSrPGSYmTzmu8vjC3+2e&#10;Lgo2eNG13m2Qtf/HM86csMSJhDPKyJyz+PX1a+pEp9ZfuHuNtnWE6LJ9ysnzQ/vtDFf7wCQVu1OQ&#10;VG+DHubx7XlCb/M09srjft5S6h149gUAAP//AwBQSwMEFAAGAAgAAAAhAM+SrlmsAQAA/wMAABAA&#10;AABkcnMvaW5rL2luazEueG1spFPBTuMwEL2vtP9gmXMTOylbNiLltEhIrISgSHAMyZBYxHZlO6T9&#10;+504iVuJcoC9RM6M5817b8aXVzvZkncwVmiVUx4xSkCVuhKqzunj5npxQYl1haqKVivI6R4svVr/&#10;/HEp1JtsM/wSRFB2OMk2p41z2yyO+76P+jTSpo4TxtL4Rr39vaXrqaqCV6GEw5Z2DpVaOdi5ASwT&#10;VU5Lt2PhPmI/6M6UENJDxJSHG84UJVxrIwsXEJtCKWiJKiTyfqLE7bd4ENinBkOJFCh4kUR8uVpe&#10;/PmNgWKX06P/DilaZCJpfBrz+T8xY+9Z9jn3O6O3YJyAg02jqCmxJ+X47/WNQg1Y3XaDt5S8F22H&#10;kjljONZJDo9PCPqIh9q+hjeJmQgdM58yYYizmU5IwNWS2zBVZ5HnEH5wxi9gwhK+YOki5Ru+ytgy&#10;S9Mo+bUaBjL3G/dmxnwxnW0C3os5bIjPBJ2jtl5Urgk2sYidB5uOTTpV2oCoG/e9WlErbeAOJ2U7&#10;AwGDH8nyLYPIE+/FLw2ZXs09vOb0zD8Z4ivHgJfPCZ+98jUBFOex/gcAAP//AwBQSwMEFAAGAAgA&#10;AAAhAIOoZTDkAAAADQEAAA8AAABkcnMvZG93bnJldi54bWxMj81OwzAQhO9IvIO1SNxaJ0DTEuJU&#10;iIiCEEgQfiRubrxNIuJ1FLtNeHuWExx3ZjT7TbaebCcOOPjWkYJ4HoFAqpxpqVbw9no7W4HwQZPR&#10;nSNU8I0e1vnxUaZT40Z6wUMZasEl5FOtoAmhT6X0VYNW+7nrkdjbucHqwOdQSzPokcttJ8+iKJFW&#10;t8QfGt3jTYPVV7m3CjaPn/d+efdUdpuL8WFXvBcf/rlQ6vRkur4CEXAKf2H4xWd0yJlp6/ZkvOgU&#10;zOJFwmMCO6tlAoIjLJ3HILYsXUYLkHkm/6/I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i4dVGfgEAACgDAAAOAAAAAAAAAAAAAAAAADwCAABkcnMvZTJv&#10;RG9jLnhtbFBLAQItABQABgAIAAAAIQDPkq5ZrAEAAP8DAAAQAAAAAAAAAAAAAAAAAOYDAABkcnMv&#10;aW5rL2luazEueG1sUEsBAi0AFAAGAAgAAAAhAIOoZTDkAAAADQEAAA8AAAAAAAAAAAAAAAAAwAUA&#10;AGRycy9kb3ducmV2LnhtbFBLAQItABQABgAIAAAAIQB5GLydvwAAACEBAAAZAAAAAAAAAAAAAAAA&#10;ANEGAABkcnMvX3JlbHMvZTJvRG9jLnhtbC5yZWxzUEsFBgAAAAAGAAYAeAEAAMcHAAAAAA==&#10;">
                <v:imagedata r:id="rId12" o:title=""/>
              </v:shape>
            </w:pict>
          </mc:Fallback>
        </mc:AlternateContent>
      </w:r>
      <w:r>
        <w:rPr>
          <w:noProof/>
        </w:rPr>
        <mc:AlternateContent>
          <mc:Choice Requires="wpi">
            <w:drawing>
              <wp:anchor distT="0" distB="0" distL="114300" distR="114300" simplePos="0" relativeHeight="251669504" behindDoc="0" locked="0" layoutInCell="1" allowOverlap="1" wp14:anchorId="30270683" wp14:editId="4F19199F">
                <wp:simplePos x="0" y="0"/>
                <wp:positionH relativeFrom="column">
                  <wp:posOffset>4780915</wp:posOffset>
                </wp:positionH>
                <wp:positionV relativeFrom="paragraph">
                  <wp:posOffset>857885</wp:posOffset>
                </wp:positionV>
                <wp:extent cx="655495" cy="322580"/>
                <wp:effectExtent l="38100" t="38100" r="49530" b="39370"/>
                <wp:wrapNone/>
                <wp:docPr id="18"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655495" cy="322580"/>
                      </w14:xfrm>
                    </w14:contentPart>
                  </a:graphicData>
                </a:graphic>
              </wp:anchor>
            </w:drawing>
          </mc:Choice>
          <mc:Fallback>
            <w:pict>
              <v:shape w14:anchorId="04A3672C" id="Ink 18" o:spid="_x0000_s1026" type="#_x0000_t75" style="position:absolute;margin-left:376.1pt;margin-top:67.2pt;width:52.3pt;height:26.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h+I+KAQAALgMAAA4AAABkcnMvZTJvRG9jLnhtbJxSy07DMBC8I/EP&#10;1t5pHrQ8oqYcqJA4AD3ABxjHbixib7R2m/L3bNKWFhBC4hJ5d5zxzM5ObzauEWtNwaIvIRulILRX&#10;WFm/LOHl+e7sCkSI0leyQa9LeNcBbmanJ9OuLXSONTaVJsEkPhRdW0IdY1skSVC1djKMsNWeQYPk&#10;ZOSSlklFsmN21yR5ml4kHVLVEiodAnfnWxBmA78xWsUnY4KOoilhfJ5dgojDIQNBfBhf5yBeh04K&#10;yWwqiyXJtrZqJ0n+Q5GT1rOAT6q5jFKsyP6gclYRBjRxpNAlaIxVevDDzrL0m7N7/9a7ysZqRYVC&#10;H7WPC0lxP7sB+M8TruEJdA9YcTpyFRF2jDyev8PYip6jWjnWs02EdCMjr0OobRt4zIWtSqD7Kjvo&#10;9+vbg4MFHXw9rhck+vsZ742XjjWxccEVh7M3//j1b0aSHfQb78aQ6xNhuWJTAi/pe/8dAtebKBQ3&#10;LyaT8fUEhGLoPM8nVwO+Z94y7Kuj+fPjX5I+rnthR2s++wAAAP//AwBQSwMEFAAGAAgAAAAhAF2H&#10;4D3tAwAA3AkAABAAAABkcnMvaW5rL2luazEueG1srFbLjhs3ELwHyD8QzEEXUuJzHoIln2IgQIIY&#10;tgPER1malQaWZhYzI2v371NNckby7hpwEh8k8Vld1dXN3VevH05H9qXq+rptVlzPFWdVs213dbNf&#10;8b8+vJEFZ/2waXabY9tUK/5Y9fz1+uefXtXN59NxiW8GhKan0em44odhuF8uFpfLZX6x87bbL4xS&#10;dvFb8/mP3/k63dpVd3VTDwjZj0vbthmqh4HAlvVuxbfDg5rOA/t9e+621bRNK932emLoNtvqTdud&#10;NsOEeNg0TXVkzeYE3n9zNjzeY1Ajzr7qODvVECzNXLvcFb+WWNg8rPjN/AyKPZic+OJlzI//E3MR&#10;crb8Nve3XXtfdUNdXdMURaWNR7aN86AvCu2qvj2eKbecfdkcz5CslYKtSY5evCDoOR60/Tu8JCYR&#10;umWediYTx2QO9alCaZ3uJ1eHHjxp+f3QhQI0ymiprLT6g86Xyi2NmWdFRoaM8WLdjJifunN/mPA+&#10;ddcKCTuTzqjtUu+Gw5QmNVfGT3m6zdJLdw9VvT8M//FyvW/arnoLr/pzV00g+kZYiDnJfKFjQtmw&#10;1DfvqrsV/yU0DQs340JIgGJeiZmaGS+44VooqYVWzCmhPcsV5lZIY6XWGDONMaOBEtIyW2DbZXE6&#10;rhMADkWkcLBg2gkntRUFfUmN2/ShzW99NIXSzAiN+BqQITYNaIdixJu346/RKEIIRQevk4QQOHiW&#10;4QitJDwNqiJj4JgjrAvxPU2dkj4ezUsaZTluSJ8Rl1FFQE4xo8aESicy6YQsmQ/UY8yoENwI6qmq&#10;dCTBfUWfMkGQUwyctcJIgwhOeuLJMo8FylWUTuhQlIc4BewZQ0oYG4Gkl07TJSdgXo4IPh/bKBTT&#10;2ETfW1mhVf+8u+urgR6ZrJhnnq+9YzbLxUwrO5NGcK0NJ8bOMRSY9FqWQZwhJyCJbLCshDIrM+HI&#10;G50VkjSgPtWPY2gz6+d5yddloZixYDjTgiuO/ESHx0p7/huNoDIIh1NCKfdXm4Jf2E51PVVkRLv6&#10;i4qHRhjlpSmE1gymyEJaByzYw9Cm5FkpcuSR/EYPohNV2kKX4a6FgSgGjcryCKmlo6QmIYnjWBpX&#10;8okvbaACYAaKwY+dc+2RZxdIZBQwQuN3OvV8EB4IygMVPqjScxNTZUrYLQ11Fb04kId0KJRJjjuo&#10;S3qF0HsZM1QqBt0byHpUhrTUzDRN8E84RWtiGAqXSeTJhbjRgsBzojYeD6vhy+IRRHvQi0fRcDPu&#10;AYhC6YI2g0uZ/nFV6fJczY3j66IsmYPsWa6zmRJcZqXH/yeRhPXUENbieQEpI9A22DGWuSdMrn9s&#10;1/8AAAD//wMAUEsDBBQABgAIAAAAIQBAN//k4AAAAAsBAAAPAAAAZHJzL2Rvd25yZXYueG1sTI/N&#10;TsMwEITvSLyDtUhcKuoQ0jQKcaoKwYUL0FJxde0lCfgnxE4T3p7lBMed+TQ7U21ma9gJh9B5J+B6&#10;mQBDp7zuXCPgdf9wVQALUTotjXco4BsDbOrzs0qW2k/uBU+72DAKcaGUAtoY+5LzoFq0Mix9j468&#10;dz9YGekcGq4HOVG4NTxNkpxb2Tn60Moe71pUn7vRCjDPOG3vnz4OWbZXZnxTi8f4tRDi8mLe3gKL&#10;OMc/GH7rU3WoqdPRj04HZgSsV2lKKBk3WQaMiGKV05gjKUWeA68r/n9D/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SofiPigEAAC4DAAAOAAAAAAAAAAAA&#10;AAAAADwCAABkcnMvZTJvRG9jLnhtbFBLAQItABQABgAIAAAAIQBdh+A97QMAANwJAAAQAAAAAAAA&#10;AAAAAAAAAPIDAABkcnMvaW5rL2luazEueG1sUEsBAi0AFAAGAAgAAAAhAEA3/+TgAAAACwEAAA8A&#10;AAAAAAAAAAAAAAAADQgAAGRycy9kb3ducmV2LnhtbFBLAQItABQABgAIAAAAIQB5GLydvwAAACEB&#10;AAAZAAAAAAAAAAAAAAAAABoJAABkcnMvX3JlbHMvZTJvRG9jLnhtbC5yZWxzUEsFBgAAAAAGAAYA&#10;eAEAABAKAAAAAA==&#10;">
                <v:imagedata r:id="rId14" o:title=""/>
              </v:shape>
            </w:pict>
          </mc:Fallback>
        </mc:AlternateContent>
      </w:r>
      <w:r>
        <w:rPr>
          <w:noProof/>
        </w:rPr>
        <mc:AlternateContent>
          <mc:Choice Requires="wpi">
            <w:drawing>
              <wp:anchor distT="0" distB="0" distL="114300" distR="114300" simplePos="0" relativeHeight="251662336" behindDoc="0" locked="0" layoutInCell="1" allowOverlap="1" wp14:anchorId="02C2DCBA" wp14:editId="7EB514DD">
                <wp:simplePos x="0" y="0"/>
                <wp:positionH relativeFrom="column">
                  <wp:posOffset>4418330</wp:posOffset>
                </wp:positionH>
                <wp:positionV relativeFrom="paragraph">
                  <wp:posOffset>867410</wp:posOffset>
                </wp:positionV>
                <wp:extent cx="346010" cy="286940"/>
                <wp:effectExtent l="38100" t="38100" r="35560" b="37465"/>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346010" cy="286940"/>
                      </w14:xfrm>
                    </w14:contentPart>
                  </a:graphicData>
                </a:graphic>
              </wp:anchor>
            </w:drawing>
          </mc:Choice>
          <mc:Fallback>
            <w:pict>
              <v:shape w14:anchorId="2135F9E2" id="Ink 11" o:spid="_x0000_s1026" type="#_x0000_t75" style="position:absolute;margin-left:347.55pt;margin-top:67.95pt;width:28pt;height:2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j2E2IAQAALgMAAA4AAABkcnMvZTJvRG9jLnhtbJxSy27CMBC8V+o/&#10;WL6XkBBRiAgciipxKOXQfoDr2MRq7I3WhsDfdxOgQKuqEpdo15OM55HJbGcrtlXoDbicx70+Z8pJ&#10;KIxb5/z97flhxJkPwhWiAqdyvleez6b3d5OmzlQCJVSFQkYkzmdNnfMyhDqLIi9LZYXvQa0cgRrQ&#10;ikArrqMCRUPstoqSfn8YNYBFjSCV93Q6P4B82vFrrWR41dqrwKqcp4Mk5ix0A+lEGkZjGj7a4XHI&#10;o+lEZGsUdWnkUZK4QZEVxpGAb6q5CIJt0PyiskYieNChJ8FGoLWRqvNDzuL+D2cL99m6ilO5wUyC&#10;C8qFlcBwyq4DbrnCVpRA8wIFtSM2AfiRkeL5v4yD6DnIjSU9h0ZQVSLQ7+BLU3uKOTNFznFRxGf9&#10;bvt0drDCs6/ldoWsfT+mppywpImMM9qonJP55fXXhERH6C/enUbbNkJy2S7n1Pm+fXaFq11gkg4H&#10;6ZBS50wSlIyG47TDT8wHhtN2kT9dftX05d4Ku/jNp18AAAD//wMAUEsDBBQABgAIAAAAIQDeWikO&#10;BAMAAIIHAAAQAAAAZHJzL2luay9pbmsxLnhtbKRUS2/aQBC+V+p/WG0PXHZhd/0EBXJqpEqtGjWp&#10;1B4dWMAKtpG9lOTfd2Z2bWhKpD4OOJ739803ztX1U7VjP2zblU0953qsOLP1slmV9WbOv97fyJyz&#10;zhX1qtg1tZ3zZ9vx68XbN1dl/VjtZvBk0KHu8K3azfnWuf1sMjkej+NjNG7azcQoFU0+1I+fPvJF&#10;qFrZdVmXDkZ2vWvZ1M4+OWw2K1dzvnRPasiH3nfNoV3aIYyednnKcG2xtDdNWxVu6Lgt6truWF1U&#10;gPsbZ+55Dy8lzNnYlrOqBMLSjHWcxfn7KTiKpzk/sw8AsQMkFZ9c7vn9P3tOaGez17Hfts3etq60&#10;pzV5UiHwzJbeJn6eaGu7ZnfA3XL2o9gdgLJWCmQNdPTkAqHf+wG3v+sXyARA58hDZBCxX6YrKwun&#10;Ve0HVV0HONF951o6QKOMliqSkb7X2UzFMw36aIWC9PP83fQ9H9pDtx36PbSnC6HIwNNzO5Yrtx3W&#10;pMbKJMOezrd0qXZry83W/WNxuamb1t6CVt2htUMTfUaMZg40L3wxdDYsfDdf7HrO39FHw6jSO2gB&#10;hmWpGEkzyjLBE54nQkZSJ7nQUgupmRaaKaHAUOFdYoSc4PABSMAk+KEfquAlVLyagAFsj399BVQl&#10;WGmYAU8/RBphEhmBJ4LsKMUp0pgpQ1f6sj3heDn6zPaMzkeGSQiC8pBHMHoOBM9P6hn3GQjG7wIp&#10;p8LICMGjO5WZgV7GiIil0/4kSZj+IP9UJTr7z+t1Zx18sHkWj7MpX+SGxUaLkVajSAmuuIxBPGbg&#10;mcooC3rAlgMv/JsxnQlDuzPSZEEvCPRSkMpgE4ee2UlZyiTOWqSgUwRMSUkI0O6D3euCM32rKQgp&#10;QdvexuKEZejDWohqyoBHpiScoQasQuY4BVgFGr6dN0iwnDzA+nR6v+CAQsQCGE6LCNzQi6MBMglG&#10;bMkxYPTkQnEM6moIGeQIP2pDD7KQGtH18ZDoOwME2DUcQ7iuWBo4XwMHk4BeL27j9C9x8RMAAP//&#10;AwBQSwMEFAAGAAgAAAAhAPdcwiHhAAAACwEAAA8AAABkcnMvZG93bnJldi54bWxMj8FOwzAQRO9I&#10;/IO1SNyokyKXNMSpEFIrIQFSSw89urFJIuK1ZbtN+vcsJ3rcmafZmWo12YGdTYi9Qwn5LANmsHG6&#10;x1bC/mv9UACLSaFWg0Mj4WIirOrbm0qV2o24NeddahmFYCyVhC4lX3Iem85YFWfOGyTv2wWrEp2h&#10;5TqokcLtwOdZtuBW9UgfOuXNa2ean93JSpjG7b64HD79x2Zz0P5t/Y5BNFLe300vz8CSmdI/DH/1&#10;qTrU1OnoTqgjGyQsliInlIxHsQRGxJPISTmSUswF8Lri1xvq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ZY9hNiAEAAC4DAAAOAAAAAAAAAAAAAAAAADwC&#10;AABkcnMvZTJvRG9jLnhtbFBLAQItABQABgAIAAAAIQDeWikOBAMAAIIHAAAQAAAAAAAAAAAAAAAA&#10;APADAABkcnMvaW5rL2luazEueG1sUEsBAi0AFAAGAAgAAAAhAPdcwiHhAAAACwEAAA8AAAAAAAAA&#10;AAAAAAAAIgcAAGRycy9kb3ducmV2LnhtbFBLAQItABQABgAIAAAAIQB5GLydvwAAACEBAAAZAAAA&#10;AAAAAAAAAAAAADAIAABkcnMvX3JlbHMvZTJvRG9jLnhtbC5yZWxzUEsFBgAAAAAGAAYAeAEAACYJ&#10;AAAAAA==&#10;">
                <v:imagedata r:id="rId16" o:title=""/>
              </v:shape>
            </w:pict>
          </mc:Fallback>
        </mc:AlternateContent>
      </w:r>
      <w:r w:rsidR="00E0283B">
        <w:t>Based on this</w:t>
      </w:r>
      <w:r w:rsidR="005B01F3">
        <w:t xml:space="preserve"> data table, draw the </w:t>
      </w:r>
      <w:r w:rsidR="005B01F3" w:rsidRPr="00295879">
        <w:rPr>
          <w:b/>
        </w:rPr>
        <w:t>factor diagram</w:t>
      </w:r>
      <w:r w:rsidR="005B01F3">
        <w:t xml:space="preserve"> </w:t>
      </w:r>
      <w:r w:rsidR="00156B2B">
        <w:t xml:space="preserve">for your design </w:t>
      </w:r>
      <w:r w:rsidR="005B01F3">
        <w:t xml:space="preserve">as in Assignment 3.  </w:t>
      </w:r>
      <w:r w:rsidR="0081152F">
        <w:br/>
      </w:r>
      <w:r w:rsidR="0081152F">
        <w:br/>
      </w:r>
      <w:r w:rsidR="0081152F">
        <w:br/>
      </w:r>
      <w:r w:rsidR="004B6922">
        <w:rPr>
          <w:noProof/>
        </w:rPr>
        <w:drawing>
          <wp:inline distT="0" distB="0" distL="0" distR="0" wp14:anchorId="3E82B503" wp14:editId="37615A1E">
            <wp:extent cx="6636269" cy="483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02585" cy="510579"/>
                    </a:xfrm>
                    <a:prstGeom prst="rect">
                      <a:avLst/>
                    </a:prstGeom>
                  </pic:spPr>
                </pic:pic>
              </a:graphicData>
            </a:graphic>
          </wp:inline>
        </w:drawing>
      </w:r>
      <w:r w:rsidR="0081152F">
        <w:br/>
      </w:r>
      <w:r w:rsidR="0081152F">
        <w:br/>
      </w:r>
    </w:p>
    <w:p w14:paraId="65A7AC32" w14:textId="0877FFC7" w:rsidR="00193BAB" w:rsidRDefault="00DF04C7" w:rsidP="00CD013C">
      <w:pPr>
        <w:pStyle w:val="ListParagraph"/>
        <w:numPr>
          <w:ilvl w:val="0"/>
          <w:numId w:val="2"/>
        </w:numPr>
      </w:pPr>
      <w:r>
        <w:rPr>
          <w:noProof/>
        </w:rPr>
        <mc:AlternateContent>
          <mc:Choice Requires="wpi">
            <w:drawing>
              <wp:anchor distT="0" distB="0" distL="114300" distR="114300" simplePos="0" relativeHeight="251659264" behindDoc="0" locked="0" layoutInCell="1" allowOverlap="1" wp14:anchorId="7E9C277E" wp14:editId="42F0F726">
                <wp:simplePos x="0" y="0"/>
                <wp:positionH relativeFrom="column">
                  <wp:posOffset>7276620</wp:posOffset>
                </wp:positionH>
                <wp:positionV relativeFrom="paragraph">
                  <wp:posOffset>1094215</wp:posOffset>
                </wp:positionV>
                <wp:extent cx="20160" cy="180720"/>
                <wp:effectExtent l="38100" t="38100" r="37465" b="48260"/>
                <wp:wrapNone/>
                <wp:docPr id="8"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20160" cy="180720"/>
                      </w14:xfrm>
                    </w14:contentPart>
                  </a:graphicData>
                </a:graphic>
              </wp:anchor>
            </w:drawing>
          </mc:Choice>
          <mc:Fallback>
            <w:pict>
              <v:shape w14:anchorId="7EAF8D95" id="Ink 8" o:spid="_x0000_s1026" type="#_x0000_t75" style="position:absolute;margin-left:572.6pt;margin-top:85.8pt;width:2.3pt;height:14.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7t+FAQAAKwMAAA4AAABkcnMvZTJvRG9jLnhtbJxSQW7CMBC8V+of&#10;LN9LEkqBRgQORZU4lHJoH+A6NrEae6O1Q+D33RAo0KqqxCVae5zZmZ2dzLa2ZBuF3oDLeNKLOVNO&#10;Qm7cOuPvb893Y858EC4XJTiV8Z3yfDa9vZk0Var6UECZK2RE4nzaVBkvQqjSKPKyUFb4HlTKEagB&#10;rQh0xHWUo2iI3ZZRP46HUQOYVwhSeU+38w7k0z2/1kqGV629CqzM+OC+T/LCsUAqRo8PnH20RRzz&#10;aDoR6RpFVRh5kCSuUGSFcSTgm2ougmA1ml9U1kgEDzr0JNgItDZS7f2QsyT+4WzhPltXyUDWmEpw&#10;QbmwEhiOs9sD17SwJU2geYGc0hF1AH5gpPH8H0Yneg6ytqSnSwRVKQKtgy9M5TnD1OQZx0WenPS7&#10;zdPJwQpPvpabFbL2Pa2NE5YkkW82bqM5Wl9e/ktIdID+Yt1qtG0eJJZtM047sGu/+7jVNjBJlzTx&#10;IQGSkGQcj2hRzog7gmObs+FT74uYz8+trrMdn34BAAD//wMAUEsDBBQABgAIAAAAIQBRYLe03gEA&#10;AEQEAAAQAAAAZHJzL2luay9pbmsxLnhtbKRTwW6cMBC9V+o/WO4hFww2sNmAwubUSJVaKUpSqT0S&#10;cMAK2CvbhN2/72DAu1K3h7YHjD3jeTPvzfj27tB36J1rI5QsMAspRlxWqhayKfD353tyg5GxpazL&#10;Tkle4CM3+G738cOtkG99l8OKAEGaadd3BW6t3edRNI5jOCah0k0UU5pEX+Tbt694t0TV/FVIYSGl&#10;WU2VkpYf7ASWi7rAlT1Qfx+wn9SgK+7dk0VXpxtWlxW/V7ovrUdsSyl5h2TZQ90/MLLHPWwE5Gm4&#10;xqgXQJjEIUu36c3nDAzlocBn5wFKNFBJj6PLmD//EzNymuV/rv1Bqz3XVvCTTDOpxXFE1Xx2/Gai&#10;mhvVDZO2GL2X3QCUGaXQ1oUOiy4Q+h0PuP0d3kJmKei88sXjm7iKaUXPYbT6ve+qNVDnZH6y2g1g&#10;TGNGaEIS9sy2OU1zmoVJlk0NWfPNc7NivujBtB7vRZ8mxHk8z5nbKGrbeploSOON1+lcpUuxLRdN&#10;a/8xWDRSaf4AvTKD5h6EnRFzOT3NCy/GjQ1a3s0jfy3wJ/dokIucDU4Aimhwxa62AaaYsIAi+ODP&#10;wJwixqZlG8Qo3gRkQ+LrgDC4EaM0C0iGGE0CRth1sgru0vq6oKm7XwAAAP//AwBQSwMEFAAGAAgA&#10;AAAhACR+jsvjAAAADQEAAA8AAABkcnMvZG93bnJldi54bWxMj11LwzAUhu8F/0M4gjfDJS3t1Np0&#10;qCB4I8w5od5lzTEtNklpsrX7955d6d15OQ/vR7mebc+OOIbOOwnJUgBD13jdOSNh9/FycwcsROW0&#10;6r1DCScMsK4uL0pVaD+5dzxuo2Fk4kKhJLQxDgXnoWnRqrD0Azr6ffvRqkhyNFyPaiJz2/NUiBW3&#10;qnOU0KoBn1tsfrYHK6GuF/VuEk+1+TSnuOm+srd88Srl9dX8+AAs4hz/YDjXp+pQUae9PzgdWE86&#10;yfKUWLpukxWwM5Jk9zRnLyEVSQ68Kvn/Fd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Ro7t+FAQAAKwMAAA4AAAAAAAAAAAAAAAAAPAIAAGRycy9lMm9E&#10;b2MueG1sUEsBAi0AFAAGAAgAAAAhAFFgt7TeAQAARAQAABAAAAAAAAAAAAAAAAAA7QMAAGRycy9p&#10;bmsvaW5rMS54bWxQSwECLQAUAAYACAAAACEAJH6Oy+MAAAANAQAADwAAAAAAAAAAAAAAAAD5BQAA&#10;ZHJzL2Rvd25yZXYueG1sUEsBAi0AFAAGAAgAAAAhAHkYvJ2/AAAAIQEAABkAAAAAAAAAAAAAAAAA&#10;CQcAAGRycy9fcmVscy9lMm9Eb2MueG1sLnJlbHNQSwUGAAAAAAYABgB4AQAA/wcAAAAA&#10;">
                <v:imagedata r:id="rId19" o:title=""/>
              </v:shape>
            </w:pict>
          </mc:Fallback>
        </mc:AlternateContent>
      </w:r>
      <w:r w:rsidR="005B01F3">
        <w:t xml:space="preserve">What </w:t>
      </w:r>
      <w:r w:rsidR="00AA568B">
        <w:t>are</w:t>
      </w:r>
      <w:r w:rsidR="005B01F3">
        <w:t xml:space="preserve"> the </w:t>
      </w:r>
      <w:commentRangeStart w:id="17"/>
      <w:r w:rsidR="005B01F3">
        <w:t xml:space="preserve">degrees of freedom associated with each factor?  </w:t>
      </w:r>
      <w:r w:rsidR="005B01F3" w:rsidRPr="00CD013C">
        <w:rPr>
          <w:b/>
        </w:rPr>
        <w:t>You are required to have at least 6 degrees of freedom for residual error</w:t>
      </w:r>
      <w:commentRangeEnd w:id="17"/>
      <w:r w:rsidR="00984131">
        <w:rPr>
          <w:rStyle w:val="CommentReference"/>
        </w:rPr>
        <w:commentReference w:id="17"/>
      </w:r>
      <w:r w:rsidR="007F0B81" w:rsidRPr="00CD013C">
        <w:rPr>
          <w:b/>
        </w:rPr>
        <w:t xml:space="preserve">.  </w:t>
      </w:r>
      <w:r w:rsidR="007F0B81">
        <w:t xml:space="preserve">(If you </w:t>
      </w:r>
      <w:proofErr w:type="gramStart"/>
      <w:r w:rsidR="007F0B81">
        <w:t>don’t</w:t>
      </w:r>
      <w:proofErr w:type="gramEnd"/>
      <w:r w:rsidR="007F0B81">
        <w:t>, you may need more replications).</w:t>
      </w:r>
      <w:r w:rsidR="00F40EBA">
        <w:br/>
      </w:r>
    </w:p>
    <w:tbl>
      <w:tblPr>
        <w:tblStyle w:val="TableGrid"/>
        <w:tblW w:w="0" w:type="auto"/>
        <w:tblInd w:w="-360" w:type="dxa"/>
        <w:tblLook w:val="04A0" w:firstRow="1" w:lastRow="0" w:firstColumn="1" w:lastColumn="0" w:noHBand="0" w:noVBand="1"/>
      </w:tblPr>
      <w:tblGrid>
        <w:gridCol w:w="1969"/>
        <w:gridCol w:w="2266"/>
        <w:gridCol w:w="1484"/>
        <w:gridCol w:w="2069"/>
        <w:gridCol w:w="1562"/>
      </w:tblGrid>
      <w:tr w:rsidR="004B6922" w14:paraId="1F296ADA" w14:textId="77777777" w:rsidTr="004B6922">
        <w:tc>
          <w:tcPr>
            <w:tcW w:w="1969" w:type="dxa"/>
            <w:tcBorders>
              <w:top w:val="single" w:sz="4" w:space="0" w:color="auto"/>
              <w:left w:val="single" w:sz="4" w:space="0" w:color="auto"/>
              <w:bottom w:val="single" w:sz="4" w:space="0" w:color="auto"/>
              <w:right w:val="single" w:sz="4" w:space="0" w:color="auto"/>
            </w:tcBorders>
            <w:hideMark/>
          </w:tcPr>
          <w:p w14:paraId="620BA97F" w14:textId="77777777" w:rsidR="004B6922" w:rsidRDefault="004B6922" w:rsidP="004B6922">
            <w:pPr>
              <w:pStyle w:val="ListParagraph"/>
              <w:numPr>
                <w:ilvl w:val="0"/>
                <w:numId w:val="2"/>
              </w:numPr>
            </w:pPr>
            <w:r>
              <w:t>Factors</w:t>
            </w:r>
          </w:p>
        </w:tc>
        <w:tc>
          <w:tcPr>
            <w:tcW w:w="2266" w:type="dxa"/>
            <w:tcBorders>
              <w:top w:val="single" w:sz="4" w:space="0" w:color="auto"/>
              <w:left w:val="single" w:sz="4" w:space="0" w:color="auto"/>
              <w:bottom w:val="single" w:sz="4" w:space="0" w:color="auto"/>
              <w:right w:val="single" w:sz="4" w:space="0" w:color="auto"/>
            </w:tcBorders>
            <w:hideMark/>
          </w:tcPr>
          <w:p w14:paraId="747268B1" w14:textId="77777777" w:rsidR="004B6922" w:rsidRDefault="004B6922">
            <w:pPr>
              <w:ind w:left="360"/>
            </w:pPr>
            <w:r>
              <w:t>Outside factors</w:t>
            </w:r>
          </w:p>
        </w:tc>
        <w:tc>
          <w:tcPr>
            <w:tcW w:w="1484" w:type="dxa"/>
            <w:tcBorders>
              <w:top w:val="single" w:sz="4" w:space="0" w:color="auto"/>
              <w:left w:val="single" w:sz="4" w:space="0" w:color="auto"/>
              <w:bottom w:val="single" w:sz="4" w:space="0" w:color="auto"/>
              <w:right w:val="single" w:sz="4" w:space="0" w:color="auto"/>
            </w:tcBorders>
            <w:hideMark/>
          </w:tcPr>
          <w:p w14:paraId="64273C4B" w14:textId="77777777" w:rsidR="004B6922" w:rsidRDefault="004B6922">
            <w:pPr>
              <w:ind w:left="360"/>
            </w:pPr>
            <w:r>
              <w:t># Levels</w:t>
            </w:r>
          </w:p>
        </w:tc>
        <w:tc>
          <w:tcPr>
            <w:tcW w:w="2069" w:type="dxa"/>
            <w:tcBorders>
              <w:top w:val="single" w:sz="4" w:space="0" w:color="auto"/>
              <w:left w:val="single" w:sz="4" w:space="0" w:color="auto"/>
              <w:bottom w:val="single" w:sz="4" w:space="0" w:color="auto"/>
              <w:right w:val="single" w:sz="4" w:space="0" w:color="auto"/>
            </w:tcBorders>
            <w:hideMark/>
          </w:tcPr>
          <w:p w14:paraId="5040FBF6" w14:textId="77777777" w:rsidR="004B6922" w:rsidRDefault="004B6922">
            <w:pPr>
              <w:ind w:left="360"/>
            </w:pPr>
            <w:r>
              <w:t>Sum of df for outside factors</w:t>
            </w:r>
          </w:p>
        </w:tc>
        <w:tc>
          <w:tcPr>
            <w:tcW w:w="1562" w:type="dxa"/>
            <w:tcBorders>
              <w:top w:val="single" w:sz="4" w:space="0" w:color="auto"/>
              <w:left w:val="single" w:sz="4" w:space="0" w:color="auto"/>
              <w:bottom w:val="single" w:sz="4" w:space="0" w:color="auto"/>
              <w:right w:val="single" w:sz="4" w:space="0" w:color="auto"/>
            </w:tcBorders>
            <w:hideMark/>
          </w:tcPr>
          <w:p w14:paraId="680EE9BA" w14:textId="77777777" w:rsidR="004B6922" w:rsidRDefault="004B6922">
            <w:pPr>
              <w:ind w:left="360"/>
            </w:pPr>
            <w:r>
              <w:t>df</w:t>
            </w:r>
          </w:p>
        </w:tc>
      </w:tr>
      <w:tr w:rsidR="004B6922" w14:paraId="5B942A23" w14:textId="77777777" w:rsidTr="004B6922">
        <w:tc>
          <w:tcPr>
            <w:tcW w:w="1969" w:type="dxa"/>
            <w:tcBorders>
              <w:top w:val="single" w:sz="4" w:space="0" w:color="auto"/>
              <w:left w:val="single" w:sz="4" w:space="0" w:color="auto"/>
              <w:bottom w:val="single" w:sz="4" w:space="0" w:color="auto"/>
              <w:right w:val="single" w:sz="4" w:space="0" w:color="auto"/>
            </w:tcBorders>
            <w:hideMark/>
          </w:tcPr>
          <w:p w14:paraId="12F4DE5A" w14:textId="77777777" w:rsidR="004B6922" w:rsidRDefault="004B6922">
            <w:pPr>
              <w:ind w:left="360"/>
            </w:pPr>
            <w:r>
              <w:t>Grand avg</w:t>
            </w:r>
          </w:p>
        </w:tc>
        <w:tc>
          <w:tcPr>
            <w:tcW w:w="2266" w:type="dxa"/>
            <w:tcBorders>
              <w:top w:val="single" w:sz="4" w:space="0" w:color="auto"/>
              <w:left w:val="single" w:sz="4" w:space="0" w:color="auto"/>
              <w:bottom w:val="single" w:sz="4" w:space="0" w:color="auto"/>
              <w:right w:val="single" w:sz="4" w:space="0" w:color="auto"/>
            </w:tcBorders>
            <w:hideMark/>
          </w:tcPr>
          <w:p w14:paraId="5702DC2A" w14:textId="77777777" w:rsidR="004B6922" w:rsidRDefault="004B6922">
            <w:pPr>
              <w:ind w:left="360"/>
            </w:pPr>
            <w:r>
              <w:t xml:space="preserve">None </w:t>
            </w:r>
          </w:p>
        </w:tc>
        <w:tc>
          <w:tcPr>
            <w:tcW w:w="1484" w:type="dxa"/>
            <w:tcBorders>
              <w:top w:val="single" w:sz="4" w:space="0" w:color="auto"/>
              <w:left w:val="single" w:sz="4" w:space="0" w:color="auto"/>
              <w:bottom w:val="single" w:sz="4" w:space="0" w:color="auto"/>
              <w:right w:val="single" w:sz="4" w:space="0" w:color="auto"/>
            </w:tcBorders>
            <w:hideMark/>
          </w:tcPr>
          <w:p w14:paraId="23C51D50" w14:textId="090E9F31" w:rsidR="004B6922" w:rsidRDefault="004B6922">
            <w:pPr>
              <w:ind w:left="360"/>
            </w:pPr>
            <w:r>
              <w:t>1</w:t>
            </w:r>
          </w:p>
        </w:tc>
        <w:tc>
          <w:tcPr>
            <w:tcW w:w="2069" w:type="dxa"/>
            <w:tcBorders>
              <w:top w:val="single" w:sz="4" w:space="0" w:color="auto"/>
              <w:left w:val="single" w:sz="4" w:space="0" w:color="auto"/>
              <w:bottom w:val="single" w:sz="4" w:space="0" w:color="auto"/>
              <w:right w:val="single" w:sz="4" w:space="0" w:color="auto"/>
            </w:tcBorders>
            <w:hideMark/>
          </w:tcPr>
          <w:p w14:paraId="5C0248AC" w14:textId="10FDDE2A" w:rsidR="004B6922" w:rsidRDefault="004B6922">
            <w:pPr>
              <w:ind w:left="360"/>
            </w:pPr>
            <w:r>
              <w:t>0</w:t>
            </w:r>
          </w:p>
        </w:tc>
        <w:tc>
          <w:tcPr>
            <w:tcW w:w="1562" w:type="dxa"/>
            <w:tcBorders>
              <w:top w:val="single" w:sz="4" w:space="0" w:color="auto"/>
              <w:left w:val="single" w:sz="4" w:space="0" w:color="auto"/>
              <w:bottom w:val="single" w:sz="4" w:space="0" w:color="auto"/>
              <w:right w:val="single" w:sz="4" w:space="0" w:color="auto"/>
            </w:tcBorders>
            <w:hideMark/>
          </w:tcPr>
          <w:p w14:paraId="5EAADAAE" w14:textId="7640B00B" w:rsidR="004B6922" w:rsidRDefault="004B6922">
            <w:pPr>
              <w:ind w:left="360"/>
            </w:pPr>
            <w:r>
              <w:t>1</w:t>
            </w:r>
          </w:p>
        </w:tc>
      </w:tr>
      <w:tr w:rsidR="004B6922" w14:paraId="1C479753" w14:textId="77777777" w:rsidTr="004B6922">
        <w:tc>
          <w:tcPr>
            <w:tcW w:w="1969" w:type="dxa"/>
            <w:tcBorders>
              <w:top w:val="single" w:sz="4" w:space="0" w:color="auto"/>
              <w:left w:val="single" w:sz="4" w:space="0" w:color="auto"/>
              <w:bottom w:val="single" w:sz="4" w:space="0" w:color="auto"/>
              <w:right w:val="single" w:sz="4" w:space="0" w:color="auto"/>
            </w:tcBorders>
            <w:hideMark/>
          </w:tcPr>
          <w:p w14:paraId="5E217441" w14:textId="77777777" w:rsidR="004B6922" w:rsidRDefault="004B6922">
            <w:pPr>
              <w:ind w:left="360"/>
            </w:pPr>
            <w:r>
              <w:t xml:space="preserve">Clock Speed </w:t>
            </w:r>
          </w:p>
        </w:tc>
        <w:tc>
          <w:tcPr>
            <w:tcW w:w="2266" w:type="dxa"/>
            <w:tcBorders>
              <w:top w:val="single" w:sz="4" w:space="0" w:color="auto"/>
              <w:left w:val="single" w:sz="4" w:space="0" w:color="auto"/>
              <w:bottom w:val="single" w:sz="4" w:space="0" w:color="auto"/>
              <w:right w:val="single" w:sz="4" w:space="0" w:color="auto"/>
            </w:tcBorders>
            <w:hideMark/>
          </w:tcPr>
          <w:p w14:paraId="4475BEE6" w14:textId="77777777" w:rsidR="004B6922" w:rsidRDefault="004B6922">
            <w:pPr>
              <w:ind w:left="360"/>
            </w:pPr>
            <w:r>
              <w:t xml:space="preserve">Grand Average </w:t>
            </w:r>
          </w:p>
        </w:tc>
        <w:tc>
          <w:tcPr>
            <w:tcW w:w="1484" w:type="dxa"/>
            <w:tcBorders>
              <w:top w:val="single" w:sz="4" w:space="0" w:color="auto"/>
              <w:left w:val="single" w:sz="4" w:space="0" w:color="auto"/>
              <w:bottom w:val="single" w:sz="4" w:space="0" w:color="auto"/>
              <w:right w:val="single" w:sz="4" w:space="0" w:color="auto"/>
            </w:tcBorders>
            <w:hideMark/>
          </w:tcPr>
          <w:p w14:paraId="74295CDC" w14:textId="41AFE450" w:rsidR="004B6922" w:rsidRDefault="00984131">
            <w:pPr>
              <w:ind w:left="360"/>
            </w:pPr>
            <w:r>
              <w:t>3</w:t>
            </w:r>
          </w:p>
        </w:tc>
        <w:tc>
          <w:tcPr>
            <w:tcW w:w="2069" w:type="dxa"/>
            <w:tcBorders>
              <w:top w:val="single" w:sz="4" w:space="0" w:color="auto"/>
              <w:left w:val="single" w:sz="4" w:space="0" w:color="auto"/>
              <w:bottom w:val="single" w:sz="4" w:space="0" w:color="auto"/>
              <w:right w:val="single" w:sz="4" w:space="0" w:color="auto"/>
            </w:tcBorders>
            <w:hideMark/>
          </w:tcPr>
          <w:p w14:paraId="71DC65EB" w14:textId="02397033" w:rsidR="004B6922" w:rsidRDefault="00984131">
            <w:pPr>
              <w:ind w:left="360"/>
            </w:pPr>
            <w:r>
              <w:t>1</w:t>
            </w:r>
          </w:p>
        </w:tc>
        <w:tc>
          <w:tcPr>
            <w:tcW w:w="1562" w:type="dxa"/>
            <w:tcBorders>
              <w:top w:val="single" w:sz="4" w:space="0" w:color="auto"/>
              <w:left w:val="single" w:sz="4" w:space="0" w:color="auto"/>
              <w:bottom w:val="single" w:sz="4" w:space="0" w:color="auto"/>
              <w:right w:val="single" w:sz="4" w:space="0" w:color="auto"/>
            </w:tcBorders>
            <w:hideMark/>
          </w:tcPr>
          <w:p w14:paraId="2F3EEE45" w14:textId="2C97A80F" w:rsidR="004B6922" w:rsidRDefault="00984131">
            <w:pPr>
              <w:ind w:left="360"/>
            </w:pPr>
            <w:r>
              <w:t>2</w:t>
            </w:r>
          </w:p>
        </w:tc>
      </w:tr>
      <w:tr w:rsidR="004B6922" w14:paraId="242FFE0C" w14:textId="77777777" w:rsidTr="004B6922">
        <w:tc>
          <w:tcPr>
            <w:tcW w:w="1969" w:type="dxa"/>
            <w:tcBorders>
              <w:top w:val="single" w:sz="4" w:space="0" w:color="auto"/>
              <w:left w:val="single" w:sz="4" w:space="0" w:color="auto"/>
              <w:bottom w:val="single" w:sz="4" w:space="0" w:color="auto"/>
              <w:right w:val="single" w:sz="4" w:space="0" w:color="auto"/>
            </w:tcBorders>
            <w:hideMark/>
          </w:tcPr>
          <w:p w14:paraId="0184FEDB" w14:textId="22934E31" w:rsidR="004B6922" w:rsidRDefault="004B6922">
            <w:pPr>
              <w:ind w:left="360"/>
            </w:pPr>
            <w:r>
              <w:t xml:space="preserve">Voltage </w:t>
            </w:r>
          </w:p>
        </w:tc>
        <w:tc>
          <w:tcPr>
            <w:tcW w:w="2266" w:type="dxa"/>
            <w:tcBorders>
              <w:top w:val="single" w:sz="4" w:space="0" w:color="auto"/>
              <w:left w:val="single" w:sz="4" w:space="0" w:color="auto"/>
              <w:bottom w:val="single" w:sz="4" w:space="0" w:color="auto"/>
              <w:right w:val="single" w:sz="4" w:space="0" w:color="auto"/>
            </w:tcBorders>
          </w:tcPr>
          <w:p w14:paraId="6631D7C5" w14:textId="664F17CF" w:rsidR="004B6922" w:rsidRDefault="004B6922">
            <w:pPr>
              <w:ind w:left="360"/>
            </w:pPr>
            <w:r>
              <w:t xml:space="preserve">Grand average </w:t>
            </w:r>
          </w:p>
        </w:tc>
        <w:tc>
          <w:tcPr>
            <w:tcW w:w="1484" w:type="dxa"/>
            <w:tcBorders>
              <w:top w:val="single" w:sz="4" w:space="0" w:color="auto"/>
              <w:left w:val="single" w:sz="4" w:space="0" w:color="auto"/>
              <w:bottom w:val="single" w:sz="4" w:space="0" w:color="auto"/>
              <w:right w:val="single" w:sz="4" w:space="0" w:color="auto"/>
            </w:tcBorders>
          </w:tcPr>
          <w:p w14:paraId="212F93F6" w14:textId="13D6AD27" w:rsidR="004B6922" w:rsidRDefault="00984131">
            <w:pPr>
              <w:ind w:left="360"/>
            </w:pPr>
            <w:r>
              <w:t>3</w:t>
            </w:r>
          </w:p>
        </w:tc>
        <w:tc>
          <w:tcPr>
            <w:tcW w:w="2069" w:type="dxa"/>
            <w:tcBorders>
              <w:top w:val="single" w:sz="4" w:space="0" w:color="auto"/>
              <w:left w:val="single" w:sz="4" w:space="0" w:color="auto"/>
              <w:bottom w:val="single" w:sz="4" w:space="0" w:color="auto"/>
              <w:right w:val="single" w:sz="4" w:space="0" w:color="auto"/>
            </w:tcBorders>
          </w:tcPr>
          <w:p w14:paraId="394BF8D1" w14:textId="7092035B" w:rsidR="004B6922" w:rsidRDefault="00984131">
            <w:pPr>
              <w:ind w:left="360"/>
            </w:pPr>
            <w:r>
              <w:t>1</w:t>
            </w:r>
          </w:p>
        </w:tc>
        <w:tc>
          <w:tcPr>
            <w:tcW w:w="1562" w:type="dxa"/>
            <w:tcBorders>
              <w:top w:val="single" w:sz="4" w:space="0" w:color="auto"/>
              <w:left w:val="single" w:sz="4" w:space="0" w:color="auto"/>
              <w:bottom w:val="single" w:sz="4" w:space="0" w:color="auto"/>
              <w:right w:val="single" w:sz="4" w:space="0" w:color="auto"/>
            </w:tcBorders>
          </w:tcPr>
          <w:p w14:paraId="32954976" w14:textId="51170484" w:rsidR="004B6922" w:rsidRDefault="00984131">
            <w:pPr>
              <w:ind w:left="360"/>
            </w:pPr>
            <w:r>
              <w:t>2</w:t>
            </w:r>
          </w:p>
        </w:tc>
      </w:tr>
      <w:tr w:rsidR="004B6922" w14:paraId="0D05F889" w14:textId="77777777" w:rsidTr="004B6922">
        <w:trPr>
          <w:trHeight w:val="620"/>
        </w:trPr>
        <w:tc>
          <w:tcPr>
            <w:tcW w:w="1969" w:type="dxa"/>
            <w:tcBorders>
              <w:top w:val="single" w:sz="4" w:space="0" w:color="auto"/>
              <w:left w:val="single" w:sz="4" w:space="0" w:color="auto"/>
              <w:bottom w:val="single" w:sz="4" w:space="0" w:color="auto"/>
              <w:right w:val="single" w:sz="4" w:space="0" w:color="auto"/>
            </w:tcBorders>
            <w:hideMark/>
          </w:tcPr>
          <w:p w14:paraId="6031E574" w14:textId="641F99E0" w:rsidR="004B6922" w:rsidRDefault="004B6922">
            <w:pPr>
              <w:ind w:left="360"/>
            </w:pPr>
            <w:r>
              <w:t xml:space="preserve">Interaction </w:t>
            </w:r>
          </w:p>
        </w:tc>
        <w:tc>
          <w:tcPr>
            <w:tcW w:w="2266" w:type="dxa"/>
            <w:tcBorders>
              <w:top w:val="single" w:sz="4" w:space="0" w:color="auto"/>
              <w:left w:val="single" w:sz="4" w:space="0" w:color="auto"/>
              <w:bottom w:val="single" w:sz="4" w:space="0" w:color="auto"/>
              <w:right w:val="single" w:sz="4" w:space="0" w:color="auto"/>
            </w:tcBorders>
            <w:hideMark/>
          </w:tcPr>
          <w:p w14:paraId="753C7DD6" w14:textId="34DFCED5" w:rsidR="004B6922" w:rsidRDefault="004B6922">
            <w:pPr>
              <w:ind w:left="360"/>
            </w:pPr>
            <w:r>
              <w:t xml:space="preserve">Voltage, Clock Speed, Grand average </w:t>
            </w:r>
          </w:p>
        </w:tc>
        <w:tc>
          <w:tcPr>
            <w:tcW w:w="1484" w:type="dxa"/>
            <w:tcBorders>
              <w:top w:val="single" w:sz="4" w:space="0" w:color="auto"/>
              <w:left w:val="single" w:sz="4" w:space="0" w:color="auto"/>
              <w:bottom w:val="single" w:sz="4" w:space="0" w:color="auto"/>
              <w:right w:val="single" w:sz="4" w:space="0" w:color="auto"/>
            </w:tcBorders>
            <w:hideMark/>
          </w:tcPr>
          <w:p w14:paraId="2CB46DC2" w14:textId="2DBD6DB6" w:rsidR="004B6922" w:rsidRDefault="00984131">
            <w:pPr>
              <w:ind w:left="360"/>
            </w:pPr>
            <w:r>
              <w:t>9</w:t>
            </w:r>
          </w:p>
        </w:tc>
        <w:tc>
          <w:tcPr>
            <w:tcW w:w="2069" w:type="dxa"/>
            <w:tcBorders>
              <w:top w:val="single" w:sz="4" w:space="0" w:color="auto"/>
              <w:left w:val="single" w:sz="4" w:space="0" w:color="auto"/>
              <w:bottom w:val="single" w:sz="4" w:space="0" w:color="auto"/>
              <w:right w:val="single" w:sz="4" w:space="0" w:color="auto"/>
            </w:tcBorders>
            <w:hideMark/>
          </w:tcPr>
          <w:p w14:paraId="20E37E6D" w14:textId="7B151736" w:rsidR="004B6922" w:rsidRDefault="00984131">
            <w:pPr>
              <w:ind w:left="360"/>
            </w:pPr>
            <w:r>
              <w:t>5</w:t>
            </w:r>
          </w:p>
        </w:tc>
        <w:tc>
          <w:tcPr>
            <w:tcW w:w="1562" w:type="dxa"/>
            <w:tcBorders>
              <w:top w:val="single" w:sz="4" w:space="0" w:color="auto"/>
              <w:left w:val="single" w:sz="4" w:space="0" w:color="auto"/>
              <w:bottom w:val="single" w:sz="4" w:space="0" w:color="auto"/>
              <w:right w:val="single" w:sz="4" w:space="0" w:color="auto"/>
            </w:tcBorders>
            <w:hideMark/>
          </w:tcPr>
          <w:p w14:paraId="5275D1FF" w14:textId="73287BF5" w:rsidR="004B6922" w:rsidRDefault="00984131">
            <w:pPr>
              <w:ind w:left="360"/>
            </w:pPr>
            <w:r>
              <w:t>4</w:t>
            </w:r>
          </w:p>
        </w:tc>
      </w:tr>
      <w:tr w:rsidR="004B6922" w14:paraId="1753D0A9" w14:textId="77777777" w:rsidTr="004B6922">
        <w:trPr>
          <w:trHeight w:val="620"/>
        </w:trPr>
        <w:tc>
          <w:tcPr>
            <w:tcW w:w="1969" w:type="dxa"/>
            <w:tcBorders>
              <w:top w:val="single" w:sz="4" w:space="0" w:color="auto"/>
              <w:left w:val="single" w:sz="4" w:space="0" w:color="auto"/>
              <w:bottom w:val="single" w:sz="4" w:space="0" w:color="auto"/>
              <w:right w:val="single" w:sz="4" w:space="0" w:color="auto"/>
            </w:tcBorders>
          </w:tcPr>
          <w:p w14:paraId="4FD9E319" w14:textId="005F2D1A" w:rsidR="004B6922" w:rsidRDefault="004B6922">
            <w:pPr>
              <w:ind w:left="360"/>
            </w:pPr>
            <w:r>
              <w:t xml:space="preserve">Residual Error </w:t>
            </w:r>
          </w:p>
        </w:tc>
        <w:tc>
          <w:tcPr>
            <w:tcW w:w="2266" w:type="dxa"/>
            <w:tcBorders>
              <w:top w:val="single" w:sz="4" w:space="0" w:color="auto"/>
              <w:left w:val="single" w:sz="4" w:space="0" w:color="auto"/>
              <w:bottom w:val="single" w:sz="4" w:space="0" w:color="auto"/>
              <w:right w:val="single" w:sz="4" w:space="0" w:color="auto"/>
            </w:tcBorders>
          </w:tcPr>
          <w:p w14:paraId="74EA0C8C" w14:textId="7F592640" w:rsidR="004B6922" w:rsidRDefault="004B6922">
            <w:pPr>
              <w:ind w:left="360"/>
            </w:pPr>
            <w:r>
              <w:t xml:space="preserve">Grand average, interaction, voltage, clock speed </w:t>
            </w:r>
          </w:p>
        </w:tc>
        <w:tc>
          <w:tcPr>
            <w:tcW w:w="1484" w:type="dxa"/>
            <w:tcBorders>
              <w:top w:val="single" w:sz="4" w:space="0" w:color="auto"/>
              <w:left w:val="single" w:sz="4" w:space="0" w:color="auto"/>
              <w:bottom w:val="single" w:sz="4" w:space="0" w:color="auto"/>
              <w:right w:val="single" w:sz="4" w:space="0" w:color="auto"/>
            </w:tcBorders>
          </w:tcPr>
          <w:p w14:paraId="51F0483A" w14:textId="5726AFF7" w:rsidR="004B6922" w:rsidRDefault="00984131">
            <w:pPr>
              <w:ind w:left="360"/>
            </w:pPr>
            <w:r>
              <w:t>9</w:t>
            </w:r>
          </w:p>
        </w:tc>
        <w:tc>
          <w:tcPr>
            <w:tcW w:w="2069" w:type="dxa"/>
            <w:tcBorders>
              <w:top w:val="single" w:sz="4" w:space="0" w:color="auto"/>
              <w:left w:val="single" w:sz="4" w:space="0" w:color="auto"/>
              <w:bottom w:val="single" w:sz="4" w:space="0" w:color="auto"/>
              <w:right w:val="single" w:sz="4" w:space="0" w:color="auto"/>
            </w:tcBorders>
          </w:tcPr>
          <w:p w14:paraId="0A0FAC2B" w14:textId="64B31C27" w:rsidR="004B6922" w:rsidRDefault="00DF04C7">
            <w:pPr>
              <w:ind w:left="360"/>
            </w:pPr>
            <w:r>
              <w:rPr>
                <w:noProof/>
              </w:rPr>
              <mc:AlternateContent>
                <mc:Choice Requires="wpi">
                  <w:drawing>
                    <wp:anchor distT="0" distB="0" distL="114300" distR="114300" simplePos="0" relativeHeight="251671552" behindDoc="0" locked="0" layoutInCell="1" allowOverlap="1" wp14:anchorId="464BF7B5" wp14:editId="5D57EBF8">
                      <wp:simplePos x="0" y="0"/>
                      <wp:positionH relativeFrom="column">
                        <wp:posOffset>315660</wp:posOffset>
                      </wp:positionH>
                      <wp:positionV relativeFrom="paragraph">
                        <wp:posOffset>68025</wp:posOffset>
                      </wp:positionV>
                      <wp:extent cx="360" cy="360"/>
                      <wp:effectExtent l="38100" t="38100" r="57150" b="57150"/>
                      <wp:wrapNone/>
                      <wp:docPr id="20" name="Ink 20"/>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34B8F9DF" id="Ink 20" o:spid="_x0000_s1026" type="#_x0000_t75" style="position:absolute;margin-left:24.15pt;margin-top:4.65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rftF9AQAAKAMAAA4AAABkcnMvZTJvRG9jLnhtbJxSy27CMBC8V+o/&#10;WL6XJBShNiJwKKrEoZRD+wGuYxOrsTdaGwJ/382rQKuqEpdoH/HszM7OFgdbsr1Cb8BlPBnFnCkn&#10;ITdum/H3t+e7B858EC4XJTiV8aPyfDG/vZnVVarGUECZK2QE4nxaVxkvQqjSKPKyUFb4EVTKUVMD&#10;WhEoxW2Uo6gJ3ZbROI6nUQ2YVwhSeU/VZdfk8xZfayXDq9ZeBVZm/GE6IXphCDDjj/dTqnz0QTSf&#10;iXSLoiqM7CmJKxhZYRwR+IZaiiDYDs0vKGskggcdRhJsBFobqVo9pCyJfyhbuc9GVTKRO0wluKBc&#10;2AgMw+7axjUjbEkbqF8gJ3fELgDvEWk9/5vRkV6C3Fni0zmCqhSBzsEXpvKcYWryjOMqT0783f7p&#10;pGCDJ13r/QZZ8/+YfHHCEicSzigjcwbx68vX1In61l+4B422cYToskPGCfvYfFvD1SEwScX2FCTV&#10;m+AMs3s7TDjbPI298Pg8byidHfj8CwAA//8DAFBLAwQUAAYACAAAACEAoD1fA6sBAAD/AwAAEAAA&#10;AGRycy9pbmsvaW5rMS54bWykU8FO6zAQvCPxD5Y5N7EbqpaIlBNISCAh4EmPY0iWxCK2K9sh7d+z&#10;cRK3EuUAXCJn1zs7M7u+vNrKhnyAsUKrjPKIUQKq0KVQVUb/Pd/MVpRYl6syb7SCjO7A0qv16cml&#10;UO+ySfFLEEHZ/iSbjNbObdI47rou6pJImyqeM5bEt+r9/o6ux6oS3oQSDlvaKVRo5WDrerBUlBkt&#10;3JaF+4j9pFtTQEj3EVPsbziTF3CjjcxdQKxzpaAhKpfI+z8lbrfBg8A+FRhKpEDBs3nEz5fnq+sL&#10;DOTbjB78t0jRIhNJ4+OYL3/EjL1n6ffcH4zegHEC9jYNosbEjhTDv9c3CDVgddP23lLykTctSuaM&#10;4VhHOTw+IugrHmr7Gd4oZiR0yHzMhCFOZjohAVdLbsJUnUWeffjJGb+AczbnM5bMEv7MlylbpYsk&#10;WixX/UCmfsPeTJivprV1wHs1+w3xmaBz0NaJ0tXBJhaxRbDp0KRjpTWIqna/qxWV0gYecFK2NRAw&#10;+IEs3zKIPPJe/NKQ8dU8wltGz/yTIb5yCHj5nPDJK18TQHEe608AAAD//wMAUEsDBBQABgAIAAAA&#10;IQASDRzy3wAAAAYBAAAPAAAAZHJzL2Rvd25yZXYueG1sTI5dS8QwEEXfBf9DGME3N9266lqbLmJx&#10;FVHQ+gG+ZZvZtphMSpPd1n/v+KRPw+Ue7px8NTkr9jiEzpOC+SwBgVR701Gj4O319mQJIkRNRltP&#10;qOAbA6yKw4NcZ8aP9IL7KjaCRyhkWkEbY59JGeoWnQ4z3yNxt/WD05Hj0Egz6JHHnZVpkpxLpzvi&#10;D63u8abF+qvaOQXrx8/7cHH3VNn1YnzYlu/lR3gulTo+mq6vQESc4h8Mv/qsDgU7bfyOTBBWwWJ5&#10;yqSCSz5cn81TEBvG0hRkkcv/+s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trftF9AQAAKAMAAA4AAAAAAAAAAAAAAAAAPAIAAGRycy9lMm9Eb2MueG1s&#10;UEsBAi0AFAAGAAgAAAAhAKA9XwOrAQAA/wMAABAAAAAAAAAAAAAAAAAA5QMAAGRycy9pbmsvaW5r&#10;MS54bWxQSwECLQAUAAYACAAAACEAEg0c8t8AAAAGAQAADwAAAAAAAAAAAAAAAAC+BQAAZHJzL2Rv&#10;d25yZXYueG1sUEsBAi0AFAAGAAgAAAAhAHkYvJ2/AAAAIQEAABkAAAAAAAAAAAAAAAAAygYAAGRy&#10;cy9fcmVscy9lMm9Eb2MueG1sLnJlbHNQSwUGAAAAAAYABgB4AQAAwAcAAAAA&#10;">
                      <v:imagedata r:id="rId12" o:title=""/>
                    </v:shape>
                  </w:pict>
                </mc:Fallback>
              </mc:AlternateContent>
            </w:r>
            <w:r w:rsidR="00984131">
              <w:t>9</w:t>
            </w:r>
          </w:p>
        </w:tc>
        <w:tc>
          <w:tcPr>
            <w:tcW w:w="1562" w:type="dxa"/>
            <w:tcBorders>
              <w:top w:val="single" w:sz="4" w:space="0" w:color="auto"/>
              <w:left w:val="single" w:sz="4" w:space="0" w:color="auto"/>
              <w:bottom w:val="single" w:sz="4" w:space="0" w:color="auto"/>
              <w:right w:val="single" w:sz="4" w:space="0" w:color="auto"/>
            </w:tcBorders>
          </w:tcPr>
          <w:p w14:paraId="164CB1F5" w14:textId="6D3FABE2" w:rsidR="004B6922" w:rsidRDefault="00984131">
            <w:pPr>
              <w:ind w:left="360"/>
            </w:pPr>
            <w:r>
              <w:t>0</w:t>
            </w:r>
          </w:p>
        </w:tc>
      </w:tr>
    </w:tbl>
    <w:p w14:paraId="391C4B87" w14:textId="77777777" w:rsidR="004B6922" w:rsidRDefault="004B6922" w:rsidP="004B6922"/>
    <w:p w14:paraId="6C85E815" w14:textId="77777777" w:rsidR="00ED6848" w:rsidRDefault="00ED6848"/>
    <w:p w14:paraId="68255960" w14:textId="77777777" w:rsidR="001F5A2A" w:rsidRDefault="001F5A2A"/>
    <w:p w14:paraId="7BE29981" w14:textId="77777777" w:rsidR="001F5A2A" w:rsidRDefault="001F5A2A"/>
    <w:p w14:paraId="4B4162AD" w14:textId="77777777" w:rsidR="00984131" w:rsidRDefault="00B1025D" w:rsidP="00984131">
      <w:pPr>
        <w:pStyle w:val="ListParagraph"/>
        <w:numPr>
          <w:ilvl w:val="0"/>
          <w:numId w:val="2"/>
        </w:numPr>
      </w:pPr>
      <w:r>
        <w:t xml:space="preserve">Identify a </w:t>
      </w:r>
      <w:r w:rsidRPr="00295879">
        <w:rPr>
          <w:b/>
        </w:rPr>
        <w:t>variable</w:t>
      </w:r>
      <w:r>
        <w:t xml:space="preserve"> that you will use when </w:t>
      </w:r>
      <w:commentRangeStart w:id="18"/>
      <w:r>
        <w:t xml:space="preserve">checking the </w:t>
      </w:r>
      <w:r w:rsidRPr="00295879">
        <w:rPr>
          <w:b/>
        </w:rPr>
        <w:t>independence assumption</w:t>
      </w:r>
      <w:r>
        <w:t xml:space="preserve"> by plotting the residuals vs. this variable</w:t>
      </w:r>
      <w:r w:rsidR="005D2B14">
        <w:t xml:space="preserve"> (and looking for patterns)</w:t>
      </w:r>
      <w:r>
        <w:t xml:space="preserve">.  Trial number is a common choice </w:t>
      </w:r>
      <w:r w:rsidR="00AC3F60">
        <w:t xml:space="preserve">for this variable </w:t>
      </w:r>
      <w:r>
        <w:t xml:space="preserve">but there are </w:t>
      </w:r>
      <w:r w:rsidR="00AC2497">
        <w:t>other possibilities</w:t>
      </w:r>
      <w:r>
        <w:t>.</w:t>
      </w:r>
      <w:r w:rsidR="00AC3F60">
        <w:t xml:space="preserve">  (This variable should not appear in the tables </w:t>
      </w:r>
      <w:proofErr w:type="gramStart"/>
      <w:r w:rsidR="00AC3F60">
        <w:t>above, but</w:t>
      </w:r>
      <w:proofErr w:type="gramEnd"/>
      <w:r w:rsidR="00AC3F60">
        <w:t xml:space="preserve"> should be part of the Excel data table below.)</w:t>
      </w:r>
      <w:r>
        <w:br/>
      </w:r>
      <w:commentRangeEnd w:id="18"/>
      <w:r w:rsidR="00B07704">
        <w:rPr>
          <w:rStyle w:val="CommentReference"/>
        </w:rPr>
        <w:commentReference w:id="18"/>
      </w:r>
    </w:p>
    <w:p w14:paraId="3F27DDB4" w14:textId="59278A2D" w:rsidR="00067A7D" w:rsidRDefault="00B07704" w:rsidP="00984131">
      <w:pPr>
        <w:ind w:left="1440"/>
      </w:pPr>
      <w:r>
        <w:t xml:space="preserve">Trial number unless I wanted to use temperature of the CPU for this </w:t>
      </w:r>
      <w:r w:rsidR="00B1025D">
        <w:br/>
      </w:r>
    </w:p>
    <w:p w14:paraId="77711555" w14:textId="198C66D7" w:rsidR="00E15A33" w:rsidRDefault="00DF04C7" w:rsidP="008F3A07">
      <w:pPr>
        <w:pStyle w:val="ListParagraph"/>
        <w:numPr>
          <w:ilvl w:val="0"/>
          <w:numId w:val="2"/>
        </w:numPr>
      </w:pPr>
      <w:r>
        <w:rPr>
          <w:noProof/>
        </w:rPr>
        <mc:AlternateContent>
          <mc:Choice Requires="wpi">
            <w:drawing>
              <wp:anchor distT="0" distB="0" distL="114300" distR="114300" simplePos="0" relativeHeight="251687936" behindDoc="0" locked="0" layoutInCell="1" allowOverlap="1" wp14:anchorId="2718B2DB" wp14:editId="7BD2475C">
                <wp:simplePos x="0" y="0"/>
                <wp:positionH relativeFrom="column">
                  <wp:posOffset>1894840</wp:posOffset>
                </wp:positionH>
                <wp:positionV relativeFrom="paragraph">
                  <wp:posOffset>506095</wp:posOffset>
                </wp:positionV>
                <wp:extent cx="1380490" cy="2339820"/>
                <wp:effectExtent l="57150" t="38100" r="10160" b="41910"/>
                <wp:wrapNone/>
                <wp:docPr id="36" name="Ink 36"/>
                <wp:cNvGraphicFramePr/>
                <a:graphic xmlns:a="http://schemas.openxmlformats.org/drawingml/2006/main">
                  <a:graphicData uri="http://schemas.microsoft.com/office/word/2010/wordprocessingInk">
                    <w14:contentPart bwMode="auto" r:id="rId21">
                      <w14:nvContentPartPr>
                        <w14:cNvContentPartPr/>
                      </w14:nvContentPartPr>
                      <w14:xfrm>
                        <a:off x="0" y="0"/>
                        <a:ext cx="1380490" cy="2339820"/>
                      </w14:xfrm>
                    </w14:contentPart>
                  </a:graphicData>
                </a:graphic>
              </wp:anchor>
            </w:drawing>
          </mc:Choice>
          <mc:Fallback>
            <w:pict>
              <v:shape w14:anchorId="3E5B1541" id="Ink 36" o:spid="_x0000_s1026" type="#_x0000_t75" style="position:absolute;margin-left:148.5pt;margin-top:39.15pt;width:110.1pt;height:185.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8k16MAQAAMAMAAA4AAABkcnMvZTJvRG9jLnhtbJxSQW7CMBC8V+of&#10;LN9LEoIQiQgciipxaMuhfYDr2MRq7I3WhsDvuyFQoFVViUu063HGMzs7ne9szbYKvQFX8GQQc6ac&#10;hNK4dcHf354eJpz5IFwpanCq4Hvl+Xx2fzdtm1wNoYK6VMiIxPm8bQpehdDkUeRlpazwA2iUI1AD&#10;WhGoxXVUomiJ3dbRMI7HUQtYNghSeU+nix7kswO/1kqGV629Cqwu+GScZpwFKrKMCix4Fsck+IOK&#10;ZBjzaDYV+RpFUxl5lCRuUGSFcSTgm2ohgmAbNL+orJEIHnQYSLARaG2kOvghZ0n8w9nSfXaukpHc&#10;YC7BBeXCSmA4ze4A3PKErWkC7TOUlI7YBOBHRhrP/2H0ohcgN5b09ImgqkWgdfCVaTyNOTdlwXFZ&#10;Jmf9bvt4drDCs6+X7QpZdz8dc+aEJU1knFFH4ZzMv1z/TUh0hP7i3Wm0XSIkl+0KTpnvu+8hcLUL&#10;TNJhkk7iUUaQJGyYptmkX4kTd89x6i4SoOevsr7sO2kXiz77AgAA//8DAFBLAwQUAAYACAAAACEA&#10;yXQycOIFAAAxEQAAEAAAAGRycy9pbmsvaW5rMS54bWysV01v20YQvRfof1hsD7rsUvvJDyNSTg1Q&#10;oEWDJAXaoyLTNhGJMig6dv5938ySFGM7gN3qIJrcj9k3M2/erN+8fdjvxNe6OzaHdiVtZqSo2+3h&#10;smmvV/KvT+90KcWx37SXm92hrVfyW32Ub9c///Smab/sdxd4Clhoj/S2363kTd/fXiyX9/f32b3P&#10;Dt310hnjl7+1X/74Xa6HXZf1VdM2PY48jkPbQ9vXDz0Zu2guV3LbP5hpPWx/PNx123qappFue1rR&#10;d5tt/e7Q7Tf9ZPFm07b1TrSbPXD/LUX/7RYvDc65rjsp9g0c1i6zoQjlrxUGNg8rOfu+A8QjkOzl&#10;8nmb//xPm0uO2cWPsb/vDrd11zf1KUzJqWHim9imb/YvOdrVx8PujmIrxdfN7g4uW2OQ1sEdu3zG&#10;oaf24Nvr7A3ODIDmyIeZKYljMPtmX4Na+9spq/0ROGn4Y98xAZ1xVhuvvf1kiwtTXXifRR8pIeN5&#10;iTejzc/d3fFmsve5OzGEZyY/k2/3zWV/M4XJZCZOYZoH6bmtN3VzfdP/t73NdXvo6vfI1PGuqycb&#10;duYWHzk5+Uy9MGnEUDUf6quV/IVLRvDONMDu21iWwuVjvHjfGK2XGuGc/Hl1dax7lIwNwWYhynVh&#10;c+EqqxZhYZTMpVFORKWHR660T59eaSscTVhl6KctjVhl04tRVhgeNTqcEWjlqsw6uY7GA6dTi0g4&#10;I3AWOC/g5/Fz+PH5s79AZwjiaSaNBB0wrOFLFOaMSIOB7uRybU05hNQsfG6VNFLTXwMkr/lN8F+6&#10;6dUbnhqepfPp5I/gJzK8ZP0sG1YV2iKJ2pbIhhMuKIukeOVKHZAbD96ViWmzDDLhSqznPTZR8Kw5&#10;tCmHwVUClCO6BSWtLIhJEXjAHaoNIhGVAYjED8w7fcYCzXPPtLelA5ng6EL7BbhkQXwqvXT2LDIp&#10;/PNUIJeYZ4C0emIHHEExOyd8oaDM3sFYSi0toQiPB9A3vXPU2RYeLtV7YkohbKV0oV1kHWBhmG3i&#10;w9nKMMgLBvhcgmQa0jbCHChGK+jckiLsctQqQRysnfDRmolS02waSVMJJY+QBTQhGB4cpkNg32t4&#10;gIOQUxGR3aAjFs2iMEbj8d9B+L6HM0T5NDjJI5mcPsjtITNJngBxNk1y5rU7H7GtqUyWW7l2LlQw&#10;nlTUSmI01N4KCD1LPnHDPNZ5gj6lUkdNOzh6Cbs7K9JQxSyWQFrlpO4LtyhyJXWQJTBCIiqjSh0d&#10;Sz6akytVrgNpCOoVTy/KiJHS4eHtGSNY2SJDv/SQclECl6U+ZOQp08xYjhRgT2Sh9+HHNEyBS9Sj&#10;RWkQKx6/PEcQSkQUAVNR+wohAHW5IY9sn/ICawmZRokWiIUbPsfzT/nk3jkaYNzzD4g0XwAqqJDy&#10;ZOd8MXWhQEzR3JFrL3xVzLp7jpCgP0/dnVB+H6IxrEkaMM21d9aeDoDlANAXCaBlGaa8MxrIaK4c&#10;wCsHLSWGxqipWRjWrrFMnMFc0oZcxPNF0FchZAUiaEUA/Re4cfB9A1pyqtmRosTE0/tswSyyAyVp&#10;P92unAoFlZj2AR0D7QK7qOs6G1CLfhA08IUcdQGxQN9GW4eGIhLM/EHm0TgwQzuhwXjNVQwkumj0&#10;FDZfwR6SDW1ma055zriHuFCkk0MeLzDuLYcYM4SSF7qChmJOm8kINkQwH6SwYC6ZKNClSsaZEwSd&#10;Q2B5HazDTSdIQ8gNAmywosoJWCB6VRVrIpIK8Txf9qK3IbOkdZBnUaH7QFUQBnR5cmNUEWK2VZWw&#10;RCFEDE4CGK5MHCsODqeNlABdHc4icQ73Y+txqQJyB5mwRuP2jK880BUGfMRxSKrBV8RKeI8UsHZG&#10;th4KWPBFRY2I7mhYi2tX4geuQQBF9ze6usEQ6FCkWzhTDKWiog7AOpUtYisAp9QeVwUGis18Bwmg&#10;AOxgDJQROaVM5ym15FFaBO/x6kVBS50GzkrHUdKEJ60IBBu0K0vwVBSPder0H+z6XwAAAP//AwBQ&#10;SwMEFAAGAAgAAAAhALmBiMDiAAAACgEAAA8AAABkcnMvZG93bnJldi54bWxMjzFPwzAUhHck/oP1&#10;kNio09DiNsSpIgQDA6IEJMT2Gr/GUWI7it0m/HvMBOPpTnff5bvZ9OxMo2+dlbBcJMDI1k61tpHw&#10;8f50swHmA1qFvbMk4Zs87IrLixwz5Sb7RucqNCyWWJ+hBB3CkHHua00G/cINZKN3dKPBEOXYcDXi&#10;FMtNz9MkueMGWxsXNA70oKnuqpOR0OJ+/fIlqtfn8vipm27/ONVlJ+X11VzeAws0h78w/OJHdCgi&#10;08GdrPKsl5BuRfwSJIjNLbAYWC9FCuwgYbXaCuBFzv9fK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nyTXowBAAAwAwAADgAAAAAAAAAAAAAAAAA8AgAA&#10;ZHJzL2Uyb0RvYy54bWxQSwECLQAUAAYACAAAACEAyXQycOIFAAAxEQAAEAAAAAAAAAAAAAAAAAD0&#10;AwAAZHJzL2luay9pbmsxLnhtbFBLAQItABQABgAIAAAAIQC5gYjA4gAAAAoBAAAPAAAAAAAAAAAA&#10;AAAAAAQKAABkcnMvZG93bnJldi54bWxQSwECLQAUAAYACAAAACEAeRi8nb8AAAAhAQAAGQAAAAAA&#10;AAAAAAAAAAATCwAAZHJzL19yZWxzL2Uyb0RvYy54bWwucmVsc1BLBQYAAAAABgAGAHgBAAAJDAAA&#10;AAA=&#10;">
                <v:imagedata r:id="rId22" o:title=""/>
              </v:shape>
            </w:pict>
          </mc:Fallback>
        </mc:AlternateContent>
      </w:r>
      <w:r w:rsidR="008F3A07">
        <w:t xml:space="preserve">Give a data table that shows how the Excel </w:t>
      </w:r>
      <w:r w:rsidR="00AC3F60">
        <w:t xml:space="preserve">file </w:t>
      </w:r>
      <w:r w:rsidR="008F3A07">
        <w:t>will look (other than missing response values) that is inputted into SAS for statistical analysis.</w:t>
      </w:r>
      <w:r w:rsidR="00B1025D">
        <w:br/>
      </w:r>
      <w:r w:rsidR="00B1025D">
        <w:br/>
      </w:r>
      <w:r w:rsidR="004B6922">
        <w:rPr>
          <w:noProof/>
        </w:rPr>
        <w:drawing>
          <wp:inline distT="0" distB="0" distL="0" distR="0" wp14:anchorId="2FCC5EFF" wp14:editId="4E65217F">
            <wp:extent cx="1634067" cy="2524898"/>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49199" cy="2548279"/>
                    </a:xfrm>
                    <a:prstGeom prst="rect">
                      <a:avLst/>
                    </a:prstGeom>
                  </pic:spPr>
                </pic:pic>
              </a:graphicData>
            </a:graphic>
          </wp:inline>
        </w:drawing>
      </w:r>
      <w:r w:rsidR="00B1025D">
        <w:br/>
      </w:r>
    </w:p>
    <w:p w14:paraId="05A0D8F7" w14:textId="77777777" w:rsidR="004E73F9" w:rsidRDefault="00C97A4D" w:rsidP="00316B82">
      <w:pPr>
        <w:pStyle w:val="ListParagraph"/>
        <w:numPr>
          <w:ilvl w:val="0"/>
          <w:numId w:val="2"/>
        </w:numPr>
      </w:pPr>
      <w:r>
        <w:lastRenderedPageBreak/>
        <w:t>Write the code of PROC GLM you will use to obtain the ANOVA table.</w:t>
      </w:r>
      <w:r w:rsidR="004A4D4A">
        <w:br/>
      </w:r>
      <w:r w:rsidR="004A4D4A">
        <w:br/>
      </w:r>
      <w:r w:rsidR="004E73F9">
        <w:t xml:space="preserve">Proc GLM data = </w:t>
      </w:r>
      <w:proofErr w:type="spellStart"/>
      <w:proofErr w:type="gramStart"/>
      <w:r w:rsidR="004E73F9">
        <w:t>cpu</w:t>
      </w:r>
      <w:proofErr w:type="spellEnd"/>
      <w:r w:rsidR="004E73F9">
        <w:t>;</w:t>
      </w:r>
      <w:proofErr w:type="gramEnd"/>
    </w:p>
    <w:p w14:paraId="4456576A" w14:textId="77777777" w:rsidR="004E73F9" w:rsidRDefault="004E73F9" w:rsidP="004E73F9">
      <w:pPr>
        <w:ind w:left="360"/>
      </w:pPr>
      <w:r>
        <w:t xml:space="preserve">Class voltage </w:t>
      </w:r>
      <w:proofErr w:type="spellStart"/>
      <w:r>
        <w:t>clock_</w:t>
      </w:r>
      <w:proofErr w:type="gramStart"/>
      <w:r>
        <w:t>speed</w:t>
      </w:r>
      <w:proofErr w:type="spellEnd"/>
      <w:r>
        <w:t>;</w:t>
      </w:r>
      <w:proofErr w:type="gramEnd"/>
    </w:p>
    <w:p w14:paraId="143FEBAD" w14:textId="27AD1579" w:rsidR="004D62CC" w:rsidRDefault="004E73F9" w:rsidP="004E73F9">
      <w:pPr>
        <w:ind w:left="360"/>
      </w:pPr>
      <w:r>
        <w:t xml:space="preserve">Model score = voltage </w:t>
      </w:r>
      <w:proofErr w:type="spellStart"/>
      <w:r>
        <w:t>clock_</w:t>
      </w:r>
      <w:proofErr w:type="gramStart"/>
      <w:r>
        <w:t>speed</w:t>
      </w:r>
      <w:proofErr w:type="spellEnd"/>
      <w:r>
        <w:t xml:space="preserve">  voltage</w:t>
      </w:r>
      <w:proofErr w:type="gramEnd"/>
      <w:r>
        <w:t>*</w:t>
      </w:r>
      <w:proofErr w:type="spellStart"/>
      <w:r>
        <w:t>clock_speed</w:t>
      </w:r>
      <w:proofErr w:type="spellEnd"/>
      <w:r>
        <w:t xml:space="preserve"> </w:t>
      </w:r>
      <w:r w:rsidR="004D62CC">
        <w:t>;</w:t>
      </w:r>
    </w:p>
    <w:p w14:paraId="484C6101" w14:textId="4E72DDA0" w:rsidR="00A73938" w:rsidRDefault="004D62CC" w:rsidP="004E73F9">
      <w:pPr>
        <w:ind w:left="360"/>
      </w:pPr>
      <w:r>
        <w:t>Run;</w:t>
      </w:r>
      <w:r w:rsidR="004A4D4A">
        <w:br/>
      </w:r>
    </w:p>
    <w:p w14:paraId="35323868" w14:textId="109D3C5F" w:rsidR="008705DB" w:rsidRDefault="008705DB"/>
    <w:p w14:paraId="62AACDD6" w14:textId="55CE365B" w:rsidR="00A73938" w:rsidRDefault="00DF04C7">
      <w:r>
        <w:rPr>
          <w:noProof/>
        </w:rPr>
        <mc:AlternateContent>
          <mc:Choice Requires="wpi">
            <w:drawing>
              <wp:anchor distT="0" distB="0" distL="114300" distR="114300" simplePos="0" relativeHeight="251700224" behindDoc="0" locked="0" layoutInCell="1" allowOverlap="1" wp14:anchorId="522BEDAF" wp14:editId="3C59F725">
                <wp:simplePos x="0" y="0"/>
                <wp:positionH relativeFrom="column">
                  <wp:posOffset>706755</wp:posOffset>
                </wp:positionH>
                <wp:positionV relativeFrom="paragraph">
                  <wp:posOffset>-66040</wp:posOffset>
                </wp:positionV>
                <wp:extent cx="1235690" cy="342900"/>
                <wp:effectExtent l="38100" t="38100" r="22225" b="57150"/>
                <wp:wrapNone/>
                <wp:docPr id="48" name="Ink 48"/>
                <wp:cNvGraphicFramePr/>
                <a:graphic xmlns:a="http://schemas.openxmlformats.org/drawingml/2006/main">
                  <a:graphicData uri="http://schemas.microsoft.com/office/word/2010/wordprocessingInk">
                    <w14:contentPart bwMode="auto" r:id="rId23">
                      <w14:nvContentPartPr>
                        <w14:cNvContentPartPr/>
                      </w14:nvContentPartPr>
                      <w14:xfrm>
                        <a:off x="0" y="0"/>
                        <a:ext cx="1235690" cy="342900"/>
                      </w14:xfrm>
                    </w14:contentPart>
                  </a:graphicData>
                </a:graphic>
              </wp:anchor>
            </w:drawing>
          </mc:Choice>
          <mc:Fallback>
            <w:pict>
              <v:shape w14:anchorId="6D5E5F8E" id="Ink 48" o:spid="_x0000_s1026" type="#_x0000_t75" style="position:absolute;margin-left:54.95pt;margin-top:-5.9pt;width:98.75pt;height:28.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yNDqQAQAALwMAAA4AAABkcnMvZTJvRG9jLnhtbJxSy27bMBC8B+g/&#10;EHuP9fADkWA5hxgFcmjiQ/MBLEVaRESusKQt5++zku3aaVAEyEXg7lDDmZ1d3h9cK/aagkVfQTZJ&#10;QWivsLZ+W8HL75+3dyBClL6WLXpdwZsOcL/6cbPsu1Ln2GBbaxJM4kPZdxU0MXZlkgTVaCfDBDvt&#10;GTRITkYuaZvUJHtmd22Sp+ki6ZHqjlDpELi7PoKwGvmN0So+GxN0FG0Fd0VRgIjjYQ6CKijy+RTE&#10;H+4spgtIVktZbkl2jVUnSfIbipy0ngX8pVrLKMWO7CcqZxVhQBMnCl2CxlilRz/sLEv/cfboXwdX&#10;2UztqFToo/ZxIymeZzcC33nCtTyB/hfWnI7cRYQTI4/n6zCOoteodo71HBMh3crI6xAa2wUec2nr&#10;Cuixzi76/f7h4mBDF19P+w2J4f6M98ZLx5rYuOCKwzmbf/r4NyPJCfof78GQGxJhueJQAS/p2/Ad&#10;A9eHKBQ3s3w6XxQMKcams7xIxwtn6iPFuboKgF//EPV1PSi72vPVOwAAAP//AwBQSwMEFAAGAAgA&#10;AAAhADqKsYrRCAAA0RoAABAAAABkcnMvaW5rL2luazEueG1srFldb+s2En0vsP+B0D74RXJEUp9B&#10;kz5tgQIterHtAruPaaKbGI3tC1tp7v33PWeGpGhfL7AffnAkkfNx5sxwSCnffvd5+2r+mA7HzX53&#10;V9h1XZhp97h/2uye74p//Pp9NRTmOD/snh5e97vprvgyHYvv7v/yzbeb3e/b11v8NbCwO/Ju+3pX&#10;vMzzp9ubm/f39/W7X+8Pzzeurv3ND7vff/qxuA9aT9PHzW4zw+UxDj3ud/P0eaax283TXfE4f66T&#10;PGz/sn87PE5pmiOHx0ViPjw8Tt/vD9uHOVl8edjtpleze9gC9z8LM3/5hJsN/DxPh8JsNwi4cmvb&#10;9M3wtxEDD5/viuz5DRCPQLItbi7b/Nf/afNGOLv999g/HPafpsO8mRaaNKgw8cU86rPEp4EepuP+&#10;9Y3cFuaPh9c3hGzrGmkN4dibCwF9bQ+x/Xf2QjABUI48zKQkRjLnzXZCaW0/pazOR+Dk8C/zQQrQ&#10;1c5Wta+8/dX2t/V42zZr1/dMSPSndRNt/nZ4O74ke78dlgqRmRSnxva+eZpfEk31um4TTTlJl1Rf&#10;ps3zy/y/6W6ed/vD9AGZOr4dpmTDZmGJyxTkhfUiRWPCqvn79PGu+KssGSOaOiDhu6ExvnHlqrIr&#10;Z8uisoUtK1sbP5a2GnBrbDlUvi3rChPOuL7sKj+Utak5WcsNH2Se0vLA2dYMZV9ZqEZZlYcIbJ0N&#10;qiGxmFvVARHPLFMil1psnUkmLBYTOTiZuCR8Pnb+HCKts0A1mhCRq2zP+JqxbMwIFpzpyBbdK0nn&#10;MGIgvArdxBoVeuagMU05VkgPyDSuW0IXQVe2VV/aBj4h0BhcHN2NlR1K66uxrLxn3tRxAEIwlOrg&#10;ALoOT04kehjyMGRVR1xEYKIkD+QfKAPSlLb8RqcpJqMxFXrVSW9aRFd5iSiTogpMJ0bybMlMoj8H&#10;QDQwgnikcMUAmQyAI1i9pijiLMVaEI2EaZ5UUSC63iCrDsy4EAwIUyByQ92mhudGyWvJLAP3o7Fd&#10;2SAVXVQMsUUUNQ3QfulbEBHZSaEjGQAF18FAmFD+A0tLInKiBL+Dsq8aUCLcAFZiLPITBnJ6lqQF&#10;oRNHIcnRqxYS1dEdSm9CEMk8S0tliR2tBeEInyhmC1RNWzlpNMEQ6YchcQlXzCBg4w+qckSlVx2K&#10;k2zqDB2HByqGdMqIcMV08gbgMNcZ9C5btV3cIaRTxv3hP22bsgv9/PHjcZrvis7Va9cW913tTI8C&#10;WdVopmVRF+o3UBcCytKXoeVozHyQ58AZwxSC5WWc96qIrlP6ocJqciPWFMVCxqOOXkELUHEWJLLw&#10;PNtFtKLW1aJIygSkVQ14AE7TeTItCVJ7Bs0vYBKRRQ6jVcsehRYGG7BKtWA5ZC2q8oqZLIilIoP1&#10;XFQYERVGRtoUKh8k5/gTy0DMLsoqj06pi6xVDWFJ7CgZi7w+K5rgLIWQS4njGIFOAFYIWtLD1oel&#10;XYOPHi0dicNzNSp4lRC+NQgJURwGqujggsO67LSnIhKICzaKnS37oBvwLJIY6Eg7/7QN+kbVL8zn&#10;7iUUUY94anYo7D7XW1jW2h7nueLeuhEHEpQOTylwWlisrUS7xijgsoBzzkMyNGiII8AAPdIarzpJ&#10;akUg2BMPVYO2UaLLK7Nfa6SEnCZaBMNcqpuILiFb8nMBXVJLuYjiFyvgtDS4vENRsQ74Q2yJhWSb&#10;C0QCjepBjJ0znwnMLcgtGXHY/HBsxMbrBuPQqRucEtV1kszBnt9nngkOTpJaQhhGzullWk/HgjEd&#10;TA+51SivhIgIz7YLASK82A3rRYgQbME2tnfo9B1Dtl1XueaK5d/0w3rAxmL92JmuHcpVs6rLwhUo&#10;Q1YJWhZAs+frXX1F30MzrK2D7xb5tIMvV+0K5Y9dDX8tlroHF3J2scZdz69zHh8ZbHHv6gF9cSxX&#10;ftXoXsqKSVWCm1QmKc24ISj5tajaDvz4qsXhh28z7E0OFYmjGMZTdXGh830Hp2tZ2mh6usOlVaIS&#10;JDyUvjhPqyP6VItiTZJDemgzwQu1hlrBgT2e9CJevaYSjWpiPJhJDjiY4sfxGRVgB75nOTlLem4l&#10;vsPWcsW8dKhFz3rocaRtmh6t2LEYecpJfETUOpBykceobCwRUAjxMRwOSl4YqAR+8ap5CILMsLHa&#10;otSoY3myAfEloDadWKJF/sA9zo89juXyGOhmAVAg8oyrRKDAMixBIAJO2Up2BLWq05nVdRoHxMHJ&#10;A7yqLkbxKQPYPN9fEgsyGVnNKREJnus5iHeDq2Z6lEw763vTjFiCdiXHWWCMUFL1yQAgxMDjc4og&#10;gk4D4Sat3iznmFrKg68AeB2DHN4PsXrR7TzP8GSn6pekMHNqM+DTATz0Bmo45sbMRq6TE3WW5Ik9&#10;reqvzIYc47gG03hRVGWBnFnQMjtJW7JEKoKVpKxxUKRB9gE2Jh+rmtIoWDKFd6alkCNOsoXPK9DA&#10;6357vQrwtsW3Lo8e3I0OnRO9H2vdc61nuFPQWgusAUkAIwpiPV4F0XV5OuBHCGuREC0QLniGh5Y8&#10;lg4Ni28NJ+zDBCRCOlQ8lpJM0F/2SyTzBp0ftrFHJQkgi7UltZJONGJLcIeCPJnByyJ6KqFEbGII&#10;uNjEgVp8KDqxG6FJWSgffCuGbcS4wGFk+C1lwgGYTmrKKUZEl239jGVlOMUXGF+eT9kRbPRIgeUB&#10;ZlE/8l0BMdSV5y32DXzGwFeHKxZUa71u6mPbm9byDbnFcUYOEy13QryZ4yyh3SylUqIJ7PM+TZxw&#10;t4xGAjlC7oVNPvCHiK4XUGO9W49jce8bjwzVfDFxltuhtfiCKskKVMfiwEIqsUnzLCLIUjgQkBiZ&#10;nJhVLf5YPynCWIZZFqMGzcEuD4J4U5I8Rxo4EenDXon1RhRIM3FgC8Fl4IbJY560EpEW8qRA9Y7r&#10;AjFAoq1afEpM/MYbuoiIA/sBFGWzGBho9pPgFWFojjqZylRuYgCKiKdfNkWNXrB4fkXk1wxuuWeZ&#10;Xv7DcP8nAAAA//8DAFBLAwQUAAYACAAAACEAD7Rl/OEAAAAKAQAADwAAAGRycy9kb3ducmV2Lnht&#10;bEyPwU7DMBBE70j8g7VI3Fo7UNI2xKlQJeACSJQKcXSTJYlqr6PYTVO+nu0JjqN9mn2Tr0ZnxYB9&#10;aD1pSKYKBFLpq5ZqDduPx8kCRIiGKmM9oYYTBlgVlxe5ySp/pHccNrEWXEIhMxqaGLtMylA26EyY&#10;+g6Jb9++dyZy7GtZ9ebI5c7KG6VS6UxL/KExHa4bLPebg9PwOd+Hr/JnUVv5+rQeXrbp23NItb6+&#10;Gh/uQUQc4x8MZ31Wh4Kddv5AVRCWs1ouGdUwSRLewMStms9A7DTM7hTIIpf/Jx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LyNDqQAQAALwMAAA4AAAAA&#10;AAAAAAAAAAAAPAIAAGRycy9lMm9Eb2MueG1sUEsBAi0AFAAGAAgAAAAhADqKsYrRCAAA0RoAABAA&#10;AAAAAAAAAAAAAAAA+AMAAGRycy9pbmsvaW5rMS54bWxQSwECLQAUAAYACAAAACEAD7Rl/OEAAAAK&#10;AQAADwAAAAAAAAAAAAAAAAD3DAAAZHJzL2Rvd25yZXYueG1sUEsBAi0AFAAGAAgAAAAhAHkYvJ2/&#10;AAAAIQEAABkAAAAAAAAAAAAAAAAABQ4AAGRycy9fcmVscy9lMm9Eb2MueG1sLnJlbHNQSwUGAAAA&#10;AAYABgB4AQAA+w4AAAAA&#10;">
                <v:imagedata r:id="rId24" o:title=""/>
              </v:shape>
            </w:pict>
          </mc:Fallback>
        </mc:AlternateContent>
      </w:r>
    </w:p>
    <w:sectPr w:rsidR="00A73938" w:rsidSect="000E39FB">
      <w:pgSz w:w="12240" w:h="15840"/>
      <w:pgMar w:top="72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Ryan F. Iacovone" w:date="2021-03-27T10:32:00Z" w:initials="RFI">
    <w:p w14:paraId="4BB211EB" w14:textId="5D4EEE2C" w:rsidR="00E91549" w:rsidRDefault="00E91549">
      <w:pPr>
        <w:pStyle w:val="CommentText"/>
      </w:pPr>
      <w:r>
        <w:rPr>
          <w:rStyle w:val="CommentReference"/>
        </w:rPr>
        <w:annotationRef/>
      </w:r>
      <w:r>
        <w:t xml:space="preserve">Go over this part </w:t>
      </w:r>
    </w:p>
  </w:comment>
  <w:comment w:id="17" w:author="Ryan F. Iacovone" w:date="2021-03-27T11:22:00Z" w:initials="RFI">
    <w:p w14:paraId="73286441" w14:textId="7F79028C" w:rsidR="00984131" w:rsidRDefault="00984131">
      <w:pPr>
        <w:pStyle w:val="CommentText"/>
      </w:pPr>
      <w:r>
        <w:rPr>
          <w:rStyle w:val="CommentReference"/>
        </w:rPr>
        <w:annotationRef/>
      </w:r>
      <w:r>
        <w:t xml:space="preserve">Help </w:t>
      </w:r>
    </w:p>
  </w:comment>
  <w:comment w:id="18" w:author="Ryan F. Iacovone" w:date="2021-03-27T11:37:00Z" w:initials="RFI">
    <w:p w14:paraId="5CECD635" w14:textId="0FE8A9D1" w:rsidR="00B07704" w:rsidRDefault="00B07704">
      <w:pPr>
        <w:pStyle w:val="CommentText"/>
      </w:pPr>
      <w:r>
        <w:rPr>
          <w:rStyle w:val="CommentReference"/>
        </w:rPr>
        <w:annotationRef/>
      </w:r>
      <w:r>
        <w:t xml:space="preserve">Go </w:t>
      </w:r>
      <w:r>
        <w:t xml:space="preserve">over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B211EB" w15:done="0"/>
  <w15:commentEx w15:paraId="73286441" w15:done="0"/>
  <w15:commentEx w15:paraId="5CECD6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98833" w16cex:dateUtc="2021-03-27T14:32:00Z"/>
  <w16cex:commentExtensible w16cex:durableId="240993E2" w16cex:dateUtc="2021-03-27T15:22:00Z"/>
  <w16cex:commentExtensible w16cex:durableId="2409976B" w16cex:dateUtc="2021-03-27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B211EB" w16cid:durableId="24098833"/>
  <w16cid:commentId w16cid:paraId="73286441" w16cid:durableId="240993E2"/>
  <w16cid:commentId w16cid:paraId="5CECD635" w16cid:durableId="240997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3EF4"/>
    <w:multiLevelType w:val="hybridMultilevel"/>
    <w:tmpl w:val="DA8CC18A"/>
    <w:lvl w:ilvl="0" w:tplc="C7A4653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3F4299"/>
    <w:multiLevelType w:val="hybridMultilevel"/>
    <w:tmpl w:val="3198EF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FE149BD"/>
    <w:multiLevelType w:val="hybridMultilevel"/>
    <w:tmpl w:val="C2C8FC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D852C5F"/>
    <w:multiLevelType w:val="hybridMultilevel"/>
    <w:tmpl w:val="DF7AE2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F. Iacovone">
    <w15:presenceInfo w15:providerId="None" w15:userId="Ryan F. Iacovo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7F"/>
    <w:rsid w:val="00002383"/>
    <w:rsid w:val="00017E0A"/>
    <w:rsid w:val="0002050E"/>
    <w:rsid w:val="00024C55"/>
    <w:rsid w:val="00033CD9"/>
    <w:rsid w:val="00043E13"/>
    <w:rsid w:val="00047B53"/>
    <w:rsid w:val="00067A7D"/>
    <w:rsid w:val="000A4627"/>
    <w:rsid w:val="000B7145"/>
    <w:rsid w:val="000C77EC"/>
    <w:rsid w:val="000E39FB"/>
    <w:rsid w:val="00101BED"/>
    <w:rsid w:val="00104828"/>
    <w:rsid w:val="00104CD9"/>
    <w:rsid w:val="00107044"/>
    <w:rsid w:val="001118F0"/>
    <w:rsid w:val="00113A96"/>
    <w:rsid w:val="00123562"/>
    <w:rsid w:val="00130D9C"/>
    <w:rsid w:val="00156B2B"/>
    <w:rsid w:val="00172ABD"/>
    <w:rsid w:val="00176BAD"/>
    <w:rsid w:val="0019161B"/>
    <w:rsid w:val="0019232F"/>
    <w:rsid w:val="00193BAB"/>
    <w:rsid w:val="001A52B9"/>
    <w:rsid w:val="001A53D9"/>
    <w:rsid w:val="001A7B05"/>
    <w:rsid w:val="001B0F90"/>
    <w:rsid w:val="001B2A6D"/>
    <w:rsid w:val="001B6120"/>
    <w:rsid w:val="001C2A62"/>
    <w:rsid w:val="001D2BEE"/>
    <w:rsid w:val="001F39F5"/>
    <w:rsid w:val="001F59B6"/>
    <w:rsid w:val="001F5A2A"/>
    <w:rsid w:val="00212B43"/>
    <w:rsid w:val="00216C07"/>
    <w:rsid w:val="002347C9"/>
    <w:rsid w:val="00251B43"/>
    <w:rsid w:val="00254899"/>
    <w:rsid w:val="002579E3"/>
    <w:rsid w:val="00266162"/>
    <w:rsid w:val="0027231E"/>
    <w:rsid w:val="00277669"/>
    <w:rsid w:val="00277C14"/>
    <w:rsid w:val="00292508"/>
    <w:rsid w:val="00292AA3"/>
    <w:rsid w:val="00295879"/>
    <w:rsid w:val="002C5815"/>
    <w:rsid w:val="002C6968"/>
    <w:rsid w:val="002D7FB0"/>
    <w:rsid w:val="002F0B9A"/>
    <w:rsid w:val="002F52B2"/>
    <w:rsid w:val="00306DBD"/>
    <w:rsid w:val="00316B82"/>
    <w:rsid w:val="00331C9E"/>
    <w:rsid w:val="00331E27"/>
    <w:rsid w:val="00353B1E"/>
    <w:rsid w:val="00363DAF"/>
    <w:rsid w:val="00376676"/>
    <w:rsid w:val="00391F49"/>
    <w:rsid w:val="003959D8"/>
    <w:rsid w:val="003C7B66"/>
    <w:rsid w:val="003C7FF5"/>
    <w:rsid w:val="003D1279"/>
    <w:rsid w:val="003E2408"/>
    <w:rsid w:val="003F4921"/>
    <w:rsid w:val="003F6AEC"/>
    <w:rsid w:val="00401D76"/>
    <w:rsid w:val="00403EE2"/>
    <w:rsid w:val="00410A85"/>
    <w:rsid w:val="004534A1"/>
    <w:rsid w:val="00481CB2"/>
    <w:rsid w:val="00494F05"/>
    <w:rsid w:val="004A0CDD"/>
    <w:rsid w:val="004A2409"/>
    <w:rsid w:val="004A4D4A"/>
    <w:rsid w:val="004B6922"/>
    <w:rsid w:val="004C49E2"/>
    <w:rsid w:val="004C5EEF"/>
    <w:rsid w:val="004D1558"/>
    <w:rsid w:val="004D237C"/>
    <w:rsid w:val="004D5A96"/>
    <w:rsid w:val="004D62CC"/>
    <w:rsid w:val="004E73F9"/>
    <w:rsid w:val="005041B7"/>
    <w:rsid w:val="0050536B"/>
    <w:rsid w:val="00507FF1"/>
    <w:rsid w:val="00511772"/>
    <w:rsid w:val="0051233C"/>
    <w:rsid w:val="00516E5A"/>
    <w:rsid w:val="00522C21"/>
    <w:rsid w:val="00540734"/>
    <w:rsid w:val="00552A6F"/>
    <w:rsid w:val="00553031"/>
    <w:rsid w:val="0055415D"/>
    <w:rsid w:val="00555C56"/>
    <w:rsid w:val="00563DFB"/>
    <w:rsid w:val="00573F21"/>
    <w:rsid w:val="005A3902"/>
    <w:rsid w:val="005B01F3"/>
    <w:rsid w:val="005B25BA"/>
    <w:rsid w:val="005D2B14"/>
    <w:rsid w:val="005F01E0"/>
    <w:rsid w:val="00602D69"/>
    <w:rsid w:val="0062580E"/>
    <w:rsid w:val="00656C6B"/>
    <w:rsid w:val="00677210"/>
    <w:rsid w:val="00680915"/>
    <w:rsid w:val="006A7082"/>
    <w:rsid w:val="006F0279"/>
    <w:rsid w:val="0070498F"/>
    <w:rsid w:val="00707010"/>
    <w:rsid w:val="007128EF"/>
    <w:rsid w:val="00713A23"/>
    <w:rsid w:val="007366AE"/>
    <w:rsid w:val="0073767A"/>
    <w:rsid w:val="007406B2"/>
    <w:rsid w:val="007701F0"/>
    <w:rsid w:val="007733F3"/>
    <w:rsid w:val="00794F01"/>
    <w:rsid w:val="007B2008"/>
    <w:rsid w:val="007C0DFE"/>
    <w:rsid w:val="007E352A"/>
    <w:rsid w:val="007F0B81"/>
    <w:rsid w:val="007F1516"/>
    <w:rsid w:val="008005EC"/>
    <w:rsid w:val="0081152F"/>
    <w:rsid w:val="00816614"/>
    <w:rsid w:val="008179C3"/>
    <w:rsid w:val="00821B84"/>
    <w:rsid w:val="0082572C"/>
    <w:rsid w:val="00860F7F"/>
    <w:rsid w:val="008661E6"/>
    <w:rsid w:val="008705DB"/>
    <w:rsid w:val="00870750"/>
    <w:rsid w:val="00883967"/>
    <w:rsid w:val="008906BC"/>
    <w:rsid w:val="008B0F9B"/>
    <w:rsid w:val="008B10B4"/>
    <w:rsid w:val="008C0498"/>
    <w:rsid w:val="008D54C9"/>
    <w:rsid w:val="008F3A07"/>
    <w:rsid w:val="00925CC4"/>
    <w:rsid w:val="009277EC"/>
    <w:rsid w:val="009602D5"/>
    <w:rsid w:val="00970972"/>
    <w:rsid w:val="00973A0E"/>
    <w:rsid w:val="00983D0B"/>
    <w:rsid w:val="00984131"/>
    <w:rsid w:val="00995A28"/>
    <w:rsid w:val="009C09D6"/>
    <w:rsid w:val="009E5A44"/>
    <w:rsid w:val="009F4477"/>
    <w:rsid w:val="00A06555"/>
    <w:rsid w:val="00A07C15"/>
    <w:rsid w:val="00A311F6"/>
    <w:rsid w:val="00A44A5B"/>
    <w:rsid w:val="00A44AD8"/>
    <w:rsid w:val="00A73938"/>
    <w:rsid w:val="00A83374"/>
    <w:rsid w:val="00A83CD4"/>
    <w:rsid w:val="00A92719"/>
    <w:rsid w:val="00AA568B"/>
    <w:rsid w:val="00AA7685"/>
    <w:rsid w:val="00AB13EC"/>
    <w:rsid w:val="00AB5F79"/>
    <w:rsid w:val="00AC2497"/>
    <w:rsid w:val="00AC3F60"/>
    <w:rsid w:val="00AC4BA7"/>
    <w:rsid w:val="00AD3500"/>
    <w:rsid w:val="00AD678A"/>
    <w:rsid w:val="00AE0053"/>
    <w:rsid w:val="00AE29B4"/>
    <w:rsid w:val="00AF2E7D"/>
    <w:rsid w:val="00B0188F"/>
    <w:rsid w:val="00B0559B"/>
    <w:rsid w:val="00B07704"/>
    <w:rsid w:val="00B100B6"/>
    <w:rsid w:val="00B1025D"/>
    <w:rsid w:val="00B14824"/>
    <w:rsid w:val="00B17B46"/>
    <w:rsid w:val="00B25B48"/>
    <w:rsid w:val="00B52F8F"/>
    <w:rsid w:val="00B718DB"/>
    <w:rsid w:val="00B73092"/>
    <w:rsid w:val="00B76EEB"/>
    <w:rsid w:val="00BA00CA"/>
    <w:rsid w:val="00BA5B66"/>
    <w:rsid w:val="00BB32EA"/>
    <w:rsid w:val="00BD77C9"/>
    <w:rsid w:val="00BE0FD3"/>
    <w:rsid w:val="00BE79D6"/>
    <w:rsid w:val="00C047F7"/>
    <w:rsid w:val="00C07206"/>
    <w:rsid w:val="00C13808"/>
    <w:rsid w:val="00C14147"/>
    <w:rsid w:val="00C2354E"/>
    <w:rsid w:val="00C25BAB"/>
    <w:rsid w:val="00C41EC9"/>
    <w:rsid w:val="00C53F2D"/>
    <w:rsid w:val="00C61543"/>
    <w:rsid w:val="00C85CEE"/>
    <w:rsid w:val="00C97A4D"/>
    <w:rsid w:val="00CA407A"/>
    <w:rsid w:val="00CC00FA"/>
    <w:rsid w:val="00CD013C"/>
    <w:rsid w:val="00CF4812"/>
    <w:rsid w:val="00D0180D"/>
    <w:rsid w:val="00D03BF6"/>
    <w:rsid w:val="00D03EE8"/>
    <w:rsid w:val="00D23C78"/>
    <w:rsid w:val="00D256F1"/>
    <w:rsid w:val="00D306BC"/>
    <w:rsid w:val="00D34840"/>
    <w:rsid w:val="00D35C32"/>
    <w:rsid w:val="00D42395"/>
    <w:rsid w:val="00D434B0"/>
    <w:rsid w:val="00D466D9"/>
    <w:rsid w:val="00D5576A"/>
    <w:rsid w:val="00D70225"/>
    <w:rsid w:val="00D76886"/>
    <w:rsid w:val="00DA7DB9"/>
    <w:rsid w:val="00DB0AC5"/>
    <w:rsid w:val="00DC13E3"/>
    <w:rsid w:val="00DE2CB0"/>
    <w:rsid w:val="00DE42BC"/>
    <w:rsid w:val="00DF04C7"/>
    <w:rsid w:val="00DF3166"/>
    <w:rsid w:val="00E0283B"/>
    <w:rsid w:val="00E15A33"/>
    <w:rsid w:val="00E2284E"/>
    <w:rsid w:val="00E22E49"/>
    <w:rsid w:val="00E44DBD"/>
    <w:rsid w:val="00E47D7F"/>
    <w:rsid w:val="00E7025C"/>
    <w:rsid w:val="00E81D7F"/>
    <w:rsid w:val="00E853EB"/>
    <w:rsid w:val="00E86E94"/>
    <w:rsid w:val="00E901E7"/>
    <w:rsid w:val="00E91549"/>
    <w:rsid w:val="00E934FE"/>
    <w:rsid w:val="00EB0F43"/>
    <w:rsid w:val="00EB711A"/>
    <w:rsid w:val="00EC1DAF"/>
    <w:rsid w:val="00EC296B"/>
    <w:rsid w:val="00ED6848"/>
    <w:rsid w:val="00ED6CB5"/>
    <w:rsid w:val="00F13BE0"/>
    <w:rsid w:val="00F14175"/>
    <w:rsid w:val="00F40EBA"/>
    <w:rsid w:val="00F537CB"/>
    <w:rsid w:val="00F57DDB"/>
    <w:rsid w:val="00F739AD"/>
    <w:rsid w:val="00F96DB7"/>
    <w:rsid w:val="00FA7A0F"/>
    <w:rsid w:val="00FB2116"/>
    <w:rsid w:val="00FB68A5"/>
    <w:rsid w:val="00FE012D"/>
    <w:rsid w:val="00FE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00A4"/>
  <w15:chartTrackingRefBased/>
  <w15:docId w15:val="{5D079E38-9054-4770-9EA4-19B75A39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0A"/>
    <w:pPr>
      <w:ind w:left="720"/>
      <w:contextualSpacing/>
    </w:pPr>
  </w:style>
  <w:style w:type="table" w:styleId="TableGrid">
    <w:name w:val="Table Grid"/>
    <w:basedOn w:val="TableNormal"/>
    <w:uiPriority w:val="39"/>
    <w:rsid w:val="00E02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02383"/>
    <w:rPr>
      <w:sz w:val="16"/>
      <w:szCs w:val="16"/>
    </w:rPr>
  </w:style>
  <w:style w:type="paragraph" w:styleId="CommentText">
    <w:name w:val="annotation text"/>
    <w:basedOn w:val="Normal"/>
    <w:link w:val="CommentTextChar"/>
    <w:uiPriority w:val="99"/>
    <w:semiHidden/>
    <w:unhideWhenUsed/>
    <w:rsid w:val="00002383"/>
    <w:rPr>
      <w:sz w:val="20"/>
      <w:szCs w:val="20"/>
    </w:rPr>
  </w:style>
  <w:style w:type="character" w:customStyle="1" w:styleId="CommentTextChar">
    <w:name w:val="Comment Text Char"/>
    <w:basedOn w:val="DefaultParagraphFont"/>
    <w:link w:val="CommentText"/>
    <w:uiPriority w:val="99"/>
    <w:semiHidden/>
    <w:rsid w:val="00002383"/>
    <w:rPr>
      <w:sz w:val="20"/>
      <w:szCs w:val="20"/>
    </w:rPr>
  </w:style>
  <w:style w:type="paragraph" w:styleId="CommentSubject">
    <w:name w:val="annotation subject"/>
    <w:basedOn w:val="CommentText"/>
    <w:next w:val="CommentText"/>
    <w:link w:val="CommentSubjectChar"/>
    <w:uiPriority w:val="99"/>
    <w:semiHidden/>
    <w:unhideWhenUsed/>
    <w:rsid w:val="00002383"/>
    <w:rPr>
      <w:b/>
      <w:bCs/>
    </w:rPr>
  </w:style>
  <w:style w:type="character" w:customStyle="1" w:styleId="CommentSubjectChar">
    <w:name w:val="Comment Subject Char"/>
    <w:basedOn w:val="CommentTextChar"/>
    <w:link w:val="CommentSubject"/>
    <w:uiPriority w:val="99"/>
    <w:semiHidden/>
    <w:rsid w:val="000023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7728">
      <w:bodyDiv w:val="1"/>
      <w:marLeft w:val="0"/>
      <w:marRight w:val="0"/>
      <w:marTop w:val="0"/>
      <w:marBottom w:val="0"/>
      <w:divBdr>
        <w:top w:val="none" w:sz="0" w:space="0" w:color="auto"/>
        <w:left w:val="none" w:sz="0" w:space="0" w:color="auto"/>
        <w:bottom w:val="none" w:sz="0" w:space="0" w:color="auto"/>
        <w:right w:val="none" w:sz="0" w:space="0" w:color="auto"/>
      </w:divBdr>
    </w:div>
    <w:div w:id="786508752">
      <w:bodyDiv w:val="1"/>
      <w:marLeft w:val="0"/>
      <w:marRight w:val="0"/>
      <w:marTop w:val="0"/>
      <w:marBottom w:val="0"/>
      <w:divBdr>
        <w:top w:val="none" w:sz="0" w:space="0" w:color="auto"/>
        <w:left w:val="none" w:sz="0" w:space="0" w:color="auto"/>
        <w:bottom w:val="none" w:sz="0" w:space="0" w:color="auto"/>
        <w:right w:val="none" w:sz="0" w:space="0" w:color="auto"/>
      </w:divBdr>
    </w:div>
    <w:div w:id="863057994">
      <w:bodyDiv w:val="1"/>
      <w:marLeft w:val="0"/>
      <w:marRight w:val="0"/>
      <w:marTop w:val="0"/>
      <w:marBottom w:val="0"/>
      <w:divBdr>
        <w:top w:val="none" w:sz="0" w:space="0" w:color="auto"/>
        <w:left w:val="none" w:sz="0" w:space="0" w:color="auto"/>
        <w:bottom w:val="none" w:sz="0" w:space="0" w:color="auto"/>
        <w:right w:val="none" w:sz="0" w:space="0" w:color="auto"/>
      </w:divBdr>
    </w:div>
    <w:div w:id="953908175">
      <w:bodyDiv w:val="1"/>
      <w:marLeft w:val="0"/>
      <w:marRight w:val="0"/>
      <w:marTop w:val="0"/>
      <w:marBottom w:val="0"/>
      <w:divBdr>
        <w:top w:val="none" w:sz="0" w:space="0" w:color="auto"/>
        <w:left w:val="none" w:sz="0" w:space="0" w:color="auto"/>
        <w:bottom w:val="none" w:sz="0" w:space="0" w:color="auto"/>
        <w:right w:val="none" w:sz="0" w:space="0" w:color="auto"/>
      </w:divBdr>
    </w:div>
    <w:div w:id="197258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customXml" Target="ink/ink2.xml"/><Relationship Id="rId18" Type="http://schemas.openxmlformats.org/officeDocument/2006/relationships/customXml" Target="ink/ink4.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customXml" Target="ink/ink6.xm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customXml" Target="ink/ink5.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ustomXml" Target="ink/ink1.xml"/><Relationship Id="rId24" Type="http://schemas.openxmlformats.org/officeDocument/2006/relationships/image" Target="media/image9.png"/><Relationship Id="rId5" Type="http://schemas.openxmlformats.org/officeDocument/2006/relationships/comments" Target="comments.xml"/><Relationship Id="rId15" Type="http://schemas.openxmlformats.org/officeDocument/2006/relationships/customXml" Target="ink/ink3.xml"/><Relationship Id="rId23" Type="http://schemas.openxmlformats.org/officeDocument/2006/relationships/customXml" Target="ink/ink7.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31T17:04:33.267"/>
    </inkml:context>
    <inkml:brush xml:id="br0">
      <inkml:brushProperty name="width" value="0.05" units="cm"/>
      <inkml:brushProperty name="height" value="0.05" units="cm"/>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31T17:04:22.686"/>
    </inkml:context>
    <inkml:brush xml:id="br0">
      <inkml:brushProperty name="width" value="0.025" units="cm"/>
      <inkml:brushProperty name="height" value="0.025" units="cm"/>
      <inkml:brushProperty name="ignorePressure" value="1"/>
    </inkml:brush>
  </inkml:definitions>
  <inkml:trace contextRef="#ctx0" brushRef="#br0">0 50,'0'25,"2"1,0-1,10 40,15 70,0-3,-23-110,0 1,-2 0,0 0,-3 38,0-46,0 0,-2 0,0 0,0-1,-2 1,0-1,0 0,-8 14,4-13,8-13,-1 0,1 0,0 0,0 0,0 0,0 0,0 0,0 0,0 0,1 1,-1 2,1-3,1-1,0 1,-1-1,1 1,0-1,0 0,0 1,0-1,0 0,0 0,0 0,0 0,0 0,1 0,-1 0,0 0,1 0,-1 0,0-1,1 1,1 0,15 6,-1-1,1-1,0 0,18 1,6 3,-7-3,41 2,15 3,-40-5,-1-1,79-5,-67-1,-56 1,0 0,0 0,0-1,1 0,-1 0,-1 0,1-1,0 0,0 0,6-4,-9 5,0-1,-1-1,1 1,-1 0,1-1,-1 1,0-1,0 0,0 1,-1-1,1 0,-1 0,1 0,-1 0,0-1,0 1,0 0,-1 0,1-1,-1-3,2-24,-4-55,-1 65,2-1,1 0,1 0,1 1,7-37,-1 18,-2-1,-1 1,-3-1,-1 0,-5-41,2-14,2 17,0 57</inkml:trace>
  <inkml:trace contextRef="#ctx0" brushRef="#br0" timeOffset="1068.64">54 367,'103'-2,"112"5,-144 10,-51-9,0 0,28 1,-24-3,43 9,-43-6,46 3,168-8,-215 0</inkml:trace>
  <inkml:trace contextRef="#ctx0" brushRef="#br0" timeOffset="3635.79">980 23,'1'1,"0"-1,0 0,0 1,0-1,0 1,0-1,0 1,0-1,0 1,-1 0,1 0,0-1,0 1,-1 0,1 0,0 0,-1 0,1 0,-1-1,1 1,-1 0,1 0,-1 1,0-1,1 0,-1 0,0 2,6 37,-5-28,11 41,-8-34,0 1,2 25,-3-19,7 36,-4-38,-3 0,2 25,-4-17,-3 174,-11-151,11-49,0 1,0 0,0-1,0 1,1 0,1 0,-1 0,1 0,0 0,0 0,1 0,2 10,-2-15,1 0,-1 1,1-1,0 0,-1 0,1 0,0 0,0 0,0 0,1 0,-1-1,0 1,1-1,-1 0,1 0,-1 0,1 0,-1 0,1 0,0-1,-1 1,1-1,3 1,10 0,0 0,29-3,-26 1,23-1,-4 2,0-2,70-14,23-11,-66 20,-52 6,1 0,25-6,-35 6,1 0,0-1,-1 0,1 0,-1-1,0 1,0-1,0 0,0 0,0 0,6-7,-4 0,0 1,0-1,-1 0,0-1,-1 1,0-1,0 0,-1 0,-1 0,3-23,2-8,0-6,-3 0,-1 0,-6-70,1 18,2-84,0 161</inkml:trace>
  <inkml:trace contextRef="#ctx0" brushRef="#br0" timeOffset="4770.24">899 420,'716'0,"-695"-2,-1 0,35-8,-33 5,-1 2,24-2,-23 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31T17:04:12.110"/>
    </inkml:context>
    <inkml:brush xml:id="br0">
      <inkml:brushProperty name="width" value="0.025" units="cm"/>
      <inkml:brushProperty name="height" value="0.025" units="cm"/>
      <inkml:brushProperty name="ignorePressure" value="1"/>
    </inkml:brush>
  </inkml:definitions>
  <inkml:trace contextRef="#ctx0" brushRef="#br0">2 76,'-2'77,"5"85,-3-158,1-1,-1 1,1 0,0-1,0 1,1 0,-1-1,1 0,0 1,0-1,0 0,0 0,0 0,1 0,-1 0,1-1,0 1,0-1,0 0,0 0,0 0,1 0,-1 0,0-1,1 1,0-1,-1 0,1 0,5 0,12 2,-1-1,1 0,0-2,25-3,-13 1,360 0,-229 3,-160-1,0 0,0 0,0 0,0 0,0-1,0 1,0-1,0 0,0-1,0 1,0-1,-1 1,1-1,-1 0,1 0,-1-1,1 1,-1-1,0 0,0 1,-1-1,1-1,0 1,-1 0,0-1,0 1,0-1,0 1,-1-1,1 0,-1 0,0 0,1-6,2-32,-1 0,-6-72,0 22,3 69</inkml:trace>
  <inkml:trace contextRef="#ctx0" brushRef="#br0" timeOffset="1874.79">82 421,'10'30,"0"-4,-3 24,-6-37,0 0,1 1,1-1,0 0,1-1,7 17,2 3,-12-27,1 0,-1-1,1 1,0-1,0 1,1-1,-1 0,1 0,0 0,0 0,1 0,-1-1,1 0,-1 1,6 2,3 0,0-1,1-1,0 0,0 0,0-1,0-1,0 0,1-1,-1 0,19-2,-12 1,-1 0,1 2,35 7,-12-1,0-2,1-2,-1-2,70-5,-17 1,-86 2,-3 1,1-1,0-1,-1 1,1-1,-1-1,8-1,-13 2,1 0,-1 0,0 0,0 0,0-1,0 1,0-1,-1 1,1-1,0 0,-1 0,1 1,-1-1,0 0,1 0,-1 0,0-1,0 1,-1 0,1 0,0-1,-1 1,1-4,2-11,-2 0,0 0,-1 0,-1 0,0 0,-2 1,1-1,-2 0,0 1,-2 0,1 0,-10-17,10 20,0 1,-4-23,-2-6,5 24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31T17:04:09.399"/>
    </inkml:context>
    <inkml:brush xml:id="br0">
      <inkml:brushProperty name="width" value="0.025" units="cm"/>
      <inkml:brushProperty name="height" value="0.025" units="cm"/>
      <inkml:brushProperty name="ignorePressure" value="1"/>
    </inkml:brush>
  </inkml:definitions>
  <inkml:trace contextRef="#ctx0" brushRef="#br0">0 0,'1'7,"0"-1,0 1,0-1,1 0,4 11,4 17,2 25,-5-26,-1 1,2 49,-9 103,1-163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31T17:08:53.578"/>
    </inkml:context>
    <inkml:brush xml:id="br0">
      <inkml:brushProperty name="width" value="0.05" units="cm"/>
      <inkml:brushProperty name="height" value="0.05" units="cm"/>
      <inkml:brushProperty name="ignorePressure" value="1"/>
    </inkml:brush>
  </inkml:definitions>
  <inkml:trace contextRef="#ctx0" brushRef="#br0">1 1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31T17:09:33.535"/>
    </inkml:context>
    <inkml:brush xml:id="br0">
      <inkml:brushProperty name="width" value="0.05" units="cm"/>
      <inkml:brushProperty name="height" value="0.05" units="cm"/>
      <inkml:brushProperty name="ignorePressure" value="1"/>
    </inkml:brush>
  </inkml:definitions>
  <inkml:trace contextRef="#ctx0" brushRef="#br0">1588 26</inkml:trace>
  <inkml:trace contextRef="#ctx0" brushRef="#br0" timeOffset="-1441.45">716 291,'4'0,"6"0,2 5,-2 5,-2 6,-3 5,-2 3,-1 2,-2 1,0 1,0-1,-1 1,1-1,-1 0,1 0,0-1,0-4</inkml:trace>
  <inkml:trace contextRef="#ctx0" brushRef="#br0" timeOffset="-929.12">503 292,'5'0,"5"0,7 0,4 0,3 0,2 0,1 0,0 0,1 0,0 0,-1 0,-1 0,1 0,0 0,-1 0,-4-4,-1-2,-5 0</inkml:trace>
  <inkml:trace contextRef="#ctx0" brushRef="#br0" timeOffset="-402.16">1086 291,'0'361,"0"-361,0 0,0 0,0 0,0 0,0 0,0 0,0 0,0 0,0 0,0 0,0 0,0 0,1 0,-1 0,0 0,0 0,0 0,0 0,0 0,0 0,0 0,0 0,0 0,0 0,1 0,-1 0,0 0,0 0,0 0,0 0,0 0,0 0,0 0,0 0,0 0,0 0,0 0,0 0,0 0,0 0,0 1,1-1,-1 0,0 0,0 0,0 0,0 0,0 0,0 0,0 0,0 0,0 0,0 0,0 1,0-1,0 0,0 0,0 0,0 0,0 0,0 0,0 0,0 0,0 0,-1 0,1 0,0 1,7-10,7-18,-12 24,11-23,28-42,-33 58,0 1,0 0,1 0,0 0,1 1,18-12,-12 11,-1 1</inkml:trace>
  <inkml:trace contextRef="#ctx0" brushRef="#br0" timeOffset="-401.16">1429 503,'5'4,"1"7,-1 5,0 4,-2 5,4-4,0 1,-1-1,-1-7,-2-6</inkml:trace>
  <inkml:trace contextRef="#ctx0" brushRef="#br0" timeOffset="663.12">1826 211,'-3'1,"1"0,0-1,0 1,-1 0,1 0,0 0,0 0,0 1,0-1,0 0,0 1,1 0,-1-1,0 1,1 0,-1 0,-1 3,-22 37,21-32,0 0,0 0,1 0,1 1,0-1,0 1,1 0,0-1,1 1,1 0,-1 0,2-1,-1 1,1-1,7 19,-7-25,1-1,0 1,0 0,0-1,1 1,-1-1,1 0,0 0,0-1,0 1,0-1,0 1,1-2,-1 1,8 2,-1-1,0 0,0 0,0-1,0-1,18 1,-26-2,0 0,-1-1,1 1,0-1,0 1,0-1,-1 0,1 0,-1-1,1 1,-1 0,1-1,-1 1,1-1,-1 0,0 0,3-3,0-2,0 0,0-1,0 1,3-9,-8 15,4 54,-4-53,0 1,0-1,0 1,0-1,0 1,0-1,0 1,0-1,0 1,1-1,-1 1,0-1,0 1,0-1,1 0,-1 1,0-1,0 1,1-1,-1 0,0 1,1-1,-1 0,1 1,-1-1,0 0,1 0,-1 1,1-1,-1 0,2 0,3-2</inkml:trace>
  <inkml:trace contextRef="#ctx0" brushRef="#br0" timeOffset="1090.6">2249 0,'5'0,"1"5,0 5,-1 6,-2 5,-1 3,0 2,-2 1,0 1,0-1,0 1,-1-1,1 0,-5-5,-1-1,0 0,1 0,2-2</inkml:trace>
  <inkml:trace contextRef="#ctx0" brushRef="#br0" timeOffset="1495.58">2964 0,'2'76,"-4"86,-11-90,8-52,2 0,-3 28,6-48,-1 50,-13 85,6-82,6-31</inkml:trace>
  <inkml:trace contextRef="#ctx0" brushRef="#br0" timeOffset="1917.5">3361 80,'1'0,"0"1,0-1,0 1,0-1,1 1,-1 0,0-1,0 1,0 0,0 0,0 0,-1 0,1-1,0 1,0 1,0-1,-1 0,1 0,-1 0,1 0,-1 0,1 1,-1-1,0 0,1 0,-1 1,0 1,5 41,-5-39,2 9,-2 1,0-1,-1 1,-1-1,0 0,-1 1,0-1,-7 17,6-21,0-1,-1-1,0 1,-1-1,1 0,-2 0,1-1,-1 1,0-1,0-1,-1 1,0-1,-10 5,-29 21,36-21</inkml:trace>
  <inkml:trace contextRef="#ctx0" brushRef="#br0" timeOffset="2477.52">2963 397,'5'0,"5"0,6 0,5 0,3 0,2 0,2 0,-1 0,1 0,-1 0,0 0,0 0,0 0,-1 0,1 0,-5 0</inkml:trace>
  <inkml:trace contextRef="#ctx0" brushRef="#br0" timeOffset="2478.52">2937 397,'13'1,"0"1,-1 0,22 6,23 3,221-6,-155-7,-108 1,-1-1,0 0,20-6,1 0,-16 5</inkml:trace>
  <inkml:trace contextRef="#ctx0" brushRef="#br0" timeOffset="3944.72">1 450,'0'3,"0"-1,1 1,-1-1,1 1,0-1,0 0,0 1,0-1,0 0,1 1,-1-1,1 0,-1 0,1 0,0-1,-1 1,1 0,4 2,47 28,-34-22,211 111,-214-113,1-1,-1-1,1-1,24 6,33 10,-53-15,0 0,1-2,-1 0,23 1,-21-3,23 6,54 15,-33-6,-39-11,3 2,0-1,1-2,32 0,-32-2,-1 1,1 1,31 10,-31-7,-1-2,1 0,32 0,27-7,-56-1,1 2,0 1,57 10,119 22,-177-28,1-1,61-3,-63-2,0 1,-1 2,42 8,-11-1,1-2,0-3,96-6,-40 0,990 2,-1089 0</inkml:trace>
  <inkml:trace contextRef="#ctx0" brushRef="#br0" timeOffset="5314.18">2090 954,'1'11,"1"1,1 0,0-1,0 0,1 1,9 16,1 5,-6-16,-2 2,0-1,-1 1,0-1,-2 1,2 32,-4 22,7 134,10 229,-10-92,10 644,-20-654,4-204,-5 138,-9-185,6-56,-2 47,7 379,3-218,-4-212,0-1,-10 40,1-10,-12 54,14-70,2 0,0 1,0 39,5-45,-2 0,-1 0,-11 34,8-35,1 1,2 0,-2 37,4-33,-1 1,-15 60,11-62,1 0,2 1,-2 37,9 11,-3 73,-12-85,9-51,0-1,-1 30,5 46,-23-188,21 71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31T17:09:54.277"/>
    </inkml:context>
    <inkml:brush xml:id="br0">
      <inkml:brushProperty name="width" value="0.05" units="cm"/>
      <inkml:brushProperty name="height" value="0.05" units="cm"/>
      <inkml:brushProperty name="ignorePressure" value="1"/>
    </inkml:brush>
  </inkml:definitions>
  <inkml:trace contextRef="#ctx0" brushRef="#br0">284 342,'-1'21,"-1"1,-10 39,1-8,-1 1,8-35,0-1,-2 27,6-38,0 0,-1 0,0 0,0 0,0-1,-1 1,0 0,0 0,-5 8,7-15,0 0,-1 0,1 0,0 1,0-1,0 0,-1 0,1 0,0 0,0 0,-1 0,1 0,0 0,0 0,-1 0,1-1,0 1,0 0,0 0,-1 0,1 0,0 0,0 0,0 0,-1 0,1-1,0 1,0 0,0 0,0 0,0 0,-1-1,1 1,0 0,0 0,0 0,0-1,0 1,0 0,0 0,0 0,0-1,0 1,0 0,0 0,0-1,0 1,0 0,0 0,0 0,0-1,0 1,0 0,0 0,0-1,0 1,0 0,-2-17,0-149,4 90,-2 68,0 1,1 0,0-1,1 1,0 0,0 0,0 0,1 0,0 0,1 0,-1 1,1-1,0 1,1 0,7-8,-4 4,9-21,-15 26,1 0,0 0,0-1,0 2,5-7,14-14,-14 14,2 1,19-18,13-9,-33 27,1 1,0 1,1 0,0 0,0 1,16-8,14-2,0 2,1 1,74-13,-113 27,1-1,0 0,-1 1,1 0,0 0,-1 0,1 1,0-1,0 1,-1 0,1 0,-1 0,1 0,-1 1,0-1,1 1,-1 0,0 0,0 0,0 0,0 1,0-1,3 5,-4-3,1 0,-1 0,0 0,0 1,-1-1,1 0,-1 1,0 0,0-1,0 1,-1-1,0 1,0 0,0-1,0 1,-1 0,0-1,-1 8,1-8,-1-1,1 1,0 0,-1 0,0-1,0 1,0-1,0 0,-1 0,1 0,-1 0,0 0,-5 4,-2 0,0-1,0 0,-13 5,-27 17,24-12,-1 0,0-2,-1-1,0-2,-1 0,-40 8,44-13,-5 1,1 1,-39 16,49-16,-1 0,0-1,-1-1,0-1,0 0,0-2,-27 1,35-3,0 0,0 1,1 0,-1 1,-13 4,24-6,-1 0,1 0,-1 0,1 1,-1-1,1 1,0-1,0 1,0 0,0-1,0 1,0 0,-2 4,3-4,1-1,-1 1,1-1,0 1,-1-1,1 1,0-1,0 1,0-1,0 1,0-1,1 1,-1 0,0-1,1 1,-1-1,1 1,0-1,-1 0,1 1,0-1,0 0,0 1,0-1,2 2,3 3,0 0,0-1,1 1,0-2,0 1,0-1,1 0,10 4,27 17,15 11,-45-28,-1 0,0 1,0 0,0 2,-1-1,-1 1,0 1,10 13,-9-7,-6-11,-1 1,0 1,0-1,-1 1,0 0,0 0,-1 0,-1 1,1 0,-2 0,1 0,2 20,-6 38,1-56</inkml:trace>
  <inkml:trace contextRef="#ctx0" brushRef="#br0" timeOffset="620.25">602 712,'0'-1,"0"0,1 0,-1-1,1 2,-1-1,1 0,-1 0,1 0,0 0,-1 0,1 0,0 0,0 1,-1-1,1 0,0 1,0-1,0 0,0 1,0 0,0-1,0 1,0-1,0 1,0 0,0 0,2-1,38-5,-29 5,0-1,1-1,-1 0,0-1,0 0,0-1,-1 0,1-1,16-12,-23 14,0 0,0 0,0-1,0 0,0 0,-1 0,0 0,0-1,-1 0,1 1,-1-2,0 1,-1 0,0 0,0-1,0 1,1-12,-2 7,0 0,0 0,-1 0,-1 0,0 0,0 0,-5-14,5 22,0-1,0 1,-1 0,1 0,-1 0,0 0,0 0,0 0,-1 1,1-1,-1 0,1 1,-1 0,0 0,0 0,0 0,0 0,0 0,0 1,0 0,-1-1,1 1,0 1,-1-1,1 0,-6 0,-2 0,1 0,-1 1,0 0,0 0,0 1,1 1,-18 4,24-5,1 0,-1 0,1 1,0 0,0 0,0 0,0 0,0 0,0 0,1 1,-1-1,1 1,-1 0,1 0,0 0,0 0,0 0,1 0,-1 1,1-1,0 0,0 1,0-1,0 1,0-1,1 5,-3 40,5 76,1-29,-3-91,0 1,0-1,1 1,-1-1,1 0,0 1,0-1,1 0,-1 0,1 0,0 0,0 0,0 0,1 0,-1 0,6 5,-4-5,1-1,-1 0,0 0,1-1,0 1,-1-1,1 0,0 0,0-1,0 1,1-1,-1 0,0-1,6 1,16 1,54-4,-71 1,-1 0,0-1,1 0,-1 0,0-1,0-1,0 0,-1 0,10-6,-4 1</inkml:trace>
  <inkml:trace contextRef="#ctx0" brushRef="#br0" timeOffset="1117.27">1290 314,'-1'-1,"1"0,-1 0,1 0,-1 0,0-1,1 1,-1 0,0 0,0 0,0 1,0-1,1 0,-1 0,0 0,-1 1,1-1,0 0,0 1,0-1,0 1,0-1,-1 1,1 0,0-1,0 1,-1 0,-1 0,-41-5,40 5,1-1,0 1,0-1,-1 1,1 0,0 0,0 0,0 1,0-1,0 1,0-1,0 1,0 0,0 0,1 1,-1-1,0 0,0 1,1 0,-1 0,1-1,0 1,-1 1,1-1,0 0,0 1,0-1,1 1,-1-1,1 1,-1 0,1-1,0 1,0 0,0 0,0 0,1 0,-1 0,1 0,0 0,0 0,0 4,0 1,0 1,0 0,1 0,1-1,-1 1,1-1,1 1,-1-1,2 0,-1 0,1 0,0 0,1-1,-1 0,2 0,-1 0,1 0,0-1,0 0,1 0,-1 0,11 5,12 8,-10-8,28 23,-46-34,0 1,1 0,-1 0,0 0,0 0,0 0,0 0,0 0,0 0,0 0,-1 0,1 0,0 1,-1-1,1 0,-1 0,1 1,-1-1,1 0,-1 1,0-1,0 1,0-1,0 0,0 1,0-1,0 1,0-1,-1 0,1 1,0-1,-1 0,1 1,-1-1,1 0,-1 1,0-1,0 0,1 0,-1 0,-2 2,-1 0,1 0,-1-1,0 1,0-1,0 0,0 0,0 0,-1-1,1 1,0-1,-9 1,-176 23,166-24</inkml:trace>
  <inkml:trace contextRef="#ctx0" brushRef="#br0" timeOffset="1478.85">1396 658,'4'0,"2"5,4 1,1 4,-2 5,-2 4,-2 0</inkml:trace>
  <inkml:trace contextRef="#ctx0" brushRef="#br0" timeOffset="1848.12">1528 183,'5'-5,"0"-5,1-6,3 0,0-2,-1 2</inkml:trace>
  <inkml:trace contextRef="#ctx0" brushRef="#br0" timeOffset="2231.01">2085 79,'3'4,"0"0,0 0,-1 0,1 0,-1 1,-1-1,1 1,0-1,-1 1,0 0,0 0,0 5,2 64,-3-54,1 39,-4 124,0-164,-1 0,-1 0,0-1,-10 21,0 5,14-42,0 1,1-1,-1 1,0-1,-1 1,1-1,0 0,-1 1,1-1,-1 0,0 0,0 0,1 0,-1-1,-1 1,1 0,0-1,0 1,0-1,-1 0,1 0,-6 2,5-3,0 0,0 0,0 0,0 0,0 0,-1-1,1 0,0 1,0-1,0 0,0-1,0 1,1 0,-1-1,0 0,1 1,-1-1,-4-5,-18-15,2-2,-23-29,36 40</inkml:trace>
  <inkml:trace contextRef="#ctx0" brushRef="#br0" timeOffset="2678.32">1739 447,'-2'0,"0"0,-1 1,1-1,0 1,0-1,-1 1,1 0,0 0,0 0,0 0,0 0,0 1,0-1,0 0,1 1,-1 0,0-1,1 1,0 0,-1 0,1 0,0 0,0 0,0 0,0 0,0 0,0 0,0 1,1-1,-1 0,1 4,-3 10,2 0,0 0,1 25,1-23,-1-8,0 6,0 0,1 0,1 0,6 27,-7-39,1 0,-1-1,1 1,-1 0,1-1,0 1,1-1,-1 1,0-1,1 0,0 0,0 0,0-1,0 1,0-1,1 1,-1-1,1 0,-1-1,1 1,0 0,0-1,-1 0,6 1,4 1,1-1,-1 0,1-1,0-1,-1 0,1-1,0 0,-1-1,1-1,21-7,-31 8,-1 0,1 0,-1-1,0 1,0-1,0 0,0 0,0 0,-1 0,3-4,0 0,4-6</inkml:trace>
  <inkml:trace contextRef="#ctx0" brushRef="#br0" timeOffset="2679.32">2137 499,'1'1,"0"-1,0 1,0-1,1 1,-1-1,0 1,0 0,0 0,0-1,0 1,0 0,-1 0,1 0,0 0,0 0,-1 0,1 0,-1 0,1 1,-1-1,1 0,-1 0,1 0,-1 1,0-1,0 0,0 2,5 41,-4-39,-1 43,2 28,-1-70,0 0,0 0,1 0,-1 0,1-1,0 1,1 0,-1-1,7 9,-6-10,1-1,0 0,-1-1,1 1,0-1,0 1,0-1,1 0,-1-1,0 1,1-1,-1 0,1 0,-1 0,1-1,0 1,-1-1,1 0,5-1,-5 1,0-1,-1 1,1 0,-1-1,0 0,1 0,-1-1,0 1,0-1,1 0,-1 0,0 0,-1-1,1 1,0-1,-1 0,0 0,1 0,4-7,6-18,-1 0,14-50,-16 21,-10 46,0 0,1 0,0 1,1-1,1 1,7-18,-2 15</inkml:trace>
  <inkml:trace contextRef="#ctx0" brushRef="#br0" timeOffset="3150.03">2692 393,'-2'3,"0"1,0-1,-1 0,1 0,-1-1,1 1,-1 0,0-1,0 0,0 1,0-1,-7 3,-4 5,12-9,-11 9,0 1,0 1,1 0,-14 19,23-27,0 1,1-1,-1 0,1 1,0 0,1-1,-1 1,1 0,0 0,0 0,0 0,1 0,0 0,0 0,0 0,1 0,-1 0,1 0,2 6,-1-6,0 0,0 0,0-1,1 1,0-1,-1 0,2 0,-1 0,0 0,1-1,0 1,-1-1,2 0,-1 0,0 0,6 3,2-1,0 1,1-1,-1-1,1 0,16 2,-27-6,0 1,1 0,-1 0,0 0,1 0,-1 1,0-1,0 1,2 1,-3-2,0 0,0 0,0 0,1 0,-1-1,0 1,0 0,1-1,-1 1,0-1,1 1,-1-1,2 1,-2-2,1 1,-1 0,0-1,0 1,0-1,0 0,0 0,0 1,0-1,0 0,0 0,0 0,0 0,0 0,0 0,-1 0,1 0,0 0,-1 0,1 0,0-2,7-16,-1 1,10-36,-16 48,4-13</inkml:trace>
  <inkml:trace contextRef="#ctx0" brushRef="#br0" timeOffset="3513.01">2957 51,'0'558,"0"-553,0 20,0-24,0 0,1 0,-1 0,0 0,0-1,0 1,0 0,1 0,-1 0,1 0,-1-1,0 1,1 0,-1 0,1-1,-1 1,1 0,0-1,-1 1,1 0,1 0,4-1</inkml:trace>
  <inkml:trace contextRef="#ctx0" brushRef="#br0" timeOffset="4132.99">3432 104,'-21'0,"11"-1,1 1,0 0,-1 1,1 0,-12 3,18-4,1 1,-1 0,1 0,-1 1,1-1,0 0,0 1,0-1,0 1,0 0,0-1,0 1,1 0,-1 0,0 1,1-1,0 0,-1 0,1 1,0-1,0 0,1 1,-2 4,0 3,0 0,1 0,0-1,1 1,0 0,1 0,3 19,2-4,16 41,-13-41,-8-23,8 18,-2 1,0 0,-1 1,-1-1,-1 1,-2 0,2 38,-5-57,1-1,-1 1,1-1,-1 1,0 0,0-1,0 1,0-1,-1 0,1 1,-1-1,1 0,-1 0,0 0,0 0,0 0,0 0,0-1,0 1,0 0,-1-1,1 0,0 0,-1 0,1 0,-1 0,0 0,1 0,-1-1,-4 1,-10 1,0-1,1-1,-34-3,23 1,4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Adrian</dc:creator>
  <cp:keywords/>
  <dc:description/>
  <cp:lastModifiedBy>Ryan F. Iacovone</cp:lastModifiedBy>
  <cp:revision>39</cp:revision>
  <dcterms:created xsi:type="dcterms:W3CDTF">2021-03-21T05:00:00Z</dcterms:created>
  <dcterms:modified xsi:type="dcterms:W3CDTF">2021-04-13T14:14:00Z</dcterms:modified>
</cp:coreProperties>
</file>